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4E5" w:rsidRPr="00131E14" w:rsidRDefault="00F814E5" w:rsidP="00C043D5">
      <w:pPr>
        <w:tabs>
          <w:tab w:val="left" w:pos="5812"/>
        </w:tabs>
        <w:spacing w:after="0"/>
        <w:ind w:left="5670"/>
        <w:rPr>
          <w:b/>
          <w:sz w:val="22"/>
          <w:szCs w:val="22"/>
        </w:rPr>
      </w:pPr>
      <w:r w:rsidRPr="00131E14">
        <w:rPr>
          <w:b/>
          <w:sz w:val="22"/>
          <w:szCs w:val="22"/>
        </w:rPr>
        <w:t>У</w:t>
      </w:r>
      <w:r w:rsidR="002654BB" w:rsidRPr="00131E14">
        <w:rPr>
          <w:b/>
          <w:sz w:val="22"/>
          <w:szCs w:val="22"/>
        </w:rPr>
        <w:t>ТВЕРЖДАЮ</w:t>
      </w:r>
    </w:p>
    <w:p w:rsidR="00DB487F" w:rsidRPr="00131E14" w:rsidRDefault="00E844E2" w:rsidP="00DC6105">
      <w:pPr>
        <w:tabs>
          <w:tab w:val="left" w:pos="5245"/>
          <w:tab w:val="left" w:pos="5812"/>
        </w:tabs>
        <w:spacing w:after="0"/>
        <w:ind w:firstLine="5670"/>
        <w:jc w:val="left"/>
        <w:rPr>
          <w:b/>
          <w:sz w:val="22"/>
          <w:szCs w:val="22"/>
        </w:rPr>
      </w:pPr>
      <w:r>
        <w:rPr>
          <w:b/>
          <w:sz w:val="22"/>
          <w:szCs w:val="22"/>
        </w:rPr>
        <w:t>Исполняющий обязанности</w:t>
      </w:r>
    </w:p>
    <w:p w:rsidR="00F814E5" w:rsidRPr="00131E14" w:rsidRDefault="00DB487F" w:rsidP="00C043D5">
      <w:pPr>
        <w:tabs>
          <w:tab w:val="left" w:pos="5245"/>
          <w:tab w:val="left" w:pos="5812"/>
        </w:tabs>
        <w:spacing w:after="0"/>
        <w:ind w:left="5670"/>
        <w:jc w:val="left"/>
        <w:rPr>
          <w:b/>
          <w:sz w:val="22"/>
          <w:szCs w:val="22"/>
        </w:rPr>
      </w:pPr>
      <w:r w:rsidRPr="00131E14">
        <w:rPr>
          <w:b/>
          <w:sz w:val="22"/>
          <w:szCs w:val="22"/>
        </w:rPr>
        <w:t>г</w:t>
      </w:r>
      <w:r w:rsidR="006550B7" w:rsidRPr="00131E14">
        <w:rPr>
          <w:b/>
          <w:sz w:val="22"/>
          <w:szCs w:val="22"/>
        </w:rPr>
        <w:t>енеральн</w:t>
      </w:r>
      <w:r w:rsidRPr="00131E14">
        <w:rPr>
          <w:b/>
          <w:sz w:val="22"/>
          <w:szCs w:val="22"/>
        </w:rPr>
        <w:t>ого</w:t>
      </w:r>
      <w:r w:rsidR="006550B7" w:rsidRPr="00131E14">
        <w:rPr>
          <w:b/>
          <w:sz w:val="22"/>
          <w:szCs w:val="22"/>
        </w:rPr>
        <w:t xml:space="preserve"> директор</w:t>
      </w:r>
      <w:r w:rsidRPr="00131E14">
        <w:rPr>
          <w:b/>
          <w:sz w:val="22"/>
          <w:szCs w:val="22"/>
        </w:rPr>
        <w:t>а</w:t>
      </w:r>
    </w:p>
    <w:p w:rsidR="006550B7" w:rsidRPr="00131E14" w:rsidRDefault="00553849" w:rsidP="00C043D5">
      <w:pPr>
        <w:tabs>
          <w:tab w:val="left" w:pos="5245"/>
          <w:tab w:val="left" w:pos="5812"/>
        </w:tabs>
        <w:spacing w:after="0"/>
        <w:ind w:left="5670"/>
        <w:jc w:val="left"/>
        <w:rPr>
          <w:b/>
          <w:sz w:val="22"/>
          <w:szCs w:val="22"/>
        </w:rPr>
      </w:pPr>
      <w:r w:rsidRPr="00131E14">
        <w:rPr>
          <w:b/>
          <w:sz w:val="22"/>
          <w:szCs w:val="22"/>
        </w:rPr>
        <w:t>АО</w:t>
      </w:r>
      <w:r w:rsidR="006550B7" w:rsidRPr="00131E14">
        <w:rPr>
          <w:b/>
          <w:sz w:val="22"/>
          <w:szCs w:val="22"/>
        </w:rPr>
        <w:t xml:space="preserve"> «Аэропорт Сургут»</w:t>
      </w:r>
    </w:p>
    <w:p w:rsidR="00DD0FE5" w:rsidRPr="00131E14" w:rsidRDefault="00DD0FE5" w:rsidP="00C043D5">
      <w:pPr>
        <w:tabs>
          <w:tab w:val="left" w:pos="5245"/>
          <w:tab w:val="left" w:pos="5387"/>
          <w:tab w:val="left" w:pos="5812"/>
          <w:tab w:val="left" w:pos="5954"/>
        </w:tabs>
        <w:spacing w:after="0"/>
        <w:ind w:left="5670"/>
        <w:jc w:val="left"/>
        <w:rPr>
          <w:b/>
          <w:sz w:val="22"/>
          <w:szCs w:val="22"/>
        </w:rPr>
      </w:pPr>
    </w:p>
    <w:p w:rsidR="00F814E5" w:rsidRPr="00131E14" w:rsidRDefault="00F814E5" w:rsidP="00C043D5">
      <w:pPr>
        <w:tabs>
          <w:tab w:val="left" w:pos="5245"/>
          <w:tab w:val="left" w:pos="5387"/>
          <w:tab w:val="left" w:pos="5812"/>
          <w:tab w:val="left" w:pos="5954"/>
        </w:tabs>
        <w:spacing w:after="0"/>
        <w:ind w:left="5670"/>
        <w:jc w:val="left"/>
        <w:rPr>
          <w:b/>
          <w:sz w:val="22"/>
          <w:szCs w:val="22"/>
        </w:rPr>
      </w:pPr>
      <w:r w:rsidRPr="00131E14">
        <w:rPr>
          <w:b/>
          <w:sz w:val="22"/>
          <w:szCs w:val="22"/>
        </w:rPr>
        <w:t xml:space="preserve">______________ </w:t>
      </w:r>
      <w:r w:rsidR="00DB487F" w:rsidRPr="00131E14">
        <w:rPr>
          <w:b/>
          <w:sz w:val="22"/>
          <w:szCs w:val="22"/>
        </w:rPr>
        <w:t>Прийма С</w:t>
      </w:r>
      <w:r w:rsidR="003D2192" w:rsidRPr="00131E14">
        <w:rPr>
          <w:b/>
          <w:sz w:val="22"/>
          <w:szCs w:val="22"/>
        </w:rPr>
        <w:t>.В.</w:t>
      </w:r>
    </w:p>
    <w:p w:rsidR="00DD0FE5" w:rsidRPr="00131E14" w:rsidRDefault="00DD0FE5" w:rsidP="00C043D5">
      <w:pPr>
        <w:tabs>
          <w:tab w:val="left" w:pos="5103"/>
          <w:tab w:val="left" w:pos="5245"/>
          <w:tab w:val="left" w:pos="5812"/>
        </w:tabs>
        <w:spacing w:after="0"/>
        <w:ind w:left="5670"/>
        <w:jc w:val="left"/>
        <w:rPr>
          <w:b/>
          <w:sz w:val="22"/>
          <w:szCs w:val="22"/>
        </w:rPr>
      </w:pPr>
    </w:p>
    <w:p w:rsidR="00F814E5" w:rsidRPr="00131E14" w:rsidRDefault="00DB487F" w:rsidP="00C043D5">
      <w:pPr>
        <w:tabs>
          <w:tab w:val="left" w:pos="5103"/>
          <w:tab w:val="left" w:pos="5245"/>
          <w:tab w:val="left" w:pos="5812"/>
        </w:tabs>
        <w:spacing w:after="0"/>
        <w:ind w:left="5670"/>
        <w:jc w:val="left"/>
        <w:rPr>
          <w:b/>
          <w:sz w:val="22"/>
          <w:szCs w:val="22"/>
        </w:rPr>
      </w:pPr>
      <w:r w:rsidRPr="00131E14">
        <w:rPr>
          <w:b/>
          <w:sz w:val="22"/>
          <w:szCs w:val="22"/>
        </w:rPr>
        <w:t>______________</w:t>
      </w:r>
      <w:r w:rsidR="00F814E5" w:rsidRPr="00131E14">
        <w:rPr>
          <w:b/>
          <w:sz w:val="22"/>
          <w:szCs w:val="22"/>
        </w:rPr>
        <w:t xml:space="preserve"> 20</w:t>
      </w:r>
      <w:r w:rsidR="00CF065B" w:rsidRPr="00131E14">
        <w:rPr>
          <w:b/>
          <w:sz w:val="22"/>
          <w:szCs w:val="22"/>
        </w:rPr>
        <w:t>2</w:t>
      </w:r>
      <w:r w:rsidR="00B20611">
        <w:rPr>
          <w:b/>
          <w:sz w:val="22"/>
          <w:szCs w:val="22"/>
        </w:rPr>
        <w:t>3</w:t>
      </w:r>
      <w:r w:rsidR="00F814E5" w:rsidRPr="00131E14">
        <w:rPr>
          <w:b/>
          <w:sz w:val="22"/>
          <w:szCs w:val="22"/>
        </w:rPr>
        <w:t xml:space="preserve"> года</w:t>
      </w:r>
    </w:p>
    <w:p w:rsidR="00F814E5" w:rsidRPr="00131E14" w:rsidRDefault="00F814E5" w:rsidP="00C043D5">
      <w:pPr>
        <w:spacing w:after="0"/>
        <w:ind w:left="5670"/>
        <w:rPr>
          <w:sz w:val="22"/>
          <w:szCs w:val="22"/>
        </w:rPr>
      </w:pPr>
    </w:p>
    <w:p w:rsidR="00C90F4F" w:rsidRPr="00131E14" w:rsidRDefault="00C90F4F" w:rsidP="00C043D5">
      <w:pPr>
        <w:spacing w:after="0"/>
        <w:ind w:left="5670"/>
        <w:rPr>
          <w:b/>
          <w:sz w:val="22"/>
          <w:szCs w:val="22"/>
        </w:rPr>
      </w:pPr>
    </w:p>
    <w:p w:rsidR="00C90F4F" w:rsidRPr="00131E14" w:rsidRDefault="00C90F4F" w:rsidP="00C043D5">
      <w:pPr>
        <w:spacing w:after="0"/>
        <w:ind w:firstLine="567"/>
        <w:jc w:val="center"/>
        <w:rPr>
          <w:b/>
          <w:sz w:val="22"/>
          <w:szCs w:val="22"/>
        </w:rPr>
      </w:pPr>
    </w:p>
    <w:p w:rsidR="00640F80" w:rsidRPr="00131E14" w:rsidRDefault="00640F80" w:rsidP="00C043D5">
      <w:pPr>
        <w:spacing w:after="0"/>
        <w:ind w:firstLine="567"/>
        <w:jc w:val="center"/>
        <w:rPr>
          <w:b/>
          <w:sz w:val="22"/>
          <w:szCs w:val="22"/>
        </w:rPr>
      </w:pPr>
    </w:p>
    <w:p w:rsidR="00C90F4F" w:rsidRPr="00131E14" w:rsidRDefault="00C90F4F" w:rsidP="00C043D5">
      <w:pPr>
        <w:spacing w:after="0"/>
        <w:ind w:firstLine="567"/>
        <w:jc w:val="center"/>
        <w:rPr>
          <w:b/>
          <w:sz w:val="22"/>
          <w:szCs w:val="22"/>
        </w:rPr>
      </w:pPr>
    </w:p>
    <w:p w:rsidR="00C90F4F" w:rsidRPr="00131E14" w:rsidRDefault="00C90F4F" w:rsidP="00C043D5">
      <w:pPr>
        <w:spacing w:after="0"/>
        <w:ind w:firstLine="567"/>
        <w:jc w:val="center"/>
        <w:rPr>
          <w:b/>
          <w:sz w:val="22"/>
          <w:szCs w:val="22"/>
        </w:rPr>
      </w:pPr>
    </w:p>
    <w:p w:rsidR="00D27A20" w:rsidRPr="00131E14" w:rsidRDefault="00D27A20" w:rsidP="00C043D5">
      <w:pPr>
        <w:spacing w:after="0"/>
        <w:ind w:firstLine="567"/>
        <w:jc w:val="center"/>
        <w:rPr>
          <w:b/>
          <w:sz w:val="22"/>
          <w:szCs w:val="22"/>
        </w:rPr>
      </w:pPr>
    </w:p>
    <w:p w:rsidR="00CF2FBE" w:rsidRPr="00131E14" w:rsidRDefault="00CF2FBE" w:rsidP="00C043D5">
      <w:pPr>
        <w:spacing w:after="0"/>
        <w:ind w:firstLine="567"/>
        <w:jc w:val="center"/>
        <w:rPr>
          <w:b/>
          <w:sz w:val="22"/>
          <w:szCs w:val="22"/>
        </w:rPr>
      </w:pPr>
    </w:p>
    <w:p w:rsidR="00D27A20" w:rsidRPr="00131E14" w:rsidRDefault="00D27A20" w:rsidP="00C043D5">
      <w:pPr>
        <w:spacing w:after="0"/>
        <w:ind w:firstLine="567"/>
        <w:jc w:val="center"/>
        <w:rPr>
          <w:b/>
          <w:sz w:val="22"/>
          <w:szCs w:val="22"/>
        </w:rPr>
      </w:pPr>
    </w:p>
    <w:p w:rsidR="00D27A20" w:rsidRPr="00131E14" w:rsidRDefault="00D27A20" w:rsidP="00C043D5">
      <w:pPr>
        <w:spacing w:after="0"/>
        <w:ind w:firstLine="567"/>
        <w:rPr>
          <w:b/>
          <w:sz w:val="22"/>
          <w:szCs w:val="22"/>
        </w:rPr>
      </w:pPr>
    </w:p>
    <w:p w:rsidR="00293CD0" w:rsidRPr="00131E14" w:rsidRDefault="00293CD0" w:rsidP="00C043D5">
      <w:pPr>
        <w:spacing w:after="0"/>
        <w:ind w:firstLine="567"/>
        <w:rPr>
          <w:b/>
          <w:sz w:val="22"/>
          <w:szCs w:val="22"/>
        </w:rPr>
      </w:pPr>
    </w:p>
    <w:p w:rsidR="00293CD0" w:rsidRPr="00131E14" w:rsidRDefault="00293CD0" w:rsidP="00C043D5">
      <w:pPr>
        <w:spacing w:after="0"/>
        <w:ind w:firstLine="567"/>
        <w:rPr>
          <w:b/>
          <w:sz w:val="22"/>
          <w:szCs w:val="22"/>
        </w:rPr>
      </w:pPr>
    </w:p>
    <w:p w:rsidR="00C90F4F" w:rsidRPr="00131E14" w:rsidRDefault="00C90F4F" w:rsidP="00C043D5">
      <w:pPr>
        <w:spacing w:after="0"/>
        <w:ind w:firstLine="567"/>
        <w:jc w:val="center"/>
        <w:rPr>
          <w:b/>
          <w:sz w:val="22"/>
          <w:szCs w:val="22"/>
        </w:rPr>
      </w:pPr>
    </w:p>
    <w:p w:rsidR="00C90F4F" w:rsidRPr="00131E14" w:rsidRDefault="00C90F4F" w:rsidP="00C043D5">
      <w:pPr>
        <w:spacing w:after="0"/>
        <w:ind w:firstLine="567"/>
        <w:jc w:val="center"/>
        <w:rPr>
          <w:b/>
          <w:sz w:val="22"/>
          <w:szCs w:val="22"/>
        </w:rPr>
      </w:pPr>
    </w:p>
    <w:p w:rsidR="00C90F4F" w:rsidRPr="00131E14" w:rsidRDefault="00C90F4F" w:rsidP="00C043D5">
      <w:pPr>
        <w:spacing w:after="0"/>
        <w:ind w:firstLine="567"/>
        <w:jc w:val="center"/>
        <w:rPr>
          <w:b/>
          <w:sz w:val="22"/>
          <w:szCs w:val="22"/>
        </w:rPr>
      </w:pPr>
    </w:p>
    <w:p w:rsidR="00482AB0" w:rsidRPr="00131E14" w:rsidRDefault="00482AB0" w:rsidP="00C043D5">
      <w:pPr>
        <w:spacing w:after="0"/>
        <w:ind w:firstLine="567"/>
        <w:jc w:val="center"/>
        <w:rPr>
          <w:b/>
          <w:sz w:val="22"/>
          <w:szCs w:val="22"/>
        </w:rPr>
      </w:pPr>
      <w:r w:rsidRPr="00131E14">
        <w:rPr>
          <w:b/>
          <w:sz w:val="22"/>
          <w:szCs w:val="22"/>
        </w:rPr>
        <w:t>КОНКУРЕНТНАЯ ЗАКУПКА ПУТЕМ ПРОВЕДЕНИЯ ЗАПРОСА КОТИРОВОК</w:t>
      </w:r>
    </w:p>
    <w:p w:rsidR="00C90F4F" w:rsidRPr="00131E14" w:rsidRDefault="00482AB0" w:rsidP="00C043D5">
      <w:pPr>
        <w:spacing w:after="0"/>
        <w:ind w:firstLine="567"/>
        <w:jc w:val="center"/>
        <w:rPr>
          <w:b/>
          <w:sz w:val="22"/>
          <w:szCs w:val="22"/>
        </w:rPr>
      </w:pPr>
      <w:r w:rsidRPr="00131E14">
        <w:rPr>
          <w:b/>
          <w:sz w:val="22"/>
          <w:szCs w:val="22"/>
        </w:rPr>
        <w:t xml:space="preserve"> В ЭЛЕКТРОННОЙ ФОРМЕ, УЧАСТНИКАМИ КОТОРОЙ МОГУТ БЫТЬ ТОЛЬКО СУБЪЕКТЫ МАЛОГО И СРЕДНЕГО ПРЕДПРИНИМАТЕЛЬСТВА</w:t>
      </w:r>
    </w:p>
    <w:p w:rsidR="00C90F4F" w:rsidRPr="00131E14" w:rsidRDefault="00C90F4F" w:rsidP="00C043D5">
      <w:pPr>
        <w:spacing w:after="0"/>
        <w:ind w:firstLine="567"/>
        <w:jc w:val="center"/>
        <w:rPr>
          <w:b/>
          <w:sz w:val="22"/>
          <w:szCs w:val="22"/>
        </w:rPr>
      </w:pPr>
    </w:p>
    <w:p w:rsidR="00C90F4F" w:rsidRPr="00131E14" w:rsidRDefault="00C90F4F" w:rsidP="00C043D5">
      <w:pPr>
        <w:spacing w:after="0"/>
        <w:rPr>
          <w:b/>
          <w:sz w:val="22"/>
          <w:szCs w:val="22"/>
        </w:rPr>
      </w:pPr>
    </w:p>
    <w:p w:rsidR="00C90F4F" w:rsidRPr="00131E14" w:rsidRDefault="00C90F4F" w:rsidP="00C043D5">
      <w:pPr>
        <w:spacing w:after="0"/>
        <w:ind w:firstLine="567"/>
        <w:jc w:val="center"/>
        <w:rPr>
          <w:b/>
          <w:sz w:val="22"/>
          <w:szCs w:val="22"/>
        </w:rPr>
      </w:pPr>
      <w:r w:rsidRPr="00131E14">
        <w:rPr>
          <w:b/>
          <w:sz w:val="22"/>
          <w:szCs w:val="22"/>
        </w:rPr>
        <w:t>Номер закупки</w:t>
      </w:r>
      <w:r w:rsidR="00C63081">
        <w:rPr>
          <w:b/>
          <w:sz w:val="22"/>
          <w:szCs w:val="22"/>
        </w:rPr>
        <w:t xml:space="preserve">: </w:t>
      </w:r>
      <w:bookmarkStart w:id="0" w:name="_GoBack"/>
      <w:bookmarkEnd w:id="0"/>
      <w:r w:rsidR="00B20611">
        <w:rPr>
          <w:b/>
          <w:sz w:val="22"/>
          <w:szCs w:val="22"/>
        </w:rPr>
        <w:t>55/</w:t>
      </w:r>
      <w:r w:rsidR="00081D05" w:rsidRPr="00131E14">
        <w:rPr>
          <w:b/>
          <w:sz w:val="22"/>
          <w:szCs w:val="22"/>
        </w:rPr>
        <w:t>20</w:t>
      </w:r>
      <w:r w:rsidR="00CF065B" w:rsidRPr="00131E14">
        <w:rPr>
          <w:b/>
          <w:sz w:val="22"/>
          <w:szCs w:val="22"/>
        </w:rPr>
        <w:t>2</w:t>
      </w:r>
      <w:r w:rsidR="005F2F4F" w:rsidRPr="00131E14">
        <w:rPr>
          <w:b/>
          <w:sz w:val="22"/>
          <w:szCs w:val="22"/>
        </w:rPr>
        <w:t>3</w:t>
      </w:r>
      <w:r w:rsidR="00A55AF5" w:rsidRPr="00131E14">
        <w:rPr>
          <w:b/>
          <w:sz w:val="22"/>
          <w:szCs w:val="22"/>
        </w:rPr>
        <w:t xml:space="preserve"> ЗК</w:t>
      </w:r>
    </w:p>
    <w:p w:rsidR="00F814E5" w:rsidRPr="00131E14" w:rsidRDefault="00F814E5" w:rsidP="00C043D5">
      <w:pPr>
        <w:spacing w:after="0"/>
        <w:ind w:firstLine="567"/>
        <w:rPr>
          <w:b/>
          <w:sz w:val="22"/>
          <w:szCs w:val="22"/>
        </w:rPr>
      </w:pPr>
    </w:p>
    <w:p w:rsidR="00C90F4F" w:rsidRPr="00131E14" w:rsidRDefault="00C90F4F" w:rsidP="00C043D5">
      <w:pPr>
        <w:spacing w:after="0"/>
        <w:ind w:firstLine="567"/>
        <w:rPr>
          <w:sz w:val="22"/>
          <w:szCs w:val="22"/>
        </w:rPr>
      </w:pPr>
    </w:p>
    <w:p w:rsidR="00C90F4F" w:rsidRPr="00131E14" w:rsidRDefault="00C90F4F" w:rsidP="00C043D5">
      <w:pPr>
        <w:spacing w:after="0"/>
        <w:ind w:firstLine="567"/>
        <w:rPr>
          <w:sz w:val="22"/>
          <w:szCs w:val="22"/>
        </w:rPr>
      </w:pPr>
    </w:p>
    <w:p w:rsidR="00C90F4F" w:rsidRPr="00131E14" w:rsidRDefault="00C90F4F" w:rsidP="00C043D5">
      <w:pPr>
        <w:spacing w:after="0"/>
        <w:ind w:firstLine="567"/>
        <w:rPr>
          <w:sz w:val="22"/>
          <w:szCs w:val="22"/>
        </w:rPr>
      </w:pPr>
    </w:p>
    <w:p w:rsidR="00C90F4F" w:rsidRPr="00131E14" w:rsidRDefault="00C90F4F" w:rsidP="00C043D5">
      <w:pPr>
        <w:spacing w:after="0"/>
        <w:ind w:firstLine="567"/>
        <w:rPr>
          <w:sz w:val="22"/>
          <w:szCs w:val="22"/>
        </w:rPr>
      </w:pPr>
    </w:p>
    <w:p w:rsidR="00C90F4F" w:rsidRPr="00131E14" w:rsidRDefault="00C90F4F" w:rsidP="00C043D5">
      <w:pPr>
        <w:spacing w:after="0"/>
        <w:ind w:firstLine="567"/>
        <w:rPr>
          <w:sz w:val="22"/>
          <w:szCs w:val="22"/>
        </w:rPr>
      </w:pPr>
    </w:p>
    <w:p w:rsidR="00C90F4F" w:rsidRPr="00131E14" w:rsidRDefault="00C90F4F" w:rsidP="00C043D5">
      <w:pPr>
        <w:spacing w:after="0"/>
        <w:ind w:firstLine="567"/>
        <w:rPr>
          <w:sz w:val="22"/>
          <w:szCs w:val="22"/>
        </w:rPr>
      </w:pPr>
    </w:p>
    <w:p w:rsidR="00C90F4F" w:rsidRPr="00131E14" w:rsidRDefault="00C90F4F" w:rsidP="00C043D5">
      <w:pPr>
        <w:spacing w:after="0"/>
        <w:ind w:firstLine="567"/>
        <w:rPr>
          <w:sz w:val="22"/>
          <w:szCs w:val="22"/>
        </w:rPr>
      </w:pPr>
    </w:p>
    <w:p w:rsidR="00C90F4F" w:rsidRPr="00131E14" w:rsidRDefault="00C90F4F" w:rsidP="00C043D5">
      <w:pPr>
        <w:spacing w:after="0"/>
        <w:ind w:firstLine="567"/>
        <w:rPr>
          <w:sz w:val="22"/>
          <w:szCs w:val="22"/>
        </w:rPr>
      </w:pPr>
    </w:p>
    <w:p w:rsidR="00C90F4F" w:rsidRPr="00131E14" w:rsidRDefault="00C90F4F" w:rsidP="00C043D5">
      <w:pPr>
        <w:spacing w:after="0"/>
        <w:ind w:firstLine="567"/>
        <w:jc w:val="center"/>
        <w:rPr>
          <w:sz w:val="22"/>
          <w:szCs w:val="22"/>
        </w:rPr>
      </w:pPr>
    </w:p>
    <w:p w:rsidR="00C90F4F" w:rsidRPr="00131E14" w:rsidRDefault="00C90F4F" w:rsidP="00C043D5">
      <w:pPr>
        <w:spacing w:after="0"/>
        <w:ind w:firstLine="567"/>
        <w:rPr>
          <w:sz w:val="22"/>
          <w:szCs w:val="22"/>
        </w:rPr>
      </w:pPr>
    </w:p>
    <w:p w:rsidR="00C90F4F" w:rsidRPr="00131E14" w:rsidRDefault="00C90F4F" w:rsidP="00C043D5">
      <w:pPr>
        <w:spacing w:after="0"/>
        <w:ind w:firstLine="567"/>
        <w:jc w:val="center"/>
        <w:rPr>
          <w:sz w:val="22"/>
          <w:szCs w:val="22"/>
        </w:rPr>
      </w:pPr>
    </w:p>
    <w:p w:rsidR="00C90F4F" w:rsidRPr="00131E14" w:rsidRDefault="00C90F4F" w:rsidP="00C043D5">
      <w:pPr>
        <w:spacing w:after="0"/>
        <w:ind w:firstLine="567"/>
        <w:jc w:val="center"/>
        <w:rPr>
          <w:sz w:val="22"/>
          <w:szCs w:val="22"/>
        </w:rPr>
      </w:pPr>
    </w:p>
    <w:p w:rsidR="006E4520" w:rsidRPr="00131E14" w:rsidRDefault="006E4520" w:rsidP="00C043D5">
      <w:pPr>
        <w:spacing w:after="0"/>
        <w:ind w:firstLine="567"/>
        <w:rPr>
          <w:sz w:val="22"/>
          <w:szCs w:val="22"/>
        </w:rPr>
      </w:pPr>
    </w:p>
    <w:p w:rsidR="00C859E6" w:rsidRPr="00131E14" w:rsidRDefault="00C859E6" w:rsidP="00C043D5">
      <w:pPr>
        <w:spacing w:after="0"/>
        <w:ind w:firstLine="567"/>
        <w:rPr>
          <w:sz w:val="22"/>
          <w:szCs w:val="22"/>
        </w:rPr>
      </w:pPr>
    </w:p>
    <w:p w:rsidR="00C859E6" w:rsidRPr="00131E14" w:rsidRDefault="00C859E6" w:rsidP="00C043D5">
      <w:pPr>
        <w:spacing w:after="0"/>
        <w:ind w:firstLine="567"/>
        <w:rPr>
          <w:sz w:val="22"/>
          <w:szCs w:val="22"/>
        </w:rPr>
      </w:pPr>
    </w:p>
    <w:p w:rsidR="00C043D5" w:rsidRPr="00131E14" w:rsidRDefault="00C043D5" w:rsidP="00C043D5">
      <w:pPr>
        <w:spacing w:after="0"/>
        <w:ind w:firstLine="567"/>
        <w:rPr>
          <w:sz w:val="22"/>
          <w:szCs w:val="22"/>
        </w:rPr>
      </w:pPr>
    </w:p>
    <w:p w:rsidR="00C043D5" w:rsidRPr="00131E14" w:rsidRDefault="00C043D5" w:rsidP="00C043D5">
      <w:pPr>
        <w:spacing w:after="0"/>
        <w:ind w:firstLine="567"/>
        <w:rPr>
          <w:sz w:val="22"/>
          <w:szCs w:val="22"/>
        </w:rPr>
      </w:pPr>
    </w:p>
    <w:p w:rsidR="00C043D5" w:rsidRPr="00131E14" w:rsidRDefault="00C043D5" w:rsidP="00C043D5">
      <w:pPr>
        <w:spacing w:after="0"/>
        <w:ind w:firstLine="567"/>
        <w:rPr>
          <w:sz w:val="22"/>
          <w:szCs w:val="22"/>
        </w:rPr>
      </w:pPr>
    </w:p>
    <w:p w:rsidR="00C043D5" w:rsidRPr="00131E14" w:rsidRDefault="00C043D5" w:rsidP="00C043D5">
      <w:pPr>
        <w:spacing w:after="0"/>
        <w:ind w:firstLine="567"/>
        <w:rPr>
          <w:sz w:val="22"/>
          <w:szCs w:val="22"/>
        </w:rPr>
      </w:pPr>
    </w:p>
    <w:p w:rsidR="00B01453" w:rsidRPr="00131E14" w:rsidRDefault="00B01453" w:rsidP="00C043D5">
      <w:pPr>
        <w:spacing w:after="0"/>
        <w:ind w:firstLine="567"/>
        <w:rPr>
          <w:sz w:val="22"/>
          <w:szCs w:val="22"/>
        </w:rPr>
      </w:pPr>
    </w:p>
    <w:p w:rsidR="00DA7218" w:rsidRPr="00131E14" w:rsidRDefault="00DA7218" w:rsidP="00C043D5">
      <w:pPr>
        <w:spacing w:after="0"/>
        <w:ind w:firstLine="567"/>
        <w:rPr>
          <w:sz w:val="22"/>
          <w:szCs w:val="22"/>
        </w:rPr>
      </w:pPr>
    </w:p>
    <w:p w:rsidR="00DA7218" w:rsidRPr="00131E14" w:rsidRDefault="00DA7218" w:rsidP="00C043D5">
      <w:pPr>
        <w:spacing w:after="0"/>
        <w:ind w:firstLine="567"/>
        <w:rPr>
          <w:sz w:val="22"/>
          <w:szCs w:val="22"/>
        </w:rPr>
      </w:pPr>
    </w:p>
    <w:p w:rsidR="00DA7218" w:rsidRPr="00131E14" w:rsidRDefault="00DA7218" w:rsidP="00C043D5">
      <w:pPr>
        <w:spacing w:after="0"/>
        <w:ind w:firstLine="567"/>
        <w:rPr>
          <w:sz w:val="22"/>
          <w:szCs w:val="22"/>
        </w:rPr>
      </w:pPr>
    </w:p>
    <w:p w:rsidR="002E37D5" w:rsidRPr="00131E14" w:rsidRDefault="002E37D5" w:rsidP="00C043D5">
      <w:pPr>
        <w:spacing w:after="0"/>
        <w:ind w:firstLine="567"/>
        <w:rPr>
          <w:sz w:val="22"/>
          <w:szCs w:val="22"/>
        </w:rPr>
      </w:pPr>
    </w:p>
    <w:p w:rsidR="002654BB" w:rsidRPr="00131E14" w:rsidRDefault="00091DF7" w:rsidP="00C043D5">
      <w:pPr>
        <w:spacing w:after="0"/>
        <w:ind w:firstLine="567"/>
        <w:jc w:val="center"/>
        <w:rPr>
          <w:sz w:val="22"/>
          <w:szCs w:val="22"/>
        </w:rPr>
      </w:pPr>
      <w:r w:rsidRPr="00131E14">
        <w:rPr>
          <w:sz w:val="22"/>
          <w:szCs w:val="22"/>
        </w:rPr>
        <w:t xml:space="preserve">Сургут, </w:t>
      </w:r>
      <w:r w:rsidR="00081D05" w:rsidRPr="00131E14">
        <w:rPr>
          <w:sz w:val="22"/>
          <w:szCs w:val="22"/>
        </w:rPr>
        <w:t>20</w:t>
      </w:r>
      <w:r w:rsidR="00CF065B" w:rsidRPr="00131E14">
        <w:rPr>
          <w:sz w:val="22"/>
          <w:szCs w:val="22"/>
        </w:rPr>
        <w:t>2</w:t>
      </w:r>
      <w:r w:rsidR="005F2F4F" w:rsidRPr="00131E14">
        <w:rPr>
          <w:sz w:val="22"/>
          <w:szCs w:val="22"/>
        </w:rPr>
        <w:t>3</w:t>
      </w:r>
    </w:p>
    <w:p w:rsidR="00C90F4F" w:rsidRPr="00131E14" w:rsidRDefault="002654BB" w:rsidP="00C043D5">
      <w:pPr>
        <w:spacing w:after="0"/>
        <w:ind w:firstLine="567"/>
        <w:jc w:val="center"/>
        <w:rPr>
          <w:b/>
          <w:sz w:val="22"/>
          <w:szCs w:val="22"/>
        </w:rPr>
      </w:pPr>
      <w:r w:rsidRPr="00131E14">
        <w:rPr>
          <w:sz w:val="22"/>
          <w:szCs w:val="22"/>
        </w:rPr>
        <w:br w:type="page"/>
      </w:r>
      <w:r w:rsidR="00B120AA" w:rsidRPr="00131E14">
        <w:rPr>
          <w:b/>
          <w:sz w:val="22"/>
          <w:szCs w:val="22"/>
        </w:rPr>
        <w:lastRenderedPageBreak/>
        <w:t>РАЗДЕЛ</w:t>
      </w:r>
      <w:r w:rsidR="00C90F4F" w:rsidRPr="00131E14">
        <w:rPr>
          <w:b/>
          <w:sz w:val="22"/>
          <w:szCs w:val="22"/>
        </w:rPr>
        <w:t xml:space="preserve"> 1. ИЗВЕЩЕНИЕ</w:t>
      </w:r>
    </w:p>
    <w:p w:rsidR="005B453A" w:rsidRPr="00131E14" w:rsidRDefault="00482AB0" w:rsidP="00C043D5">
      <w:pPr>
        <w:autoSpaceDE w:val="0"/>
        <w:autoSpaceDN w:val="0"/>
        <w:adjustRightInd w:val="0"/>
        <w:spacing w:after="0"/>
        <w:ind w:firstLine="567"/>
        <w:jc w:val="center"/>
        <w:outlineLvl w:val="0"/>
        <w:rPr>
          <w:b/>
          <w:sz w:val="22"/>
          <w:szCs w:val="22"/>
        </w:rPr>
      </w:pPr>
      <w:r w:rsidRPr="00131E14">
        <w:rPr>
          <w:b/>
          <w:sz w:val="22"/>
          <w:szCs w:val="22"/>
        </w:rPr>
        <w:t>о проведении запро</w:t>
      </w:r>
      <w:r w:rsidR="00877CA8" w:rsidRPr="00131E14">
        <w:rPr>
          <w:b/>
          <w:sz w:val="22"/>
          <w:szCs w:val="22"/>
        </w:rPr>
        <w:t xml:space="preserve">са котировок в электронной </w:t>
      </w:r>
      <w:proofErr w:type="gramStart"/>
      <w:r w:rsidR="00877CA8" w:rsidRPr="00131E14">
        <w:rPr>
          <w:b/>
          <w:sz w:val="22"/>
          <w:szCs w:val="22"/>
        </w:rPr>
        <w:t>форм</w:t>
      </w:r>
      <w:r w:rsidRPr="00131E14">
        <w:rPr>
          <w:b/>
          <w:sz w:val="22"/>
          <w:szCs w:val="22"/>
        </w:rPr>
        <w:t xml:space="preserve">  </w:t>
      </w:r>
      <w:r w:rsidRPr="00131E14">
        <w:rPr>
          <w:b/>
          <w:bCs/>
          <w:sz w:val="22"/>
          <w:szCs w:val="22"/>
        </w:rPr>
        <w:t>для</w:t>
      </w:r>
      <w:proofErr w:type="gramEnd"/>
      <w:r w:rsidRPr="00131E14">
        <w:rPr>
          <w:b/>
          <w:bCs/>
          <w:sz w:val="22"/>
          <w:szCs w:val="22"/>
        </w:rPr>
        <w:t xml:space="preserve"> целей осуществления конкурентной закупки,  участниками которой могут быть только субъекты малого и среднего предпринимательства</w:t>
      </w:r>
    </w:p>
    <w:p w:rsidR="00E7660B" w:rsidRPr="00131E14" w:rsidRDefault="00D2437B" w:rsidP="00C043D5">
      <w:pPr>
        <w:autoSpaceDE w:val="0"/>
        <w:autoSpaceDN w:val="0"/>
        <w:adjustRightInd w:val="0"/>
        <w:spacing w:after="0"/>
        <w:ind w:firstLine="567"/>
        <w:outlineLvl w:val="0"/>
        <w:rPr>
          <w:sz w:val="22"/>
          <w:szCs w:val="22"/>
        </w:rPr>
      </w:pPr>
      <w:r w:rsidRPr="00131E14">
        <w:rPr>
          <w:noProof/>
          <w:sz w:val="22"/>
          <w:szCs w:val="22"/>
        </w:rPr>
        <w:drawing>
          <wp:anchor distT="45720" distB="45720" distL="114300" distR="114300" simplePos="0" relativeHeight="251659776" behindDoc="0" locked="0" layoutInCell="1" allowOverlap="1">
            <wp:simplePos x="0" y="0"/>
            <wp:positionH relativeFrom="column">
              <wp:posOffset>-9525</wp:posOffset>
            </wp:positionH>
            <wp:positionV relativeFrom="paragraph">
              <wp:posOffset>67945</wp:posOffset>
            </wp:positionV>
            <wp:extent cx="6572885" cy="890270"/>
            <wp:effectExtent l="0" t="0" r="0" b="5080"/>
            <wp:wrapSquare wrapText="bothSides"/>
            <wp:docPr id="2" name="Рисунок 2" descr="Участник закупки: Только субъект малого и среднего предпринимательства.&#10;(Участниками закупки могут являться только субъекты малого и среднего предпринимательства, которые должны соответствовать требованиям статьи 4 Федерального закона от 24.07.2007 № 209-ФЗ «О развитии малого и среднего предпринимательства в Российской Федерации»).&#10;&#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Участник закупки: Только субъект малого и среднего предпринимательства.&#10;(Участниками закупки могут являться только субъекты малого и среднего предпринимательства, которые должны соответствовать требованиям статьи 4 Федерального закона от 24.07.2007 № 209-ФЗ «О развитии малого и среднего предпринимательства в Российской Федерации»).&#10;&#10;&#10;"/>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572885" cy="890270"/>
                    </a:xfrm>
                    <a:prstGeom prst="rect">
                      <a:avLst/>
                    </a:prstGeom>
                    <a:noFill/>
                  </pic:spPr>
                </pic:pic>
              </a:graphicData>
            </a:graphic>
          </wp:anchor>
        </w:drawing>
      </w:r>
      <w:r w:rsidR="00E7660B" w:rsidRPr="00131E14">
        <w:rPr>
          <w:sz w:val="22"/>
          <w:szCs w:val="22"/>
        </w:rPr>
        <w:t>Заказчик –</w:t>
      </w:r>
      <w:r w:rsidR="00553849" w:rsidRPr="00131E14">
        <w:rPr>
          <w:sz w:val="22"/>
          <w:szCs w:val="22"/>
        </w:rPr>
        <w:t xml:space="preserve"> </w:t>
      </w:r>
      <w:r w:rsidR="00E7660B" w:rsidRPr="00131E14">
        <w:rPr>
          <w:sz w:val="22"/>
          <w:szCs w:val="22"/>
        </w:rPr>
        <w:t xml:space="preserve">Акционерное </w:t>
      </w:r>
      <w:r w:rsidR="00553849" w:rsidRPr="00131E14">
        <w:rPr>
          <w:sz w:val="22"/>
          <w:szCs w:val="22"/>
        </w:rPr>
        <w:t>о</w:t>
      </w:r>
      <w:r w:rsidR="00E7660B" w:rsidRPr="00131E14">
        <w:rPr>
          <w:sz w:val="22"/>
          <w:szCs w:val="22"/>
        </w:rPr>
        <w:t>бщество «Аэропорт Сургут»</w:t>
      </w:r>
      <w:r w:rsidR="00F53CD2" w:rsidRPr="00131E14">
        <w:rPr>
          <w:sz w:val="22"/>
          <w:szCs w:val="22"/>
        </w:rPr>
        <w:t xml:space="preserve"> </w:t>
      </w:r>
      <w:r w:rsidR="000F55A5" w:rsidRPr="00131E14">
        <w:rPr>
          <w:sz w:val="22"/>
          <w:szCs w:val="22"/>
        </w:rPr>
        <w:t>(</w:t>
      </w:r>
      <w:r w:rsidR="00553849" w:rsidRPr="00131E14">
        <w:rPr>
          <w:sz w:val="22"/>
          <w:szCs w:val="22"/>
        </w:rPr>
        <w:t>АО</w:t>
      </w:r>
      <w:r w:rsidR="000F55A5" w:rsidRPr="00131E14">
        <w:rPr>
          <w:sz w:val="22"/>
          <w:szCs w:val="22"/>
        </w:rPr>
        <w:t xml:space="preserve"> «Аэропорт Сургут»)</w:t>
      </w:r>
      <w:r w:rsidR="00E7660B" w:rsidRPr="00131E14">
        <w:rPr>
          <w:sz w:val="22"/>
          <w:szCs w:val="22"/>
        </w:rPr>
        <w:t xml:space="preserve"> (далее</w:t>
      </w:r>
      <w:r w:rsidR="002654BB" w:rsidRPr="00131E14">
        <w:rPr>
          <w:sz w:val="22"/>
          <w:szCs w:val="22"/>
        </w:rPr>
        <w:t> </w:t>
      </w:r>
      <w:r w:rsidR="00E7660B" w:rsidRPr="00131E14">
        <w:rPr>
          <w:sz w:val="22"/>
          <w:szCs w:val="22"/>
        </w:rPr>
        <w:t>– Заказчик).</w:t>
      </w:r>
    </w:p>
    <w:p w:rsidR="00A55AF5" w:rsidRPr="00131E14" w:rsidRDefault="00A55AF5" w:rsidP="00C043D5">
      <w:pPr>
        <w:spacing w:after="0"/>
        <w:ind w:firstLine="567"/>
        <w:rPr>
          <w:sz w:val="22"/>
          <w:szCs w:val="22"/>
        </w:rPr>
      </w:pPr>
      <w:r w:rsidRPr="00131E14">
        <w:rPr>
          <w:b/>
          <w:sz w:val="22"/>
          <w:szCs w:val="22"/>
        </w:rPr>
        <w:t>Юридический адрес Заказчика:</w:t>
      </w:r>
      <w:r w:rsidRPr="00131E14">
        <w:rPr>
          <w:sz w:val="22"/>
          <w:szCs w:val="22"/>
        </w:rPr>
        <w:t xml:space="preserve"> 628422, Ханты-Мансийский автоно</w:t>
      </w:r>
      <w:r w:rsidR="00C043D5" w:rsidRPr="00131E14">
        <w:rPr>
          <w:sz w:val="22"/>
          <w:szCs w:val="22"/>
        </w:rPr>
        <w:t>мный округ – Югра, город Сургут.</w:t>
      </w:r>
      <w:r w:rsidRPr="00131E14">
        <w:rPr>
          <w:sz w:val="22"/>
          <w:szCs w:val="22"/>
        </w:rPr>
        <w:t xml:space="preserve"> </w:t>
      </w:r>
    </w:p>
    <w:p w:rsidR="00A55AF5" w:rsidRPr="00131E14" w:rsidRDefault="00A55AF5" w:rsidP="00C043D5">
      <w:pPr>
        <w:spacing w:after="0"/>
        <w:ind w:firstLine="567"/>
        <w:rPr>
          <w:sz w:val="22"/>
          <w:szCs w:val="22"/>
        </w:rPr>
      </w:pPr>
      <w:r w:rsidRPr="00131E14">
        <w:rPr>
          <w:b/>
          <w:sz w:val="22"/>
          <w:szCs w:val="22"/>
        </w:rPr>
        <w:t>Почтовый адрес:</w:t>
      </w:r>
      <w:r w:rsidRPr="00131E14">
        <w:rPr>
          <w:sz w:val="22"/>
          <w:szCs w:val="22"/>
        </w:rPr>
        <w:t xml:space="preserve"> </w:t>
      </w:r>
      <w:r w:rsidR="00C043D5" w:rsidRPr="00131E14">
        <w:rPr>
          <w:sz w:val="22"/>
          <w:szCs w:val="22"/>
        </w:rPr>
        <w:t xml:space="preserve">628422, ХМАО – Югра, </w:t>
      </w:r>
      <w:r w:rsidR="000A221F" w:rsidRPr="00131E14">
        <w:rPr>
          <w:sz w:val="22"/>
          <w:szCs w:val="22"/>
        </w:rPr>
        <w:t>г. Сургут, ул. Аэрофлотская, дом 49/1.</w:t>
      </w:r>
    </w:p>
    <w:p w:rsidR="00ED5460" w:rsidRPr="00131E14" w:rsidRDefault="00ED5460" w:rsidP="00C043D5">
      <w:pPr>
        <w:spacing w:after="0"/>
        <w:ind w:firstLine="567"/>
        <w:rPr>
          <w:sz w:val="22"/>
          <w:szCs w:val="22"/>
        </w:rPr>
      </w:pPr>
      <w:r w:rsidRPr="00131E14">
        <w:rPr>
          <w:sz w:val="22"/>
          <w:szCs w:val="22"/>
        </w:rPr>
        <w:t>тел.</w:t>
      </w:r>
      <w:r w:rsidR="00430B4E" w:rsidRPr="00131E14">
        <w:rPr>
          <w:sz w:val="22"/>
          <w:szCs w:val="22"/>
        </w:rPr>
        <w:t>/факс приемной</w:t>
      </w:r>
      <w:r w:rsidRPr="00131E14">
        <w:rPr>
          <w:sz w:val="22"/>
          <w:szCs w:val="22"/>
        </w:rPr>
        <w:t xml:space="preserve"> (3462)</w:t>
      </w:r>
      <w:r w:rsidR="0001010C" w:rsidRPr="00131E14">
        <w:rPr>
          <w:sz w:val="22"/>
          <w:szCs w:val="22"/>
        </w:rPr>
        <w:t xml:space="preserve"> </w:t>
      </w:r>
      <w:r w:rsidR="00F06A20" w:rsidRPr="00131E14">
        <w:rPr>
          <w:sz w:val="22"/>
          <w:szCs w:val="22"/>
        </w:rPr>
        <w:t>28-00-74</w:t>
      </w:r>
      <w:r w:rsidR="0001010C" w:rsidRPr="00131E14">
        <w:rPr>
          <w:sz w:val="22"/>
          <w:szCs w:val="22"/>
        </w:rPr>
        <w:t xml:space="preserve">, </w:t>
      </w:r>
      <w:r w:rsidR="00430B4E" w:rsidRPr="00131E14">
        <w:rPr>
          <w:sz w:val="22"/>
          <w:szCs w:val="22"/>
        </w:rPr>
        <w:t>(3462)</w:t>
      </w:r>
      <w:r w:rsidR="0001010C" w:rsidRPr="00131E14">
        <w:rPr>
          <w:sz w:val="22"/>
          <w:szCs w:val="22"/>
        </w:rPr>
        <w:t xml:space="preserve"> </w:t>
      </w:r>
      <w:r w:rsidR="00430B4E" w:rsidRPr="00131E14">
        <w:rPr>
          <w:sz w:val="22"/>
          <w:szCs w:val="22"/>
        </w:rPr>
        <w:t>28-00-79</w:t>
      </w:r>
    </w:p>
    <w:p w:rsidR="00E7660B" w:rsidRPr="00131E14" w:rsidRDefault="00E7660B" w:rsidP="00C043D5">
      <w:pPr>
        <w:spacing w:after="0"/>
        <w:ind w:firstLine="567"/>
        <w:rPr>
          <w:sz w:val="22"/>
          <w:szCs w:val="22"/>
        </w:rPr>
      </w:pPr>
      <w:r w:rsidRPr="00131E14">
        <w:rPr>
          <w:sz w:val="22"/>
          <w:szCs w:val="22"/>
        </w:rPr>
        <w:t>Е-</w:t>
      </w:r>
      <w:r w:rsidRPr="00131E14">
        <w:rPr>
          <w:sz w:val="22"/>
          <w:szCs w:val="22"/>
          <w:lang w:val="en-US"/>
        </w:rPr>
        <w:t>mail</w:t>
      </w:r>
      <w:r w:rsidRPr="00131E14">
        <w:rPr>
          <w:sz w:val="22"/>
          <w:szCs w:val="22"/>
        </w:rPr>
        <w:t xml:space="preserve">: </w:t>
      </w:r>
      <w:hyperlink r:id="rId9" w:history="1">
        <w:r w:rsidRPr="00131E14">
          <w:rPr>
            <w:sz w:val="22"/>
            <w:szCs w:val="22"/>
            <w:lang w:val="en-US"/>
          </w:rPr>
          <w:t>office</w:t>
        </w:r>
        <w:r w:rsidRPr="00131E14">
          <w:rPr>
            <w:sz w:val="22"/>
            <w:szCs w:val="22"/>
          </w:rPr>
          <w:t>@</w:t>
        </w:r>
        <w:proofErr w:type="spellStart"/>
        <w:r w:rsidRPr="00131E14">
          <w:rPr>
            <w:sz w:val="22"/>
            <w:szCs w:val="22"/>
            <w:lang w:val="en-US"/>
          </w:rPr>
          <w:t>airsurgut</w:t>
        </w:r>
        <w:proofErr w:type="spellEnd"/>
        <w:r w:rsidRPr="00131E14">
          <w:rPr>
            <w:sz w:val="22"/>
            <w:szCs w:val="22"/>
          </w:rPr>
          <w:t>.</w:t>
        </w:r>
        <w:proofErr w:type="spellStart"/>
        <w:r w:rsidRPr="00131E14">
          <w:rPr>
            <w:sz w:val="22"/>
            <w:szCs w:val="22"/>
            <w:lang w:val="en-US"/>
          </w:rPr>
          <w:t>ru</w:t>
        </w:r>
        <w:proofErr w:type="spellEnd"/>
      </w:hyperlink>
    </w:p>
    <w:p w:rsidR="00430B4E" w:rsidRPr="00131E14" w:rsidRDefault="00430B4E" w:rsidP="00C043D5">
      <w:pPr>
        <w:spacing w:after="0"/>
        <w:ind w:firstLine="567"/>
        <w:rPr>
          <w:sz w:val="22"/>
          <w:szCs w:val="22"/>
        </w:rPr>
      </w:pPr>
    </w:p>
    <w:p w:rsidR="00B26910" w:rsidRPr="00131E14" w:rsidRDefault="00B26910" w:rsidP="00C043D5">
      <w:pPr>
        <w:spacing w:after="0"/>
        <w:ind w:firstLine="567"/>
        <w:rPr>
          <w:sz w:val="22"/>
          <w:szCs w:val="22"/>
        </w:rPr>
      </w:pPr>
      <w:r w:rsidRPr="00131E14">
        <w:rPr>
          <w:sz w:val="22"/>
          <w:szCs w:val="22"/>
        </w:rPr>
        <w:t>Настоящее Извещение о конкурентной закупке размещаются согласно Федеральному закону «О закупках товаров, работ, услуг отдельными видами юридических лиц» от 18.07.2011 № 223-ФЗ):</w:t>
      </w:r>
    </w:p>
    <w:p w:rsidR="00B26910" w:rsidRPr="00131E14" w:rsidRDefault="00B26910" w:rsidP="00C043D5">
      <w:pPr>
        <w:spacing w:after="0"/>
        <w:ind w:firstLine="567"/>
        <w:rPr>
          <w:sz w:val="22"/>
          <w:szCs w:val="22"/>
        </w:rPr>
      </w:pPr>
      <w:r w:rsidRPr="00131E14">
        <w:rPr>
          <w:sz w:val="22"/>
          <w:szCs w:val="22"/>
        </w:rPr>
        <w:t>- в Единой информационной системе: www.zakupki.gov.ru, далее – Единая информационная система.</w:t>
      </w:r>
    </w:p>
    <w:p w:rsidR="00B26910" w:rsidRPr="00131E14" w:rsidRDefault="00B26910" w:rsidP="00C043D5">
      <w:pPr>
        <w:spacing w:after="0"/>
        <w:ind w:firstLine="567"/>
        <w:rPr>
          <w:sz w:val="22"/>
          <w:szCs w:val="22"/>
        </w:rPr>
      </w:pPr>
      <w:r w:rsidRPr="00131E14">
        <w:rPr>
          <w:sz w:val="22"/>
          <w:szCs w:val="22"/>
        </w:rPr>
        <w:t xml:space="preserve">- на сайте оператора электронной торговой площадки </w:t>
      </w:r>
      <w:r w:rsidR="00553849" w:rsidRPr="00131E14">
        <w:rPr>
          <w:sz w:val="22"/>
          <w:szCs w:val="22"/>
        </w:rPr>
        <w:t>АО</w:t>
      </w:r>
      <w:r w:rsidRPr="00131E14">
        <w:rPr>
          <w:sz w:val="22"/>
          <w:szCs w:val="22"/>
        </w:rPr>
        <w:t xml:space="preserve"> «Единая электронная торговая площадка» www.roseltorg.ru.</w:t>
      </w:r>
    </w:p>
    <w:p w:rsidR="00E7660B" w:rsidRPr="00131E14" w:rsidRDefault="00B26910" w:rsidP="00C043D5">
      <w:pPr>
        <w:spacing w:after="0"/>
        <w:ind w:firstLine="567"/>
        <w:rPr>
          <w:sz w:val="22"/>
          <w:szCs w:val="22"/>
        </w:rPr>
      </w:pPr>
      <w:r w:rsidRPr="00131E14">
        <w:rPr>
          <w:sz w:val="22"/>
          <w:szCs w:val="22"/>
        </w:rPr>
        <w:t xml:space="preserve"> На сайте Заказчика www.airport-surgut.ru Извещение </w:t>
      </w:r>
      <w:r w:rsidR="00877CA8" w:rsidRPr="00131E14">
        <w:rPr>
          <w:sz w:val="22"/>
          <w:szCs w:val="22"/>
        </w:rPr>
        <w:t>размещае</w:t>
      </w:r>
      <w:r w:rsidRPr="00131E14">
        <w:rPr>
          <w:sz w:val="22"/>
          <w:szCs w:val="22"/>
        </w:rPr>
        <w:t>тся информационно.</w:t>
      </w:r>
    </w:p>
    <w:p w:rsidR="00452CA1" w:rsidRPr="00131E14" w:rsidRDefault="00452CA1" w:rsidP="00C043D5">
      <w:pPr>
        <w:spacing w:after="0"/>
        <w:rPr>
          <w:sz w:val="22"/>
          <w:szCs w:val="22"/>
        </w:rPr>
      </w:pPr>
    </w:p>
    <w:p w:rsidR="00C90F4F" w:rsidRPr="00131E14" w:rsidRDefault="00C90F4F" w:rsidP="00C043D5">
      <w:pPr>
        <w:spacing w:after="0"/>
        <w:ind w:firstLine="567"/>
        <w:rPr>
          <w:sz w:val="22"/>
          <w:szCs w:val="22"/>
        </w:rPr>
      </w:pPr>
      <w:r w:rsidRPr="00131E14">
        <w:rPr>
          <w:b/>
          <w:sz w:val="22"/>
          <w:szCs w:val="22"/>
        </w:rPr>
        <w:t>Контактные лица</w:t>
      </w:r>
      <w:r w:rsidR="00F53CD2" w:rsidRPr="00131E14">
        <w:rPr>
          <w:b/>
          <w:sz w:val="22"/>
          <w:szCs w:val="22"/>
        </w:rPr>
        <w:t xml:space="preserve"> Заказчика</w:t>
      </w:r>
      <w:r w:rsidRPr="00131E14">
        <w:rPr>
          <w:b/>
          <w:sz w:val="22"/>
          <w:szCs w:val="22"/>
        </w:rPr>
        <w:t xml:space="preserve">: </w:t>
      </w:r>
    </w:p>
    <w:p w:rsidR="00C90F4F" w:rsidRPr="00131E14" w:rsidRDefault="00C90F4F" w:rsidP="00C043D5">
      <w:pPr>
        <w:spacing w:after="0"/>
        <w:ind w:firstLine="567"/>
        <w:rPr>
          <w:b/>
          <w:sz w:val="22"/>
          <w:szCs w:val="22"/>
        </w:rPr>
      </w:pPr>
      <w:r w:rsidRPr="00131E14">
        <w:rPr>
          <w:b/>
          <w:sz w:val="22"/>
          <w:szCs w:val="22"/>
        </w:rPr>
        <w:t>в част</w:t>
      </w:r>
      <w:r w:rsidR="007D1096" w:rsidRPr="00131E14">
        <w:rPr>
          <w:b/>
          <w:sz w:val="22"/>
          <w:szCs w:val="22"/>
        </w:rPr>
        <w:t>и регламента проведения закупки</w:t>
      </w:r>
      <w:r w:rsidR="00F52893" w:rsidRPr="00131E14">
        <w:rPr>
          <w:b/>
          <w:sz w:val="22"/>
          <w:szCs w:val="22"/>
        </w:rPr>
        <w:t>:</w:t>
      </w:r>
    </w:p>
    <w:p w:rsidR="00E66616" w:rsidRPr="00131E14" w:rsidRDefault="00930DD3" w:rsidP="00C043D5">
      <w:pPr>
        <w:spacing w:after="0"/>
        <w:ind w:firstLine="567"/>
        <w:rPr>
          <w:sz w:val="22"/>
          <w:szCs w:val="22"/>
        </w:rPr>
      </w:pPr>
      <w:r>
        <w:rPr>
          <w:sz w:val="22"/>
          <w:szCs w:val="22"/>
        </w:rPr>
        <w:t>Галушкова Елена Владимировна</w:t>
      </w:r>
      <w:r w:rsidR="00DA7218" w:rsidRPr="00131E14">
        <w:rPr>
          <w:sz w:val="22"/>
          <w:szCs w:val="22"/>
        </w:rPr>
        <w:t xml:space="preserve">, </w:t>
      </w:r>
      <w:r>
        <w:rPr>
          <w:sz w:val="22"/>
          <w:szCs w:val="22"/>
        </w:rPr>
        <w:t>начальник</w:t>
      </w:r>
      <w:r w:rsidR="00E36C64" w:rsidRPr="00131E14">
        <w:rPr>
          <w:sz w:val="22"/>
          <w:szCs w:val="22"/>
        </w:rPr>
        <w:t xml:space="preserve"> </w:t>
      </w:r>
      <w:r w:rsidR="002654BB" w:rsidRPr="00131E14">
        <w:rPr>
          <w:sz w:val="22"/>
          <w:szCs w:val="22"/>
        </w:rPr>
        <w:t xml:space="preserve">отдела подготовки и проведения торгов комплекса закупок и логистики </w:t>
      </w:r>
      <w:r w:rsidR="00553849" w:rsidRPr="00131E14">
        <w:rPr>
          <w:sz w:val="22"/>
          <w:szCs w:val="22"/>
        </w:rPr>
        <w:t>АО</w:t>
      </w:r>
      <w:r w:rsidR="002654BB" w:rsidRPr="00131E14">
        <w:rPr>
          <w:sz w:val="22"/>
          <w:szCs w:val="22"/>
        </w:rPr>
        <w:t xml:space="preserve"> «Аэропорт Сургут», </w:t>
      </w:r>
      <w:r w:rsidR="007D1096" w:rsidRPr="00131E14">
        <w:rPr>
          <w:sz w:val="22"/>
          <w:szCs w:val="22"/>
        </w:rPr>
        <w:t xml:space="preserve">8 (3462) </w:t>
      </w:r>
      <w:r w:rsidR="00402A38" w:rsidRPr="00131E14">
        <w:rPr>
          <w:sz w:val="22"/>
          <w:szCs w:val="22"/>
        </w:rPr>
        <w:t>770-</w:t>
      </w:r>
      <w:r>
        <w:rPr>
          <w:sz w:val="22"/>
          <w:szCs w:val="22"/>
        </w:rPr>
        <w:t>47</w:t>
      </w:r>
      <w:r w:rsidR="00E36C64" w:rsidRPr="00131E14">
        <w:rPr>
          <w:sz w:val="22"/>
          <w:szCs w:val="22"/>
        </w:rPr>
        <w:t>9</w:t>
      </w:r>
      <w:r w:rsidR="00B26910" w:rsidRPr="00131E14">
        <w:rPr>
          <w:sz w:val="22"/>
          <w:szCs w:val="22"/>
        </w:rPr>
        <w:t xml:space="preserve">, </w:t>
      </w:r>
      <w:proofErr w:type="spellStart"/>
      <w:r>
        <w:rPr>
          <w:sz w:val="22"/>
          <w:szCs w:val="22"/>
          <w:lang w:val="en-US"/>
        </w:rPr>
        <w:t>galushk</w:t>
      </w:r>
      <w:r w:rsidR="00745D59" w:rsidRPr="00131E14">
        <w:rPr>
          <w:sz w:val="22"/>
          <w:szCs w:val="22"/>
          <w:lang w:val="en-US"/>
        </w:rPr>
        <w:t>ova</w:t>
      </w:r>
      <w:proofErr w:type="spellEnd"/>
      <w:r w:rsidR="00B26910" w:rsidRPr="00131E14">
        <w:rPr>
          <w:sz w:val="22"/>
          <w:szCs w:val="22"/>
        </w:rPr>
        <w:t>@airsurgut.ru;</w:t>
      </w:r>
    </w:p>
    <w:p w:rsidR="00F814E5" w:rsidRPr="00131E14" w:rsidRDefault="00C90F4F" w:rsidP="00C043D5">
      <w:pPr>
        <w:spacing w:after="0"/>
        <w:ind w:firstLine="567"/>
        <w:rPr>
          <w:sz w:val="22"/>
          <w:szCs w:val="22"/>
        </w:rPr>
      </w:pPr>
      <w:r w:rsidRPr="00131E14">
        <w:rPr>
          <w:sz w:val="22"/>
          <w:szCs w:val="22"/>
        </w:rPr>
        <w:t>Добрынина Марина Владимировна</w:t>
      </w:r>
      <w:r w:rsidR="007D1096" w:rsidRPr="00131E14">
        <w:rPr>
          <w:sz w:val="22"/>
          <w:szCs w:val="22"/>
        </w:rPr>
        <w:t>,</w:t>
      </w:r>
      <w:r w:rsidRPr="00131E14">
        <w:rPr>
          <w:sz w:val="22"/>
          <w:szCs w:val="22"/>
        </w:rPr>
        <w:t xml:space="preserve"> </w:t>
      </w:r>
      <w:r w:rsidR="007D1096" w:rsidRPr="00131E14">
        <w:rPr>
          <w:sz w:val="22"/>
          <w:szCs w:val="22"/>
        </w:rPr>
        <w:t xml:space="preserve">секретарь Комиссии по закупкам </w:t>
      </w:r>
      <w:r w:rsidR="00553849" w:rsidRPr="00131E14">
        <w:rPr>
          <w:sz w:val="22"/>
          <w:szCs w:val="22"/>
        </w:rPr>
        <w:t>АО</w:t>
      </w:r>
      <w:r w:rsidR="007D1096" w:rsidRPr="00131E14">
        <w:rPr>
          <w:sz w:val="22"/>
          <w:szCs w:val="22"/>
        </w:rPr>
        <w:t xml:space="preserve"> «Аэропорт Сургут», </w:t>
      </w:r>
      <w:r w:rsidRPr="00131E14">
        <w:rPr>
          <w:sz w:val="22"/>
          <w:szCs w:val="22"/>
        </w:rPr>
        <w:t>8</w:t>
      </w:r>
      <w:r w:rsidR="007D1096" w:rsidRPr="00131E14">
        <w:rPr>
          <w:sz w:val="22"/>
          <w:szCs w:val="22"/>
        </w:rPr>
        <w:t> </w:t>
      </w:r>
      <w:r w:rsidRPr="00131E14">
        <w:rPr>
          <w:sz w:val="22"/>
          <w:szCs w:val="22"/>
        </w:rPr>
        <w:t>(3462) 770-226;</w:t>
      </w:r>
    </w:p>
    <w:p w:rsidR="00F814E5" w:rsidRPr="00131E14" w:rsidRDefault="00C90F4F" w:rsidP="00C043D5">
      <w:pPr>
        <w:spacing w:after="0"/>
        <w:ind w:firstLine="567"/>
        <w:rPr>
          <w:b/>
          <w:sz w:val="22"/>
          <w:szCs w:val="22"/>
        </w:rPr>
      </w:pPr>
      <w:r w:rsidRPr="00131E14">
        <w:rPr>
          <w:b/>
          <w:sz w:val="22"/>
          <w:szCs w:val="22"/>
        </w:rPr>
        <w:t>в части проведения консультаций по техническим вопросам</w:t>
      </w:r>
      <w:r w:rsidR="00F52893" w:rsidRPr="00131E14">
        <w:rPr>
          <w:b/>
          <w:sz w:val="22"/>
          <w:szCs w:val="22"/>
        </w:rPr>
        <w:t>:</w:t>
      </w:r>
    </w:p>
    <w:p w:rsidR="00D63E31" w:rsidRPr="00131E14" w:rsidRDefault="00930DD3" w:rsidP="00D63E31">
      <w:pPr>
        <w:tabs>
          <w:tab w:val="left" w:pos="567"/>
        </w:tabs>
        <w:spacing w:after="0"/>
        <w:ind w:firstLine="567"/>
        <w:rPr>
          <w:sz w:val="22"/>
          <w:szCs w:val="22"/>
        </w:rPr>
      </w:pPr>
      <w:r w:rsidRPr="00930DD3">
        <w:rPr>
          <w:sz w:val="22"/>
          <w:szCs w:val="22"/>
        </w:rPr>
        <w:t>Иванов Кирилл Сергеевич</w:t>
      </w:r>
      <w:r w:rsidR="00D63E31" w:rsidRPr="00131E14">
        <w:rPr>
          <w:sz w:val="22"/>
          <w:szCs w:val="22"/>
        </w:rPr>
        <w:t xml:space="preserve">, </w:t>
      </w:r>
      <w:proofErr w:type="spellStart"/>
      <w:r>
        <w:rPr>
          <w:sz w:val="22"/>
          <w:szCs w:val="22"/>
        </w:rPr>
        <w:t>и.о</w:t>
      </w:r>
      <w:proofErr w:type="spellEnd"/>
      <w:r>
        <w:rPr>
          <w:sz w:val="22"/>
          <w:szCs w:val="22"/>
        </w:rPr>
        <w:t>. начальника отдела связи</w:t>
      </w:r>
      <w:r w:rsidR="00D63E31" w:rsidRPr="00131E14">
        <w:rPr>
          <w:sz w:val="22"/>
          <w:szCs w:val="22"/>
        </w:rPr>
        <w:t xml:space="preserve"> АО «Аэропорт Сургут», 8 (3462) 770-</w:t>
      </w:r>
      <w:r>
        <w:rPr>
          <w:sz w:val="22"/>
          <w:szCs w:val="22"/>
        </w:rPr>
        <w:t>100</w:t>
      </w:r>
      <w:r w:rsidR="00D63E31" w:rsidRPr="00131E14">
        <w:rPr>
          <w:sz w:val="22"/>
          <w:szCs w:val="22"/>
        </w:rPr>
        <w:t>,</w:t>
      </w:r>
      <w:r>
        <w:rPr>
          <w:sz w:val="22"/>
          <w:szCs w:val="22"/>
        </w:rPr>
        <w:t xml:space="preserve"> </w:t>
      </w:r>
      <w:r w:rsidRPr="00930DD3">
        <w:rPr>
          <w:rStyle w:val="a9"/>
          <w:color w:val="002060"/>
          <w:sz w:val="22"/>
          <w:szCs w:val="22"/>
        </w:rPr>
        <w:t>ats@airsurgut.ru</w:t>
      </w:r>
      <w:r>
        <w:rPr>
          <w:rStyle w:val="a9"/>
          <w:color w:val="002060"/>
          <w:sz w:val="22"/>
          <w:szCs w:val="22"/>
        </w:rPr>
        <w:t>.</w:t>
      </w:r>
    </w:p>
    <w:p w:rsidR="00F52893" w:rsidRPr="00131E14" w:rsidRDefault="00F52893" w:rsidP="00C043D5">
      <w:pPr>
        <w:spacing w:after="0"/>
        <w:ind w:firstLine="567"/>
        <w:rPr>
          <w:sz w:val="22"/>
          <w:szCs w:val="22"/>
        </w:rPr>
      </w:pPr>
    </w:p>
    <w:p w:rsidR="00C90F4F" w:rsidRPr="00131E14" w:rsidRDefault="00C90F4F" w:rsidP="00C043D5">
      <w:pPr>
        <w:spacing w:after="0"/>
        <w:ind w:firstLine="567"/>
        <w:rPr>
          <w:sz w:val="22"/>
          <w:szCs w:val="22"/>
        </w:rPr>
      </w:pPr>
      <w:r w:rsidRPr="00131E14">
        <w:rPr>
          <w:b/>
          <w:sz w:val="22"/>
          <w:szCs w:val="22"/>
        </w:rPr>
        <w:t>Форма заявки на участие в закупке:</w:t>
      </w:r>
      <w:r w:rsidRPr="00131E14">
        <w:rPr>
          <w:sz w:val="22"/>
          <w:szCs w:val="22"/>
        </w:rPr>
        <w:t xml:space="preserve"> электронная, </w:t>
      </w:r>
      <w:r w:rsidR="00FF346D" w:rsidRPr="00131E14">
        <w:rPr>
          <w:sz w:val="22"/>
          <w:szCs w:val="22"/>
        </w:rPr>
        <w:t xml:space="preserve">состоит из </w:t>
      </w:r>
      <w:r w:rsidR="00877CA8" w:rsidRPr="00131E14">
        <w:rPr>
          <w:sz w:val="22"/>
          <w:szCs w:val="22"/>
        </w:rPr>
        <w:t>одной</w:t>
      </w:r>
      <w:r w:rsidR="00FF346D" w:rsidRPr="00131E14">
        <w:rPr>
          <w:sz w:val="22"/>
          <w:szCs w:val="22"/>
        </w:rPr>
        <w:t xml:space="preserve"> част</w:t>
      </w:r>
      <w:r w:rsidR="00877CA8" w:rsidRPr="00131E14">
        <w:rPr>
          <w:sz w:val="22"/>
          <w:szCs w:val="22"/>
        </w:rPr>
        <w:t xml:space="preserve">и </w:t>
      </w:r>
      <w:r w:rsidR="00FF346D" w:rsidRPr="00131E14">
        <w:rPr>
          <w:sz w:val="22"/>
          <w:szCs w:val="22"/>
        </w:rPr>
        <w:t xml:space="preserve">и ценового предложения, </w:t>
      </w:r>
      <w:r w:rsidRPr="00131E14">
        <w:rPr>
          <w:sz w:val="22"/>
          <w:szCs w:val="22"/>
        </w:rPr>
        <w:t xml:space="preserve">размещена на сайте </w:t>
      </w:r>
      <w:hyperlink r:id="rId10" w:history="1">
        <w:r w:rsidR="007D1096" w:rsidRPr="00131E14">
          <w:rPr>
            <w:rStyle w:val="a9"/>
            <w:color w:val="auto"/>
            <w:sz w:val="22"/>
            <w:szCs w:val="22"/>
            <w:u w:val="none"/>
          </w:rPr>
          <w:t>www.</w:t>
        </w:r>
        <w:r w:rsidR="007D1096" w:rsidRPr="00131E14">
          <w:rPr>
            <w:rStyle w:val="a9"/>
            <w:color w:val="auto"/>
            <w:sz w:val="22"/>
            <w:szCs w:val="22"/>
            <w:u w:val="none"/>
            <w:lang w:val="en-US"/>
          </w:rPr>
          <w:t>roseltorg</w:t>
        </w:r>
        <w:r w:rsidR="007D1096" w:rsidRPr="00131E14">
          <w:rPr>
            <w:rStyle w:val="a9"/>
            <w:color w:val="auto"/>
            <w:sz w:val="22"/>
            <w:szCs w:val="22"/>
            <w:u w:val="none"/>
          </w:rPr>
          <w:t>.</w:t>
        </w:r>
        <w:proofErr w:type="spellStart"/>
        <w:r w:rsidR="007D1096" w:rsidRPr="00131E14">
          <w:rPr>
            <w:rStyle w:val="a9"/>
            <w:color w:val="auto"/>
            <w:sz w:val="22"/>
            <w:szCs w:val="22"/>
            <w:u w:val="none"/>
            <w:lang w:val="en-US"/>
          </w:rPr>
          <w:t>ru</w:t>
        </w:r>
        <w:proofErr w:type="spellEnd"/>
      </w:hyperlink>
      <w:r w:rsidRPr="00131E14">
        <w:rPr>
          <w:sz w:val="22"/>
          <w:szCs w:val="22"/>
        </w:rPr>
        <w:t xml:space="preserve">, заполняется </w:t>
      </w:r>
      <w:r w:rsidR="00C53D7A" w:rsidRPr="00131E14">
        <w:rPr>
          <w:sz w:val="22"/>
          <w:szCs w:val="22"/>
        </w:rPr>
        <w:t>участником закупки</w:t>
      </w:r>
      <w:r w:rsidRPr="00131E14">
        <w:rPr>
          <w:sz w:val="22"/>
          <w:szCs w:val="22"/>
        </w:rPr>
        <w:t xml:space="preserve"> и автоматически формируется электронной торговой площадкой. </w:t>
      </w:r>
      <w:r w:rsidR="00750035" w:rsidRPr="00131E14">
        <w:rPr>
          <w:sz w:val="22"/>
          <w:szCs w:val="22"/>
        </w:rPr>
        <w:t>Наименование оператора электронной торговой пло</w:t>
      </w:r>
      <w:r w:rsidR="00B15EE6" w:rsidRPr="00131E14">
        <w:rPr>
          <w:sz w:val="22"/>
          <w:szCs w:val="22"/>
        </w:rPr>
        <w:t xml:space="preserve">щадки: </w:t>
      </w:r>
      <w:r w:rsidR="00553849" w:rsidRPr="00131E14">
        <w:rPr>
          <w:sz w:val="22"/>
          <w:szCs w:val="22"/>
        </w:rPr>
        <w:t>АО</w:t>
      </w:r>
      <w:r w:rsidR="00B15EE6" w:rsidRPr="00131E14">
        <w:rPr>
          <w:sz w:val="22"/>
          <w:szCs w:val="22"/>
        </w:rPr>
        <w:t xml:space="preserve"> «Единая электронная </w:t>
      </w:r>
      <w:r w:rsidR="00750035" w:rsidRPr="00131E14">
        <w:rPr>
          <w:sz w:val="22"/>
          <w:szCs w:val="22"/>
        </w:rPr>
        <w:t>торговая площадка», адрес: 127006</w:t>
      </w:r>
      <w:r w:rsidR="004C1B59" w:rsidRPr="00131E14">
        <w:rPr>
          <w:sz w:val="22"/>
          <w:szCs w:val="22"/>
        </w:rPr>
        <w:t>,</w:t>
      </w:r>
      <w:r w:rsidR="00750035" w:rsidRPr="00131E14">
        <w:rPr>
          <w:sz w:val="22"/>
          <w:szCs w:val="22"/>
        </w:rPr>
        <w:t xml:space="preserve"> г.</w:t>
      </w:r>
      <w:r w:rsidR="007D1096" w:rsidRPr="00131E14">
        <w:rPr>
          <w:sz w:val="22"/>
          <w:szCs w:val="22"/>
        </w:rPr>
        <w:t xml:space="preserve"> </w:t>
      </w:r>
      <w:r w:rsidR="00750035" w:rsidRPr="00131E14">
        <w:rPr>
          <w:sz w:val="22"/>
          <w:szCs w:val="22"/>
        </w:rPr>
        <w:t>Москва, ул.</w:t>
      </w:r>
      <w:r w:rsidR="007D1096" w:rsidRPr="00131E14">
        <w:rPr>
          <w:sz w:val="22"/>
          <w:szCs w:val="22"/>
        </w:rPr>
        <w:t xml:space="preserve"> </w:t>
      </w:r>
      <w:r w:rsidR="00750035" w:rsidRPr="00131E14">
        <w:rPr>
          <w:sz w:val="22"/>
          <w:szCs w:val="22"/>
        </w:rPr>
        <w:t xml:space="preserve">Каретный ряд д.2/1, тел.: </w:t>
      </w:r>
      <w:r w:rsidR="007D1096" w:rsidRPr="00131E14">
        <w:rPr>
          <w:sz w:val="22"/>
          <w:szCs w:val="22"/>
        </w:rPr>
        <w:t xml:space="preserve">8 </w:t>
      </w:r>
      <w:r w:rsidR="00750035" w:rsidRPr="00131E14">
        <w:rPr>
          <w:sz w:val="22"/>
          <w:szCs w:val="22"/>
        </w:rPr>
        <w:t xml:space="preserve">(495) 276-16-26, факс: </w:t>
      </w:r>
      <w:r w:rsidR="007D1096" w:rsidRPr="00131E14">
        <w:rPr>
          <w:sz w:val="22"/>
          <w:szCs w:val="22"/>
        </w:rPr>
        <w:t xml:space="preserve">8 </w:t>
      </w:r>
      <w:r w:rsidR="00750035" w:rsidRPr="00131E14">
        <w:rPr>
          <w:sz w:val="22"/>
          <w:szCs w:val="22"/>
        </w:rPr>
        <w:t>(495) 542-40-20</w:t>
      </w:r>
      <w:r w:rsidR="00BD6ACE" w:rsidRPr="00131E14">
        <w:rPr>
          <w:sz w:val="22"/>
          <w:szCs w:val="22"/>
        </w:rPr>
        <w:t>.</w:t>
      </w:r>
    </w:p>
    <w:p w:rsidR="0021071A" w:rsidRPr="00131E14" w:rsidRDefault="0021071A" w:rsidP="00C043D5">
      <w:pPr>
        <w:spacing w:after="0"/>
        <w:ind w:firstLine="567"/>
        <w:rPr>
          <w:b/>
          <w:sz w:val="22"/>
          <w:szCs w:val="22"/>
        </w:rPr>
      </w:pPr>
    </w:p>
    <w:p w:rsidR="00482AB0" w:rsidRPr="00131E14" w:rsidRDefault="00482AB0" w:rsidP="00C043D5">
      <w:pPr>
        <w:spacing w:after="0"/>
        <w:ind w:firstLine="567"/>
        <w:jc w:val="center"/>
        <w:rPr>
          <w:b/>
          <w:sz w:val="22"/>
          <w:szCs w:val="22"/>
        </w:rPr>
      </w:pPr>
      <w:r w:rsidRPr="00131E14">
        <w:rPr>
          <w:b/>
          <w:sz w:val="22"/>
          <w:szCs w:val="22"/>
        </w:rPr>
        <w:t>1.1. Сведения о закупке</w:t>
      </w:r>
    </w:p>
    <w:p w:rsidR="00F814E5" w:rsidRPr="00131E14" w:rsidRDefault="00E7660B" w:rsidP="00930DD3">
      <w:pPr>
        <w:ind w:firstLine="567"/>
        <w:rPr>
          <w:bCs/>
          <w:sz w:val="22"/>
          <w:szCs w:val="22"/>
        </w:rPr>
      </w:pPr>
      <w:r w:rsidRPr="00131E14">
        <w:rPr>
          <w:b/>
          <w:sz w:val="22"/>
          <w:szCs w:val="22"/>
        </w:rPr>
        <w:t xml:space="preserve">Предмет </w:t>
      </w:r>
      <w:r w:rsidR="00C90F4F" w:rsidRPr="00131E14">
        <w:rPr>
          <w:b/>
          <w:sz w:val="22"/>
          <w:szCs w:val="22"/>
        </w:rPr>
        <w:t>договора:</w:t>
      </w:r>
      <w:r w:rsidR="00D74EB7" w:rsidRPr="00131E14">
        <w:rPr>
          <w:b/>
          <w:sz w:val="22"/>
          <w:szCs w:val="22"/>
        </w:rPr>
        <w:t xml:space="preserve"> </w:t>
      </w:r>
      <w:r w:rsidR="00930DD3" w:rsidRPr="00930DD3">
        <w:rPr>
          <w:b/>
          <w:sz w:val="22"/>
          <w:szCs w:val="22"/>
        </w:rPr>
        <w:t>Приобретение по договору поставки сервера «</w:t>
      </w:r>
      <w:proofErr w:type="spellStart"/>
      <w:r w:rsidR="00930DD3" w:rsidRPr="00930DD3">
        <w:rPr>
          <w:b/>
          <w:sz w:val="22"/>
          <w:szCs w:val="22"/>
        </w:rPr>
        <w:t>Аквариус</w:t>
      </w:r>
      <w:proofErr w:type="spellEnd"/>
      <w:r w:rsidR="00930DD3" w:rsidRPr="00930DD3">
        <w:rPr>
          <w:b/>
          <w:sz w:val="22"/>
          <w:szCs w:val="22"/>
        </w:rPr>
        <w:t>» T50 D212CF (АМПР.466539.120) (либо эквивалент), в количестве 1 штуки, нового, не бывшего в эксплуатации, не ранее 2023 года выпуска.</w:t>
      </w:r>
      <w:r w:rsidR="00930DD3">
        <w:rPr>
          <w:b/>
          <w:sz w:val="22"/>
          <w:szCs w:val="22"/>
        </w:rPr>
        <w:t xml:space="preserve"> </w:t>
      </w:r>
      <w:r w:rsidR="00000771" w:rsidRPr="00131E14">
        <w:rPr>
          <w:sz w:val="22"/>
          <w:szCs w:val="22"/>
        </w:rPr>
        <w:t>Т</w:t>
      </w:r>
      <w:r w:rsidR="00790FCB" w:rsidRPr="00131E14">
        <w:rPr>
          <w:sz w:val="22"/>
          <w:szCs w:val="22"/>
        </w:rPr>
        <w:t xml:space="preserve">ехнические характеристики </w:t>
      </w:r>
      <w:r w:rsidR="00000771" w:rsidRPr="00131E14">
        <w:rPr>
          <w:sz w:val="22"/>
          <w:szCs w:val="22"/>
        </w:rPr>
        <w:t>Товара</w:t>
      </w:r>
      <w:r w:rsidR="003629C0" w:rsidRPr="00131E14">
        <w:rPr>
          <w:sz w:val="22"/>
          <w:szCs w:val="22"/>
        </w:rPr>
        <w:t>, количество</w:t>
      </w:r>
      <w:r w:rsidR="00000771" w:rsidRPr="00131E14">
        <w:rPr>
          <w:sz w:val="22"/>
          <w:szCs w:val="22"/>
        </w:rPr>
        <w:t xml:space="preserve"> </w:t>
      </w:r>
      <w:r w:rsidR="00790FCB" w:rsidRPr="00131E14">
        <w:rPr>
          <w:sz w:val="22"/>
          <w:szCs w:val="22"/>
        </w:rPr>
        <w:t>определены раздел</w:t>
      </w:r>
      <w:r w:rsidR="003629C0" w:rsidRPr="00131E14">
        <w:rPr>
          <w:sz w:val="22"/>
          <w:szCs w:val="22"/>
        </w:rPr>
        <w:t>ом</w:t>
      </w:r>
      <w:r w:rsidR="00790FCB" w:rsidRPr="00131E14">
        <w:rPr>
          <w:sz w:val="22"/>
          <w:szCs w:val="22"/>
        </w:rPr>
        <w:t xml:space="preserve"> </w:t>
      </w:r>
      <w:r w:rsidR="00482AB0" w:rsidRPr="00131E14">
        <w:rPr>
          <w:sz w:val="22"/>
          <w:szCs w:val="22"/>
        </w:rPr>
        <w:t>2</w:t>
      </w:r>
      <w:r w:rsidR="003629C0" w:rsidRPr="00131E14">
        <w:rPr>
          <w:sz w:val="22"/>
          <w:szCs w:val="22"/>
        </w:rPr>
        <w:t xml:space="preserve"> «Техническое задание»</w:t>
      </w:r>
      <w:r w:rsidR="00790FCB" w:rsidRPr="00131E14">
        <w:rPr>
          <w:sz w:val="22"/>
          <w:szCs w:val="22"/>
        </w:rPr>
        <w:t>.</w:t>
      </w:r>
    </w:p>
    <w:p w:rsidR="00F96D69" w:rsidRPr="00131E14" w:rsidRDefault="00F96D69" w:rsidP="00877CA8">
      <w:pPr>
        <w:pStyle w:val="ab"/>
        <w:spacing w:after="0" w:line="240" w:lineRule="auto"/>
        <w:ind w:left="0" w:firstLine="567"/>
        <w:jc w:val="both"/>
        <w:rPr>
          <w:rFonts w:ascii="Times New Roman" w:hAnsi="Times New Roman"/>
          <w:b/>
        </w:rPr>
      </w:pPr>
    </w:p>
    <w:p w:rsidR="003629C0" w:rsidRPr="00131E14" w:rsidRDefault="00797163" w:rsidP="00877CA8">
      <w:pPr>
        <w:pStyle w:val="ab"/>
        <w:spacing w:after="0" w:line="240" w:lineRule="auto"/>
        <w:ind w:left="0" w:firstLine="567"/>
        <w:jc w:val="both"/>
        <w:rPr>
          <w:rFonts w:ascii="Times New Roman" w:hAnsi="Times New Roman"/>
          <w:b/>
        </w:rPr>
      </w:pPr>
      <w:r w:rsidRPr="00131E14">
        <w:rPr>
          <w:rFonts w:ascii="Times New Roman" w:hAnsi="Times New Roman"/>
          <w:b/>
        </w:rPr>
        <w:t xml:space="preserve">Место </w:t>
      </w:r>
      <w:r w:rsidR="00717B9D" w:rsidRPr="00131E14">
        <w:rPr>
          <w:rFonts w:ascii="Times New Roman" w:hAnsi="Times New Roman"/>
          <w:b/>
        </w:rPr>
        <w:t>поставки</w:t>
      </w:r>
      <w:r w:rsidR="00E977D5" w:rsidRPr="00131E14">
        <w:rPr>
          <w:rFonts w:ascii="Times New Roman" w:hAnsi="Times New Roman"/>
        </w:rPr>
        <w:t>:</w:t>
      </w:r>
      <w:r w:rsidR="00DE6635" w:rsidRPr="00131E14">
        <w:rPr>
          <w:rFonts w:ascii="Times New Roman" w:hAnsi="Times New Roman"/>
        </w:rPr>
        <w:t xml:space="preserve"> </w:t>
      </w:r>
      <w:r w:rsidR="00C043D5" w:rsidRPr="00131E14">
        <w:rPr>
          <w:rFonts w:ascii="Times New Roman" w:hAnsi="Times New Roman"/>
        </w:rPr>
        <w:t xml:space="preserve">628422, </w:t>
      </w:r>
      <w:r w:rsidR="00F52893" w:rsidRPr="00131E14">
        <w:rPr>
          <w:rFonts w:ascii="Times New Roman" w:hAnsi="Times New Roman"/>
        </w:rPr>
        <w:t xml:space="preserve">Российская федерация, </w:t>
      </w:r>
      <w:r w:rsidR="00C043D5" w:rsidRPr="00131E14">
        <w:rPr>
          <w:rFonts w:ascii="Times New Roman" w:hAnsi="Times New Roman"/>
        </w:rPr>
        <w:t xml:space="preserve">Ханты-Мансийский автономный округ – Югра, город Сургут, ул. Аэрофлотская, дом </w:t>
      </w:r>
      <w:r w:rsidR="0026464E" w:rsidRPr="00131E14">
        <w:rPr>
          <w:rFonts w:ascii="Times New Roman" w:hAnsi="Times New Roman"/>
        </w:rPr>
        <w:t>50</w:t>
      </w:r>
      <w:r w:rsidR="00C043D5" w:rsidRPr="00131E14">
        <w:rPr>
          <w:rFonts w:ascii="Times New Roman" w:hAnsi="Times New Roman"/>
        </w:rPr>
        <w:t>.</w:t>
      </w:r>
    </w:p>
    <w:p w:rsidR="00F52893" w:rsidRPr="00131E14" w:rsidRDefault="00AD04FA" w:rsidP="0026464E">
      <w:pPr>
        <w:tabs>
          <w:tab w:val="left" w:leader="underscore" w:pos="0"/>
          <w:tab w:val="left" w:pos="426"/>
          <w:tab w:val="left" w:pos="709"/>
        </w:tabs>
        <w:spacing w:after="0" w:line="276" w:lineRule="auto"/>
        <w:ind w:firstLine="567"/>
        <w:rPr>
          <w:b/>
          <w:sz w:val="22"/>
          <w:szCs w:val="22"/>
        </w:rPr>
      </w:pPr>
      <w:r w:rsidRPr="00131E14">
        <w:rPr>
          <w:b/>
          <w:sz w:val="22"/>
          <w:szCs w:val="22"/>
        </w:rPr>
        <w:t xml:space="preserve">Срок </w:t>
      </w:r>
      <w:r w:rsidR="000A1C10" w:rsidRPr="00131E14">
        <w:rPr>
          <w:b/>
          <w:sz w:val="22"/>
          <w:szCs w:val="22"/>
        </w:rPr>
        <w:t>поставки</w:t>
      </w:r>
      <w:r w:rsidR="00402A38" w:rsidRPr="00131E14">
        <w:rPr>
          <w:b/>
          <w:sz w:val="22"/>
          <w:szCs w:val="22"/>
        </w:rPr>
        <w:t xml:space="preserve">: </w:t>
      </w:r>
      <w:r w:rsidR="00D708E9" w:rsidRPr="00D708E9">
        <w:rPr>
          <w:sz w:val="22"/>
          <w:szCs w:val="22"/>
        </w:rPr>
        <w:t>не более 90 (девяноста) календарных дней с даты подписания договора Сторонами.</w:t>
      </w:r>
    </w:p>
    <w:p w:rsidR="00F96D69" w:rsidRPr="00131E14" w:rsidRDefault="00657E54" w:rsidP="00F52893">
      <w:pPr>
        <w:pStyle w:val="ab"/>
        <w:spacing w:after="0" w:line="240" w:lineRule="auto"/>
        <w:ind w:left="0" w:firstLine="567"/>
        <w:jc w:val="both"/>
        <w:rPr>
          <w:rFonts w:ascii="Times New Roman" w:hAnsi="Times New Roman"/>
          <w:b/>
          <w:bCs/>
        </w:rPr>
      </w:pPr>
      <w:r w:rsidRPr="00131E14">
        <w:rPr>
          <w:rFonts w:ascii="Times New Roman" w:hAnsi="Times New Roman"/>
          <w:b/>
          <w:bCs/>
        </w:rPr>
        <w:tab/>
      </w:r>
    </w:p>
    <w:p w:rsidR="00C043D5" w:rsidRPr="00131E14" w:rsidRDefault="00797163" w:rsidP="00C043D5">
      <w:pPr>
        <w:spacing w:after="0"/>
        <w:ind w:firstLine="567"/>
        <w:rPr>
          <w:sz w:val="22"/>
          <w:szCs w:val="22"/>
        </w:rPr>
      </w:pPr>
      <w:r w:rsidRPr="00131E14">
        <w:rPr>
          <w:b/>
          <w:sz w:val="22"/>
          <w:szCs w:val="22"/>
        </w:rPr>
        <w:t>Сведения о начальной (максимальной) цене договора</w:t>
      </w:r>
      <w:r w:rsidR="00C043D5" w:rsidRPr="00131E14">
        <w:rPr>
          <w:b/>
          <w:sz w:val="22"/>
          <w:szCs w:val="22"/>
        </w:rPr>
        <w:t xml:space="preserve"> (НМЦД)</w:t>
      </w:r>
      <w:r w:rsidR="00A55AF5" w:rsidRPr="00131E14">
        <w:rPr>
          <w:b/>
          <w:sz w:val="22"/>
          <w:szCs w:val="22"/>
        </w:rPr>
        <w:t xml:space="preserve">: </w:t>
      </w:r>
      <w:r w:rsidR="00D708E9">
        <w:rPr>
          <w:b/>
          <w:sz w:val="22"/>
          <w:szCs w:val="22"/>
        </w:rPr>
        <w:t>1 514 750,00</w:t>
      </w:r>
      <w:r w:rsidR="00333A8E" w:rsidRPr="00131E14">
        <w:rPr>
          <w:b/>
          <w:sz w:val="22"/>
          <w:szCs w:val="22"/>
        </w:rPr>
        <w:t xml:space="preserve"> </w:t>
      </w:r>
      <w:r w:rsidR="009E694E" w:rsidRPr="00131E14">
        <w:rPr>
          <w:b/>
          <w:sz w:val="22"/>
          <w:szCs w:val="22"/>
        </w:rPr>
        <w:t>(</w:t>
      </w:r>
      <w:r w:rsidR="00D708E9">
        <w:rPr>
          <w:b/>
          <w:sz w:val="22"/>
          <w:szCs w:val="22"/>
        </w:rPr>
        <w:t>Один миллион пятьсот четырнадцать тысяч семьсот пятьдесят рублей 00 копеек</w:t>
      </w:r>
      <w:r w:rsidR="009123DE" w:rsidRPr="00131E14">
        <w:rPr>
          <w:b/>
          <w:sz w:val="22"/>
          <w:szCs w:val="22"/>
        </w:rPr>
        <w:t>)</w:t>
      </w:r>
      <w:r w:rsidR="00906366" w:rsidRPr="00131E14">
        <w:rPr>
          <w:b/>
          <w:sz w:val="22"/>
          <w:szCs w:val="22"/>
        </w:rPr>
        <w:t xml:space="preserve"> </w:t>
      </w:r>
      <w:r w:rsidR="00906366" w:rsidRPr="00131E14">
        <w:rPr>
          <w:sz w:val="22"/>
          <w:szCs w:val="22"/>
        </w:rPr>
        <w:t xml:space="preserve">без </w:t>
      </w:r>
      <w:r w:rsidR="00F52893" w:rsidRPr="00131E14">
        <w:rPr>
          <w:sz w:val="22"/>
          <w:szCs w:val="22"/>
        </w:rPr>
        <w:t xml:space="preserve">учета </w:t>
      </w:r>
      <w:r w:rsidR="00906366" w:rsidRPr="00131E14">
        <w:rPr>
          <w:sz w:val="22"/>
          <w:szCs w:val="22"/>
        </w:rPr>
        <w:t xml:space="preserve">НДС, НДС оплачивается в соответствии с действующим законодательством РФ. </w:t>
      </w:r>
    </w:p>
    <w:p w:rsidR="005C3954" w:rsidRPr="00131E14" w:rsidRDefault="00C043D5" w:rsidP="00877CA8">
      <w:pPr>
        <w:spacing w:after="0"/>
        <w:ind w:firstLine="555"/>
        <w:rPr>
          <w:sz w:val="22"/>
          <w:szCs w:val="22"/>
        </w:rPr>
      </w:pPr>
      <w:r w:rsidRPr="00131E14">
        <w:rPr>
          <w:sz w:val="22"/>
          <w:szCs w:val="22"/>
        </w:rPr>
        <w:t xml:space="preserve">Сведения о порядке определения и обоснования начальной (максимальной) цены договора для проведения конкурентной закупки указаны в Разделе </w:t>
      </w:r>
      <w:r w:rsidR="00877CA8" w:rsidRPr="00131E14">
        <w:rPr>
          <w:sz w:val="22"/>
          <w:szCs w:val="22"/>
        </w:rPr>
        <w:t>5</w:t>
      </w:r>
      <w:r w:rsidRPr="00131E14">
        <w:rPr>
          <w:sz w:val="22"/>
          <w:szCs w:val="22"/>
        </w:rPr>
        <w:t xml:space="preserve"> настоящ</w:t>
      </w:r>
      <w:r w:rsidR="00877CA8" w:rsidRPr="00131E14">
        <w:rPr>
          <w:sz w:val="22"/>
          <w:szCs w:val="22"/>
        </w:rPr>
        <w:t>его Извещения</w:t>
      </w:r>
    </w:p>
    <w:p w:rsidR="00877CA8" w:rsidRPr="00131E14" w:rsidRDefault="00877CA8" w:rsidP="00877CA8">
      <w:pPr>
        <w:spacing w:after="0"/>
        <w:ind w:firstLine="555"/>
        <w:rPr>
          <w:sz w:val="22"/>
          <w:szCs w:val="22"/>
        </w:rPr>
      </w:pPr>
    </w:p>
    <w:p w:rsidR="00482AB0" w:rsidRPr="00131E14" w:rsidRDefault="00C90F4F" w:rsidP="00877CA8">
      <w:pPr>
        <w:spacing w:after="0"/>
        <w:ind w:firstLine="567"/>
        <w:rPr>
          <w:sz w:val="22"/>
          <w:szCs w:val="22"/>
        </w:rPr>
      </w:pPr>
      <w:r w:rsidRPr="00131E14">
        <w:rPr>
          <w:b/>
          <w:sz w:val="22"/>
          <w:szCs w:val="22"/>
        </w:rPr>
        <w:t xml:space="preserve">Срок, место и порядок предоставления </w:t>
      </w:r>
      <w:r w:rsidR="00877CA8" w:rsidRPr="00131E14">
        <w:rPr>
          <w:b/>
          <w:sz w:val="22"/>
          <w:szCs w:val="22"/>
        </w:rPr>
        <w:t xml:space="preserve">Извещения </w:t>
      </w:r>
      <w:r w:rsidRPr="00131E14">
        <w:rPr>
          <w:b/>
          <w:sz w:val="22"/>
          <w:szCs w:val="22"/>
        </w:rPr>
        <w:t xml:space="preserve">о закупке: </w:t>
      </w:r>
      <w:r w:rsidRPr="00131E14">
        <w:rPr>
          <w:sz w:val="22"/>
          <w:szCs w:val="22"/>
        </w:rPr>
        <w:t xml:space="preserve">размещена </w:t>
      </w:r>
      <w:r w:rsidR="00CA5CFA" w:rsidRPr="00131E14">
        <w:rPr>
          <w:sz w:val="22"/>
          <w:szCs w:val="22"/>
        </w:rPr>
        <w:t xml:space="preserve">в открытом доступе </w:t>
      </w:r>
      <w:r w:rsidR="001E0F1B" w:rsidRPr="00131E14">
        <w:rPr>
          <w:sz w:val="22"/>
          <w:szCs w:val="22"/>
        </w:rPr>
        <w:t xml:space="preserve">в Единой информационной системе </w:t>
      </w:r>
      <w:hyperlink r:id="rId11" w:history="1">
        <w:r w:rsidRPr="00131E14">
          <w:rPr>
            <w:rStyle w:val="a9"/>
            <w:color w:val="auto"/>
            <w:sz w:val="22"/>
            <w:szCs w:val="22"/>
            <w:u w:val="none"/>
          </w:rPr>
          <w:t>www.</w:t>
        </w:r>
        <w:r w:rsidRPr="00131E14">
          <w:rPr>
            <w:rStyle w:val="a9"/>
            <w:color w:val="auto"/>
            <w:sz w:val="22"/>
            <w:szCs w:val="22"/>
            <w:u w:val="none"/>
            <w:lang w:val="en-US"/>
          </w:rPr>
          <w:t>zakupki</w:t>
        </w:r>
        <w:r w:rsidRPr="00131E14">
          <w:rPr>
            <w:rStyle w:val="a9"/>
            <w:color w:val="auto"/>
            <w:sz w:val="22"/>
            <w:szCs w:val="22"/>
            <w:u w:val="none"/>
          </w:rPr>
          <w:t>.</w:t>
        </w:r>
        <w:r w:rsidRPr="00131E14">
          <w:rPr>
            <w:rStyle w:val="a9"/>
            <w:color w:val="auto"/>
            <w:sz w:val="22"/>
            <w:szCs w:val="22"/>
            <w:u w:val="none"/>
            <w:lang w:val="en-US"/>
          </w:rPr>
          <w:t>gov</w:t>
        </w:r>
        <w:r w:rsidRPr="00131E14">
          <w:rPr>
            <w:rStyle w:val="a9"/>
            <w:color w:val="auto"/>
            <w:sz w:val="22"/>
            <w:szCs w:val="22"/>
            <w:u w:val="none"/>
          </w:rPr>
          <w:t>.ru</w:t>
        </w:r>
      </w:hyperlink>
      <w:r w:rsidRPr="00131E14">
        <w:rPr>
          <w:sz w:val="22"/>
          <w:szCs w:val="22"/>
        </w:rPr>
        <w:t xml:space="preserve">, сайте электронной торговой площадки </w:t>
      </w:r>
      <w:hyperlink r:id="rId12" w:history="1">
        <w:r w:rsidR="00983D47" w:rsidRPr="00131E14">
          <w:rPr>
            <w:rStyle w:val="a9"/>
            <w:color w:val="auto"/>
            <w:sz w:val="22"/>
            <w:szCs w:val="22"/>
            <w:u w:val="none"/>
          </w:rPr>
          <w:t>www.</w:t>
        </w:r>
        <w:r w:rsidR="00983D47" w:rsidRPr="00131E14">
          <w:rPr>
            <w:rStyle w:val="a9"/>
            <w:color w:val="auto"/>
            <w:sz w:val="22"/>
            <w:szCs w:val="22"/>
            <w:u w:val="none"/>
            <w:lang w:val="en-US"/>
          </w:rPr>
          <w:t>roseltorg</w:t>
        </w:r>
        <w:r w:rsidR="00983D47" w:rsidRPr="00131E14">
          <w:rPr>
            <w:rStyle w:val="a9"/>
            <w:color w:val="auto"/>
            <w:sz w:val="22"/>
            <w:szCs w:val="22"/>
            <w:u w:val="none"/>
          </w:rPr>
          <w:t>.</w:t>
        </w:r>
        <w:r w:rsidR="00983D47" w:rsidRPr="00131E14">
          <w:rPr>
            <w:rStyle w:val="a9"/>
            <w:color w:val="auto"/>
            <w:sz w:val="22"/>
            <w:szCs w:val="22"/>
            <w:u w:val="none"/>
            <w:lang w:val="en-US"/>
          </w:rPr>
          <w:t>ru</w:t>
        </w:r>
      </w:hyperlink>
      <w:r w:rsidR="00983D47" w:rsidRPr="00131E14">
        <w:rPr>
          <w:sz w:val="22"/>
          <w:szCs w:val="22"/>
        </w:rPr>
        <w:t xml:space="preserve"> и на сайте Заказчика (информационно) </w:t>
      </w:r>
      <w:hyperlink r:id="rId13" w:history="1">
        <w:r w:rsidR="00983D47" w:rsidRPr="00131E14">
          <w:rPr>
            <w:sz w:val="22"/>
            <w:szCs w:val="22"/>
          </w:rPr>
          <w:t>www.airport-surgut.ru</w:t>
        </w:r>
      </w:hyperlink>
      <w:r w:rsidR="00983D47" w:rsidRPr="00131E14">
        <w:rPr>
          <w:sz w:val="22"/>
          <w:szCs w:val="22"/>
        </w:rPr>
        <w:t xml:space="preserve"> для всеобщего ознакомления</w:t>
      </w:r>
      <w:r w:rsidR="00922417" w:rsidRPr="00131E14">
        <w:rPr>
          <w:sz w:val="22"/>
          <w:szCs w:val="22"/>
        </w:rPr>
        <w:t>.</w:t>
      </w:r>
    </w:p>
    <w:p w:rsidR="00966158" w:rsidRPr="00131E14" w:rsidRDefault="00C90F4F" w:rsidP="00C043D5">
      <w:pPr>
        <w:spacing w:after="0"/>
        <w:ind w:firstLine="567"/>
        <w:rPr>
          <w:sz w:val="22"/>
          <w:szCs w:val="22"/>
        </w:rPr>
      </w:pPr>
      <w:r w:rsidRPr="00131E14">
        <w:rPr>
          <w:b/>
          <w:sz w:val="22"/>
          <w:szCs w:val="22"/>
        </w:rPr>
        <w:lastRenderedPageBreak/>
        <w:t xml:space="preserve">Размер, порядок и сроки внесения платы, взимаемой Заказчиком за предоставление </w:t>
      </w:r>
      <w:r w:rsidR="00877CA8" w:rsidRPr="00131E14">
        <w:rPr>
          <w:b/>
          <w:sz w:val="22"/>
          <w:szCs w:val="22"/>
        </w:rPr>
        <w:t>Извещения</w:t>
      </w:r>
      <w:r w:rsidRPr="00131E14">
        <w:rPr>
          <w:b/>
          <w:sz w:val="22"/>
          <w:szCs w:val="22"/>
        </w:rPr>
        <w:t>:</w:t>
      </w:r>
      <w:r w:rsidR="00184181" w:rsidRPr="00131E14">
        <w:rPr>
          <w:sz w:val="22"/>
          <w:szCs w:val="22"/>
        </w:rPr>
        <w:t xml:space="preserve"> не предусмотрены.</w:t>
      </w:r>
    </w:p>
    <w:p w:rsidR="00482AB0" w:rsidRPr="00131E14" w:rsidRDefault="00482AB0" w:rsidP="00C043D5">
      <w:pPr>
        <w:spacing w:after="0"/>
        <w:ind w:firstLine="567"/>
        <w:rPr>
          <w:b/>
          <w:sz w:val="22"/>
          <w:szCs w:val="22"/>
        </w:rPr>
      </w:pPr>
    </w:p>
    <w:p w:rsidR="005F2F4F" w:rsidRPr="00131E14" w:rsidRDefault="00515449" w:rsidP="00D708E9">
      <w:pPr>
        <w:spacing w:after="0"/>
        <w:ind w:firstLine="567"/>
        <w:rPr>
          <w:b/>
          <w:sz w:val="22"/>
          <w:szCs w:val="22"/>
        </w:rPr>
      </w:pPr>
      <w:r w:rsidRPr="00131E14">
        <w:rPr>
          <w:b/>
          <w:sz w:val="22"/>
          <w:szCs w:val="22"/>
        </w:rPr>
        <w:t xml:space="preserve">Порядок, дата начала, дата и время окончания срока подачи заявок </w:t>
      </w:r>
      <w:r w:rsidR="00482AB0" w:rsidRPr="00131E14">
        <w:rPr>
          <w:b/>
          <w:sz w:val="22"/>
          <w:szCs w:val="22"/>
        </w:rPr>
        <w:t>на участие в закупке</w:t>
      </w:r>
      <w:r w:rsidRPr="00131E14">
        <w:rPr>
          <w:b/>
          <w:sz w:val="22"/>
          <w:szCs w:val="22"/>
        </w:rPr>
        <w:t xml:space="preserve"> и порядок подведен</w:t>
      </w:r>
      <w:r w:rsidR="00482AB0" w:rsidRPr="00131E14">
        <w:rPr>
          <w:b/>
          <w:sz w:val="22"/>
          <w:szCs w:val="22"/>
        </w:rPr>
        <w:t>ия итогов конкурентной закупки</w:t>
      </w:r>
      <w:r w:rsidRPr="00131E14">
        <w:rPr>
          <w:b/>
          <w:sz w:val="22"/>
          <w:szCs w:val="22"/>
        </w:rPr>
        <w:t>:</w:t>
      </w:r>
    </w:p>
    <w:tbl>
      <w:tblPr>
        <w:tblW w:w="1009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415"/>
      </w:tblGrid>
      <w:tr w:rsidR="005F2F4F" w:rsidRPr="00131E14" w:rsidTr="00454FD6">
        <w:tc>
          <w:tcPr>
            <w:tcW w:w="4678" w:type="dxa"/>
            <w:tcBorders>
              <w:top w:val="single" w:sz="4" w:space="0" w:color="000000"/>
              <w:left w:val="single" w:sz="4" w:space="0" w:color="000000"/>
              <w:bottom w:val="single" w:sz="4" w:space="0" w:color="000000"/>
              <w:right w:val="single" w:sz="4" w:space="0" w:color="000000"/>
            </w:tcBorders>
            <w:vAlign w:val="center"/>
            <w:hideMark/>
          </w:tcPr>
          <w:p w:rsidR="005F2F4F" w:rsidRPr="00131E14" w:rsidRDefault="005F2F4F" w:rsidP="00196CBF">
            <w:pPr>
              <w:spacing w:after="0"/>
              <w:jc w:val="left"/>
              <w:rPr>
                <w:sz w:val="22"/>
                <w:szCs w:val="22"/>
              </w:rPr>
            </w:pPr>
            <w:r w:rsidRPr="00131E14">
              <w:rPr>
                <w:sz w:val="22"/>
                <w:szCs w:val="22"/>
              </w:rPr>
              <w:t>Место подачи заявок на участие в закупке</w:t>
            </w:r>
          </w:p>
        </w:tc>
        <w:tc>
          <w:tcPr>
            <w:tcW w:w="5415" w:type="dxa"/>
            <w:tcBorders>
              <w:top w:val="single" w:sz="4" w:space="0" w:color="000000"/>
              <w:left w:val="single" w:sz="4" w:space="0" w:color="000000"/>
              <w:bottom w:val="single" w:sz="4" w:space="0" w:color="000000"/>
              <w:right w:val="single" w:sz="4" w:space="0" w:color="000000"/>
            </w:tcBorders>
            <w:vAlign w:val="center"/>
            <w:hideMark/>
          </w:tcPr>
          <w:p w:rsidR="005F2F4F" w:rsidRPr="00131E14" w:rsidRDefault="005F2F4F" w:rsidP="00196CBF">
            <w:pPr>
              <w:spacing w:after="0"/>
              <w:rPr>
                <w:sz w:val="22"/>
                <w:szCs w:val="22"/>
              </w:rPr>
            </w:pPr>
            <w:r w:rsidRPr="00131E14">
              <w:rPr>
                <w:sz w:val="22"/>
                <w:szCs w:val="22"/>
              </w:rPr>
              <w:t xml:space="preserve">Сайт электронной торговой площадки: </w:t>
            </w:r>
            <w:hyperlink r:id="rId14" w:history="1">
              <w:r w:rsidRPr="00131E14">
                <w:rPr>
                  <w:rStyle w:val="a9"/>
                  <w:color w:val="auto"/>
                  <w:sz w:val="22"/>
                  <w:szCs w:val="22"/>
                  <w:u w:val="none"/>
                </w:rPr>
                <w:t>www.</w:t>
              </w:r>
              <w:r w:rsidRPr="00131E14">
                <w:rPr>
                  <w:rStyle w:val="a9"/>
                  <w:color w:val="auto"/>
                  <w:sz w:val="22"/>
                  <w:szCs w:val="22"/>
                  <w:u w:val="none"/>
                  <w:lang w:val="en-US"/>
                </w:rPr>
                <w:t>roseltorg</w:t>
              </w:r>
              <w:r w:rsidRPr="00131E14">
                <w:rPr>
                  <w:rStyle w:val="a9"/>
                  <w:color w:val="auto"/>
                  <w:sz w:val="22"/>
                  <w:szCs w:val="22"/>
                  <w:u w:val="none"/>
                </w:rPr>
                <w:t>.</w:t>
              </w:r>
              <w:proofErr w:type="spellStart"/>
              <w:r w:rsidRPr="00131E14">
                <w:rPr>
                  <w:rStyle w:val="a9"/>
                  <w:color w:val="auto"/>
                  <w:sz w:val="22"/>
                  <w:szCs w:val="22"/>
                  <w:u w:val="none"/>
                  <w:lang w:val="en-US"/>
                </w:rPr>
                <w:t>ru</w:t>
              </w:r>
              <w:proofErr w:type="spellEnd"/>
            </w:hyperlink>
          </w:p>
        </w:tc>
      </w:tr>
      <w:tr w:rsidR="005F2F4F" w:rsidRPr="00131E14" w:rsidTr="00454FD6">
        <w:tc>
          <w:tcPr>
            <w:tcW w:w="4678" w:type="dxa"/>
            <w:tcBorders>
              <w:top w:val="single" w:sz="4" w:space="0" w:color="000000"/>
              <w:left w:val="single" w:sz="4" w:space="0" w:color="000000"/>
              <w:bottom w:val="single" w:sz="4" w:space="0" w:color="000000"/>
              <w:right w:val="single" w:sz="4" w:space="0" w:color="000000"/>
            </w:tcBorders>
            <w:vAlign w:val="center"/>
          </w:tcPr>
          <w:p w:rsidR="005F2F4F" w:rsidRPr="00131E14" w:rsidRDefault="005F2F4F" w:rsidP="00196CBF">
            <w:pPr>
              <w:spacing w:after="0"/>
              <w:jc w:val="left"/>
              <w:rPr>
                <w:sz w:val="22"/>
                <w:szCs w:val="22"/>
              </w:rPr>
            </w:pPr>
            <w:r w:rsidRPr="00131E14">
              <w:rPr>
                <w:sz w:val="22"/>
                <w:szCs w:val="22"/>
              </w:rPr>
              <w:t>Дата начала подачи заявок на участие в закупке</w:t>
            </w:r>
          </w:p>
        </w:tc>
        <w:tc>
          <w:tcPr>
            <w:tcW w:w="5415" w:type="dxa"/>
            <w:tcBorders>
              <w:top w:val="single" w:sz="4" w:space="0" w:color="000000"/>
              <w:left w:val="single" w:sz="4" w:space="0" w:color="000000"/>
              <w:bottom w:val="single" w:sz="4" w:space="0" w:color="000000"/>
              <w:right w:val="single" w:sz="4" w:space="0" w:color="000000"/>
            </w:tcBorders>
            <w:vAlign w:val="center"/>
          </w:tcPr>
          <w:p w:rsidR="005F2F4F" w:rsidRPr="00131E14" w:rsidRDefault="00B20611" w:rsidP="00196CBF">
            <w:pPr>
              <w:spacing w:after="0"/>
              <w:rPr>
                <w:b/>
                <w:sz w:val="22"/>
                <w:szCs w:val="22"/>
              </w:rPr>
            </w:pPr>
            <w:r>
              <w:rPr>
                <w:b/>
                <w:sz w:val="22"/>
                <w:szCs w:val="22"/>
              </w:rPr>
              <w:t>07.08</w:t>
            </w:r>
            <w:r w:rsidR="005F2F4F" w:rsidRPr="00131E14">
              <w:rPr>
                <w:b/>
                <w:sz w:val="22"/>
                <w:szCs w:val="22"/>
              </w:rPr>
              <w:t>.2023</w:t>
            </w:r>
          </w:p>
        </w:tc>
      </w:tr>
      <w:tr w:rsidR="005F2F4F" w:rsidRPr="00131E14" w:rsidTr="00454FD6">
        <w:tc>
          <w:tcPr>
            <w:tcW w:w="4678" w:type="dxa"/>
            <w:tcBorders>
              <w:top w:val="single" w:sz="4" w:space="0" w:color="000000"/>
              <w:left w:val="single" w:sz="4" w:space="0" w:color="000000"/>
              <w:bottom w:val="single" w:sz="4" w:space="0" w:color="000000"/>
              <w:right w:val="single" w:sz="4" w:space="0" w:color="000000"/>
            </w:tcBorders>
            <w:vAlign w:val="center"/>
          </w:tcPr>
          <w:p w:rsidR="005F2F4F" w:rsidRPr="00131E14" w:rsidRDefault="005F2F4F" w:rsidP="00196CBF">
            <w:pPr>
              <w:spacing w:after="0"/>
              <w:jc w:val="left"/>
              <w:rPr>
                <w:sz w:val="22"/>
                <w:szCs w:val="22"/>
              </w:rPr>
            </w:pPr>
            <w:r w:rsidRPr="00131E14">
              <w:rPr>
                <w:sz w:val="22"/>
                <w:szCs w:val="22"/>
              </w:rPr>
              <w:t>Дата и время окончания срока подачи заявок на участие в закупке</w:t>
            </w:r>
          </w:p>
        </w:tc>
        <w:tc>
          <w:tcPr>
            <w:tcW w:w="5415" w:type="dxa"/>
            <w:tcBorders>
              <w:top w:val="single" w:sz="4" w:space="0" w:color="000000"/>
              <w:left w:val="single" w:sz="4" w:space="0" w:color="000000"/>
              <w:bottom w:val="single" w:sz="4" w:space="0" w:color="000000"/>
              <w:right w:val="single" w:sz="4" w:space="0" w:color="000000"/>
            </w:tcBorders>
            <w:vAlign w:val="center"/>
          </w:tcPr>
          <w:p w:rsidR="005F2F4F" w:rsidRPr="00131E14" w:rsidRDefault="005F2F4F" w:rsidP="00D708E9">
            <w:pPr>
              <w:spacing w:after="0"/>
              <w:rPr>
                <w:b/>
                <w:sz w:val="22"/>
                <w:szCs w:val="22"/>
              </w:rPr>
            </w:pPr>
            <w:r w:rsidRPr="00131E14">
              <w:rPr>
                <w:b/>
                <w:sz w:val="22"/>
                <w:szCs w:val="22"/>
              </w:rPr>
              <w:t xml:space="preserve">в 08 ч. 00 мин. (время местное) </w:t>
            </w:r>
            <w:r w:rsidR="00B20611">
              <w:rPr>
                <w:b/>
                <w:sz w:val="22"/>
                <w:szCs w:val="22"/>
              </w:rPr>
              <w:t>28</w:t>
            </w:r>
            <w:r w:rsidR="00D708E9">
              <w:rPr>
                <w:b/>
                <w:sz w:val="22"/>
                <w:szCs w:val="22"/>
              </w:rPr>
              <w:t>.08</w:t>
            </w:r>
            <w:r w:rsidRPr="00131E14">
              <w:rPr>
                <w:b/>
                <w:sz w:val="22"/>
                <w:szCs w:val="22"/>
              </w:rPr>
              <w:t>.2023</w:t>
            </w:r>
          </w:p>
        </w:tc>
      </w:tr>
      <w:tr w:rsidR="005F2F4F" w:rsidRPr="00131E14" w:rsidTr="00454FD6">
        <w:trPr>
          <w:trHeight w:val="699"/>
        </w:trPr>
        <w:tc>
          <w:tcPr>
            <w:tcW w:w="4678" w:type="dxa"/>
            <w:tcBorders>
              <w:top w:val="single" w:sz="4" w:space="0" w:color="000000"/>
              <w:left w:val="single" w:sz="4" w:space="0" w:color="000000"/>
              <w:bottom w:val="single" w:sz="4" w:space="0" w:color="000000"/>
              <w:right w:val="single" w:sz="4" w:space="0" w:color="000000"/>
            </w:tcBorders>
            <w:vAlign w:val="center"/>
          </w:tcPr>
          <w:p w:rsidR="005F2F4F" w:rsidRPr="00131E14" w:rsidRDefault="005F2F4F" w:rsidP="0026464E">
            <w:pPr>
              <w:spacing w:after="0"/>
              <w:jc w:val="left"/>
              <w:rPr>
                <w:sz w:val="22"/>
                <w:szCs w:val="22"/>
              </w:rPr>
            </w:pPr>
            <w:r w:rsidRPr="00131E14">
              <w:rPr>
                <w:sz w:val="22"/>
                <w:szCs w:val="22"/>
              </w:rPr>
              <w:t>Дата и время открытия доступа к заяв</w:t>
            </w:r>
            <w:r w:rsidR="0026464E" w:rsidRPr="00131E14">
              <w:rPr>
                <w:sz w:val="22"/>
                <w:szCs w:val="22"/>
              </w:rPr>
              <w:t>кам</w:t>
            </w:r>
            <w:r w:rsidRPr="00131E14">
              <w:rPr>
                <w:sz w:val="22"/>
                <w:szCs w:val="22"/>
              </w:rPr>
              <w:t xml:space="preserve">, доступа к ценовым предложениям, поданным в форме электронных документов, </w:t>
            </w:r>
            <w:r w:rsidR="0026464E" w:rsidRPr="00131E14">
              <w:rPr>
                <w:sz w:val="22"/>
                <w:szCs w:val="22"/>
              </w:rPr>
              <w:t xml:space="preserve">рассмотрение заявок и </w:t>
            </w:r>
            <w:r w:rsidRPr="00131E14">
              <w:rPr>
                <w:sz w:val="22"/>
                <w:szCs w:val="22"/>
              </w:rPr>
              <w:t>подведение итогов</w:t>
            </w:r>
          </w:p>
        </w:tc>
        <w:tc>
          <w:tcPr>
            <w:tcW w:w="5415" w:type="dxa"/>
            <w:tcBorders>
              <w:top w:val="single" w:sz="4" w:space="0" w:color="000000"/>
              <w:left w:val="single" w:sz="4" w:space="0" w:color="000000"/>
              <w:bottom w:val="single" w:sz="4" w:space="0" w:color="000000"/>
              <w:right w:val="single" w:sz="4" w:space="0" w:color="000000"/>
            </w:tcBorders>
            <w:vAlign w:val="center"/>
          </w:tcPr>
          <w:p w:rsidR="005F2F4F" w:rsidRPr="00131E14" w:rsidRDefault="005F2F4F" w:rsidP="00196CBF">
            <w:pPr>
              <w:spacing w:after="0"/>
              <w:rPr>
                <w:b/>
                <w:sz w:val="22"/>
                <w:szCs w:val="22"/>
              </w:rPr>
            </w:pPr>
            <w:r w:rsidRPr="00131E14">
              <w:rPr>
                <w:b/>
                <w:sz w:val="22"/>
                <w:szCs w:val="22"/>
              </w:rPr>
              <w:t xml:space="preserve">в 08 ч. 05 мин. (время местное) </w:t>
            </w:r>
            <w:r w:rsidR="00B20611">
              <w:rPr>
                <w:b/>
                <w:sz w:val="22"/>
                <w:szCs w:val="22"/>
              </w:rPr>
              <w:t>28</w:t>
            </w:r>
            <w:r w:rsidR="00D708E9" w:rsidRPr="00D708E9">
              <w:rPr>
                <w:b/>
                <w:sz w:val="22"/>
                <w:szCs w:val="22"/>
              </w:rPr>
              <w:t>.08.2023</w:t>
            </w:r>
          </w:p>
          <w:p w:rsidR="005F2F4F" w:rsidRPr="00131E14" w:rsidRDefault="005F2F4F" w:rsidP="00196CBF">
            <w:pPr>
              <w:spacing w:after="0"/>
              <w:rPr>
                <w:sz w:val="22"/>
                <w:szCs w:val="22"/>
              </w:rPr>
            </w:pPr>
            <w:r w:rsidRPr="00131E14">
              <w:rPr>
                <w:sz w:val="22"/>
                <w:szCs w:val="22"/>
              </w:rPr>
              <w:t>Протокол размещается Заказчиком не позднее чем через три дня со дня подписания протокола.</w:t>
            </w:r>
          </w:p>
        </w:tc>
      </w:tr>
      <w:tr w:rsidR="005F2F4F" w:rsidRPr="00131E14" w:rsidTr="00454FD6">
        <w:trPr>
          <w:trHeight w:val="684"/>
        </w:trPr>
        <w:tc>
          <w:tcPr>
            <w:tcW w:w="10093" w:type="dxa"/>
            <w:gridSpan w:val="2"/>
            <w:tcBorders>
              <w:top w:val="single" w:sz="4" w:space="0" w:color="000000"/>
              <w:left w:val="single" w:sz="4" w:space="0" w:color="000000"/>
              <w:bottom w:val="single" w:sz="4" w:space="0" w:color="000000"/>
              <w:right w:val="single" w:sz="4" w:space="0" w:color="000000"/>
            </w:tcBorders>
            <w:vAlign w:val="center"/>
            <w:hideMark/>
          </w:tcPr>
          <w:p w:rsidR="005F2F4F" w:rsidRPr="00131E14" w:rsidRDefault="005F2F4F" w:rsidP="00196CBF">
            <w:pPr>
              <w:spacing w:after="0"/>
              <w:rPr>
                <w:b/>
                <w:sz w:val="22"/>
                <w:szCs w:val="22"/>
              </w:rPr>
            </w:pPr>
            <w:r w:rsidRPr="00131E14">
              <w:rPr>
                <w:b/>
                <w:sz w:val="22"/>
                <w:szCs w:val="22"/>
              </w:rPr>
              <w:t>По решению Комиссии по закупкам, рассмотрение заявок, подведение итогов закупки может быть отложено на срок, установленный Комиссией по закупкам.</w:t>
            </w:r>
          </w:p>
        </w:tc>
      </w:tr>
    </w:tbl>
    <w:p w:rsidR="00482AB0" w:rsidRPr="00131E14" w:rsidRDefault="00482AB0" w:rsidP="003F16B8">
      <w:pPr>
        <w:spacing w:after="0"/>
        <w:ind w:firstLine="567"/>
        <w:rPr>
          <w:sz w:val="22"/>
          <w:szCs w:val="22"/>
        </w:rPr>
      </w:pPr>
      <w:r w:rsidRPr="00131E14">
        <w:rPr>
          <w:b/>
          <w:sz w:val="22"/>
          <w:szCs w:val="22"/>
        </w:rPr>
        <w:t>Место открытия доступа к заявкам, поданным в электронной форме, рассмотрения заявок и подведения итогов:</w:t>
      </w:r>
      <w:r w:rsidR="000A221F" w:rsidRPr="00131E14">
        <w:rPr>
          <w:sz w:val="22"/>
          <w:szCs w:val="22"/>
        </w:rPr>
        <w:t xml:space="preserve"> 628422, Российская Федерация</w:t>
      </w:r>
      <w:r w:rsidRPr="00131E14">
        <w:rPr>
          <w:sz w:val="22"/>
          <w:szCs w:val="22"/>
        </w:rPr>
        <w:t xml:space="preserve">, Ханты-Мансийский автономный округ – Югра, город Сургут, ул. Аэрофлотская, д. 49/1 (здание административного корпуса), сайт электронной торговой площадки </w:t>
      </w:r>
      <w:hyperlink r:id="rId15" w:history="1">
        <w:r w:rsidRPr="00131E14">
          <w:rPr>
            <w:rStyle w:val="a9"/>
            <w:color w:val="auto"/>
            <w:sz w:val="22"/>
            <w:szCs w:val="22"/>
            <w:u w:val="none"/>
          </w:rPr>
          <w:t>www.</w:t>
        </w:r>
        <w:r w:rsidRPr="00131E14">
          <w:rPr>
            <w:rStyle w:val="a9"/>
            <w:color w:val="auto"/>
            <w:sz w:val="22"/>
            <w:szCs w:val="22"/>
            <w:u w:val="none"/>
            <w:lang w:val="en-US"/>
          </w:rPr>
          <w:t>roseltorg</w:t>
        </w:r>
        <w:r w:rsidRPr="00131E14">
          <w:rPr>
            <w:rStyle w:val="a9"/>
            <w:color w:val="auto"/>
            <w:sz w:val="22"/>
            <w:szCs w:val="22"/>
            <w:u w:val="none"/>
          </w:rPr>
          <w:t>.</w:t>
        </w:r>
        <w:proofErr w:type="spellStart"/>
        <w:r w:rsidRPr="00131E14">
          <w:rPr>
            <w:rStyle w:val="a9"/>
            <w:color w:val="auto"/>
            <w:sz w:val="22"/>
            <w:szCs w:val="22"/>
            <w:u w:val="none"/>
            <w:lang w:val="en-US"/>
          </w:rPr>
          <w:t>ru</w:t>
        </w:r>
        <w:proofErr w:type="spellEnd"/>
      </w:hyperlink>
      <w:r w:rsidRPr="00131E14">
        <w:rPr>
          <w:sz w:val="22"/>
          <w:szCs w:val="22"/>
        </w:rPr>
        <w:t>.</w:t>
      </w:r>
    </w:p>
    <w:p w:rsidR="008907DF" w:rsidRPr="00D708E9" w:rsidRDefault="00482AB0" w:rsidP="00D708E9">
      <w:pPr>
        <w:spacing w:after="0"/>
        <w:ind w:firstLine="567"/>
        <w:rPr>
          <w:sz w:val="22"/>
          <w:szCs w:val="22"/>
        </w:rPr>
      </w:pPr>
      <w:r w:rsidRPr="00131E14">
        <w:rPr>
          <w:b/>
          <w:sz w:val="22"/>
          <w:szCs w:val="22"/>
        </w:rPr>
        <w:t>Сведения о предоставлении преференций:</w:t>
      </w:r>
      <w:r w:rsidRPr="00131E14">
        <w:rPr>
          <w:sz w:val="22"/>
          <w:szCs w:val="22"/>
        </w:rPr>
        <w:t xml:space="preserve"> Участники закупки, включенные АО «Аэропорт Сургут» в реестр аккредитованных поставщиков, размещенный на сайте АО «Аэропорт Сургут» </w:t>
      </w:r>
      <w:hyperlink r:id="rId16" w:history="1">
        <w:r w:rsidRPr="00131E14">
          <w:rPr>
            <w:rStyle w:val="a9"/>
            <w:color w:val="auto"/>
            <w:sz w:val="22"/>
            <w:szCs w:val="22"/>
            <w:u w:val="none"/>
          </w:rPr>
          <w:t>www.airport-surgut.ru</w:t>
        </w:r>
      </w:hyperlink>
      <w:r w:rsidRPr="00131E14">
        <w:rPr>
          <w:sz w:val="22"/>
          <w:szCs w:val="22"/>
        </w:rPr>
        <w:t xml:space="preserve">., освобождаются от предоставления документов и сведений, предусмотренных </w:t>
      </w:r>
      <w:r w:rsidR="00877CA8" w:rsidRPr="00131E14">
        <w:rPr>
          <w:sz w:val="22"/>
          <w:szCs w:val="22"/>
        </w:rPr>
        <w:t>Извещением</w:t>
      </w:r>
      <w:r w:rsidRPr="00131E14">
        <w:rPr>
          <w:sz w:val="22"/>
          <w:szCs w:val="22"/>
        </w:rPr>
        <w:t xml:space="preserve"> о закупке, за исключением случаев, если на момент подачи заявки на участие в закупке, в указанные документы и сведения внесены изменения, которые должны быть подтверждены участником закупки в порядке, установленном </w:t>
      </w:r>
      <w:r w:rsidR="00877CA8" w:rsidRPr="00131E14">
        <w:rPr>
          <w:sz w:val="22"/>
          <w:szCs w:val="22"/>
        </w:rPr>
        <w:t>Извещением</w:t>
      </w:r>
      <w:r w:rsidRPr="00131E14">
        <w:rPr>
          <w:sz w:val="22"/>
          <w:szCs w:val="22"/>
        </w:rPr>
        <w:t xml:space="preserve"> о закупке.</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6237"/>
      </w:tblGrid>
      <w:tr w:rsidR="008907DF" w:rsidRPr="00131E14" w:rsidTr="00877CA8">
        <w:trPr>
          <w:trHeight w:val="286"/>
        </w:trPr>
        <w:tc>
          <w:tcPr>
            <w:tcW w:w="3828" w:type="dxa"/>
            <w:tcBorders>
              <w:top w:val="single" w:sz="4" w:space="0" w:color="000000"/>
              <w:left w:val="single" w:sz="4" w:space="0" w:color="000000"/>
              <w:bottom w:val="single" w:sz="4" w:space="0" w:color="000000"/>
              <w:right w:val="single" w:sz="4" w:space="0" w:color="000000"/>
            </w:tcBorders>
            <w:vAlign w:val="center"/>
          </w:tcPr>
          <w:p w:rsidR="008907DF" w:rsidRPr="00131E14" w:rsidRDefault="006A7328" w:rsidP="00C043D5">
            <w:pPr>
              <w:spacing w:after="0"/>
              <w:jc w:val="left"/>
              <w:rPr>
                <w:sz w:val="22"/>
                <w:szCs w:val="22"/>
              </w:rPr>
            </w:pPr>
            <w:r w:rsidRPr="00131E14">
              <w:rPr>
                <w:sz w:val="22"/>
                <w:szCs w:val="22"/>
              </w:rPr>
              <w:t xml:space="preserve">Наименование </w:t>
            </w:r>
            <w:r w:rsidR="005C7E11" w:rsidRPr="00131E14">
              <w:rPr>
                <w:sz w:val="22"/>
                <w:szCs w:val="22"/>
              </w:rPr>
              <w:t xml:space="preserve">     </w:t>
            </w:r>
          </w:p>
        </w:tc>
        <w:tc>
          <w:tcPr>
            <w:tcW w:w="6237" w:type="dxa"/>
            <w:tcBorders>
              <w:top w:val="single" w:sz="4" w:space="0" w:color="000000"/>
              <w:left w:val="single" w:sz="4" w:space="0" w:color="000000"/>
              <w:bottom w:val="single" w:sz="4" w:space="0" w:color="000000"/>
              <w:right w:val="single" w:sz="4" w:space="0" w:color="000000"/>
            </w:tcBorders>
            <w:vAlign w:val="center"/>
          </w:tcPr>
          <w:p w:rsidR="008907DF" w:rsidRPr="00131E14" w:rsidRDefault="006A7328" w:rsidP="00C043D5">
            <w:pPr>
              <w:spacing w:after="0"/>
              <w:jc w:val="center"/>
              <w:rPr>
                <w:sz w:val="22"/>
                <w:szCs w:val="22"/>
              </w:rPr>
            </w:pPr>
            <w:r w:rsidRPr="00131E14">
              <w:rPr>
                <w:sz w:val="22"/>
                <w:szCs w:val="22"/>
              </w:rPr>
              <w:t>Сведения</w:t>
            </w:r>
          </w:p>
        </w:tc>
      </w:tr>
      <w:tr w:rsidR="00951F47" w:rsidRPr="00131E14" w:rsidTr="00877CA8">
        <w:trPr>
          <w:trHeight w:val="286"/>
        </w:trPr>
        <w:tc>
          <w:tcPr>
            <w:tcW w:w="3828" w:type="dxa"/>
            <w:tcBorders>
              <w:top w:val="single" w:sz="4" w:space="0" w:color="000000"/>
              <w:left w:val="single" w:sz="4" w:space="0" w:color="000000"/>
              <w:bottom w:val="single" w:sz="4" w:space="0" w:color="000000"/>
              <w:right w:val="single" w:sz="4" w:space="0" w:color="000000"/>
            </w:tcBorders>
            <w:vAlign w:val="center"/>
          </w:tcPr>
          <w:p w:rsidR="00951F47" w:rsidRPr="00131E14" w:rsidRDefault="00951F47" w:rsidP="00C043D5">
            <w:pPr>
              <w:spacing w:after="0"/>
              <w:jc w:val="left"/>
              <w:rPr>
                <w:sz w:val="22"/>
                <w:szCs w:val="22"/>
              </w:rPr>
            </w:pPr>
            <w:r w:rsidRPr="00131E14">
              <w:rPr>
                <w:sz w:val="22"/>
                <w:szCs w:val="22"/>
              </w:rPr>
              <w:t>Участник закупки</w:t>
            </w:r>
          </w:p>
        </w:tc>
        <w:tc>
          <w:tcPr>
            <w:tcW w:w="6237" w:type="dxa"/>
            <w:tcBorders>
              <w:top w:val="single" w:sz="4" w:space="0" w:color="000000"/>
              <w:left w:val="single" w:sz="4" w:space="0" w:color="000000"/>
              <w:bottom w:val="single" w:sz="4" w:space="0" w:color="000000"/>
              <w:right w:val="single" w:sz="4" w:space="0" w:color="000000"/>
            </w:tcBorders>
            <w:vAlign w:val="center"/>
          </w:tcPr>
          <w:p w:rsidR="00951F47" w:rsidRPr="00131E14" w:rsidRDefault="00951F47" w:rsidP="00C043D5">
            <w:pPr>
              <w:autoSpaceDE w:val="0"/>
              <w:autoSpaceDN w:val="0"/>
              <w:adjustRightInd w:val="0"/>
              <w:spacing w:after="0"/>
              <w:outlineLvl w:val="0"/>
              <w:rPr>
                <w:b/>
                <w:bCs/>
                <w:sz w:val="22"/>
                <w:szCs w:val="22"/>
              </w:rPr>
            </w:pPr>
            <w:r w:rsidRPr="00131E14">
              <w:rPr>
                <w:b/>
                <w:bCs/>
                <w:sz w:val="22"/>
                <w:szCs w:val="22"/>
              </w:rPr>
              <w:t xml:space="preserve">Участниками </w:t>
            </w:r>
            <w:r w:rsidR="00165E36" w:rsidRPr="00131E14">
              <w:rPr>
                <w:b/>
                <w:bCs/>
                <w:sz w:val="22"/>
                <w:szCs w:val="22"/>
              </w:rPr>
              <w:t>закупки</w:t>
            </w:r>
            <w:r w:rsidRPr="00131E14">
              <w:rPr>
                <w:b/>
                <w:bCs/>
                <w:sz w:val="22"/>
                <w:szCs w:val="22"/>
              </w:rPr>
              <w:t xml:space="preserve"> могут быть только субъекты малого и среднего предпринимательства</w:t>
            </w:r>
          </w:p>
        </w:tc>
      </w:tr>
      <w:tr w:rsidR="006A7328" w:rsidRPr="00131E14" w:rsidTr="00877CA8">
        <w:trPr>
          <w:trHeight w:val="2356"/>
        </w:trPr>
        <w:tc>
          <w:tcPr>
            <w:tcW w:w="3828" w:type="dxa"/>
            <w:tcBorders>
              <w:top w:val="single" w:sz="4" w:space="0" w:color="000000"/>
              <w:left w:val="single" w:sz="4" w:space="0" w:color="000000"/>
              <w:bottom w:val="single" w:sz="4" w:space="0" w:color="000000"/>
              <w:right w:val="single" w:sz="4" w:space="0" w:color="000000"/>
            </w:tcBorders>
            <w:vAlign w:val="center"/>
          </w:tcPr>
          <w:p w:rsidR="006A7328" w:rsidRPr="00131E14" w:rsidRDefault="006A7328" w:rsidP="00C043D5">
            <w:pPr>
              <w:spacing w:after="0"/>
              <w:ind w:right="176"/>
              <w:rPr>
                <w:sz w:val="22"/>
                <w:szCs w:val="22"/>
              </w:rPr>
            </w:pPr>
            <w:r w:rsidRPr="00131E14">
              <w:rPr>
                <w:sz w:val="22"/>
                <w:szCs w:val="22"/>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6237" w:type="dxa"/>
            <w:tcBorders>
              <w:top w:val="single" w:sz="4" w:space="0" w:color="000000"/>
              <w:left w:val="single" w:sz="4" w:space="0" w:color="000000"/>
              <w:bottom w:val="single" w:sz="4" w:space="0" w:color="000000"/>
              <w:right w:val="single" w:sz="4" w:space="0" w:color="000000"/>
            </w:tcBorders>
            <w:vAlign w:val="center"/>
          </w:tcPr>
          <w:p w:rsidR="00347C6F" w:rsidRPr="00131E14" w:rsidRDefault="006A7328" w:rsidP="00C043D5">
            <w:pPr>
              <w:spacing w:after="0"/>
              <w:rPr>
                <w:sz w:val="22"/>
                <w:szCs w:val="22"/>
              </w:rPr>
            </w:pPr>
            <w:r w:rsidRPr="00131E14">
              <w:rPr>
                <w:sz w:val="22"/>
                <w:szCs w:val="22"/>
              </w:rPr>
              <w:t>Устанавливаются Техническим заданием (</w:t>
            </w:r>
            <w:r w:rsidR="0077381D" w:rsidRPr="00131E14">
              <w:rPr>
                <w:sz w:val="22"/>
                <w:szCs w:val="22"/>
              </w:rPr>
              <w:t xml:space="preserve">Раздел </w:t>
            </w:r>
            <w:r w:rsidR="00877CA8" w:rsidRPr="00131E14">
              <w:rPr>
                <w:sz w:val="22"/>
                <w:szCs w:val="22"/>
              </w:rPr>
              <w:t>2</w:t>
            </w:r>
            <w:r w:rsidRPr="00131E14">
              <w:rPr>
                <w:sz w:val="22"/>
                <w:szCs w:val="22"/>
              </w:rPr>
              <w:t>)</w:t>
            </w:r>
            <w:r w:rsidR="008B3F60" w:rsidRPr="00131E14">
              <w:rPr>
                <w:sz w:val="22"/>
                <w:szCs w:val="22"/>
              </w:rPr>
              <w:t xml:space="preserve"> </w:t>
            </w:r>
          </w:p>
          <w:p w:rsidR="006A7328" w:rsidRPr="00131E14" w:rsidRDefault="006A7328" w:rsidP="00C043D5">
            <w:pPr>
              <w:spacing w:after="0"/>
              <w:rPr>
                <w:sz w:val="22"/>
                <w:szCs w:val="22"/>
              </w:rPr>
            </w:pPr>
          </w:p>
        </w:tc>
      </w:tr>
      <w:tr w:rsidR="008A074F" w:rsidRPr="00131E14" w:rsidTr="00877CA8">
        <w:trPr>
          <w:trHeight w:val="2148"/>
        </w:trPr>
        <w:tc>
          <w:tcPr>
            <w:tcW w:w="3828" w:type="dxa"/>
            <w:tcBorders>
              <w:top w:val="single" w:sz="4" w:space="0" w:color="000000"/>
              <w:left w:val="single" w:sz="4" w:space="0" w:color="000000"/>
              <w:bottom w:val="single" w:sz="4" w:space="0" w:color="000000"/>
              <w:right w:val="single" w:sz="4" w:space="0" w:color="000000"/>
            </w:tcBorders>
            <w:vAlign w:val="center"/>
          </w:tcPr>
          <w:p w:rsidR="008A074F" w:rsidRPr="00131E14" w:rsidRDefault="008A074F" w:rsidP="00C043D5">
            <w:pPr>
              <w:spacing w:after="0"/>
              <w:rPr>
                <w:sz w:val="22"/>
                <w:szCs w:val="22"/>
              </w:rPr>
            </w:pPr>
            <w:r w:rsidRPr="00131E14">
              <w:rPr>
                <w:sz w:val="22"/>
                <w:szCs w:val="22"/>
              </w:rPr>
              <w:t>Требования к описанию участниками закупки поставляемого товара</w:t>
            </w:r>
            <w:r w:rsidR="00E52B2F" w:rsidRPr="00131E14">
              <w:rPr>
                <w:sz w:val="22"/>
                <w:szCs w:val="22"/>
              </w:rPr>
              <w:t xml:space="preserve"> (выполнения работ, оказания услуг)</w:t>
            </w:r>
            <w:r w:rsidRPr="00131E14">
              <w:rPr>
                <w:sz w:val="22"/>
                <w:szCs w:val="22"/>
              </w:rPr>
              <w:t>, который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6237" w:type="dxa"/>
            <w:tcBorders>
              <w:top w:val="single" w:sz="4" w:space="0" w:color="000000"/>
              <w:left w:val="single" w:sz="4" w:space="0" w:color="000000"/>
              <w:bottom w:val="single" w:sz="4" w:space="0" w:color="000000"/>
              <w:right w:val="single" w:sz="4" w:space="0" w:color="000000"/>
            </w:tcBorders>
            <w:vAlign w:val="center"/>
          </w:tcPr>
          <w:p w:rsidR="008A074F" w:rsidRPr="00131E14" w:rsidRDefault="008A074F" w:rsidP="009E4590">
            <w:pPr>
              <w:spacing w:after="0"/>
              <w:rPr>
                <w:sz w:val="22"/>
                <w:szCs w:val="22"/>
              </w:rPr>
            </w:pPr>
            <w:r w:rsidRPr="00131E14">
              <w:rPr>
                <w:sz w:val="22"/>
                <w:szCs w:val="22"/>
              </w:rPr>
              <w:t>Описание участниками закупки</w:t>
            </w:r>
            <w:r w:rsidR="00E52B2F" w:rsidRPr="00131E14">
              <w:rPr>
                <w:sz w:val="22"/>
                <w:szCs w:val="22"/>
              </w:rPr>
              <w:t xml:space="preserve"> </w:t>
            </w:r>
            <w:r w:rsidR="00D950D3" w:rsidRPr="00131E14">
              <w:rPr>
                <w:sz w:val="22"/>
                <w:szCs w:val="22"/>
              </w:rPr>
              <w:t>товара</w:t>
            </w:r>
            <w:r w:rsidR="00165E36" w:rsidRPr="00131E14">
              <w:rPr>
                <w:sz w:val="22"/>
                <w:szCs w:val="22"/>
              </w:rPr>
              <w:t xml:space="preserve"> (работы, услуги) </w:t>
            </w:r>
            <w:r w:rsidRPr="00131E14">
              <w:rPr>
                <w:sz w:val="22"/>
                <w:szCs w:val="22"/>
              </w:rPr>
              <w:t xml:space="preserve">который является предметом закупки, его функциональных характеристик (потребительских свойств, его количественных и качественных характеристик) должно полностью соответствовать </w:t>
            </w:r>
            <w:r w:rsidR="009E4590" w:rsidRPr="00131E14">
              <w:rPr>
                <w:sz w:val="22"/>
                <w:szCs w:val="22"/>
              </w:rPr>
              <w:t>раздел</w:t>
            </w:r>
            <w:r w:rsidR="009E694E" w:rsidRPr="00131E14">
              <w:rPr>
                <w:sz w:val="22"/>
                <w:szCs w:val="22"/>
              </w:rPr>
              <w:t>у</w:t>
            </w:r>
            <w:r w:rsidR="009E4590" w:rsidRPr="00131E14">
              <w:rPr>
                <w:sz w:val="22"/>
                <w:szCs w:val="22"/>
              </w:rPr>
              <w:t xml:space="preserve"> 2 «Техническое задание».</w:t>
            </w:r>
          </w:p>
        </w:tc>
      </w:tr>
      <w:tr w:rsidR="008907DF" w:rsidRPr="00131E14" w:rsidTr="00877CA8">
        <w:trPr>
          <w:trHeight w:val="603"/>
        </w:trPr>
        <w:tc>
          <w:tcPr>
            <w:tcW w:w="3828" w:type="dxa"/>
            <w:tcBorders>
              <w:top w:val="single" w:sz="4" w:space="0" w:color="000000"/>
              <w:left w:val="single" w:sz="4" w:space="0" w:color="000000"/>
              <w:bottom w:val="single" w:sz="4" w:space="0" w:color="000000"/>
              <w:right w:val="single" w:sz="4" w:space="0" w:color="000000"/>
            </w:tcBorders>
            <w:vAlign w:val="center"/>
          </w:tcPr>
          <w:p w:rsidR="008907DF" w:rsidRPr="00131E14" w:rsidRDefault="008907DF" w:rsidP="00C043D5">
            <w:pPr>
              <w:spacing w:after="0"/>
              <w:jc w:val="left"/>
              <w:rPr>
                <w:sz w:val="22"/>
                <w:szCs w:val="22"/>
              </w:rPr>
            </w:pPr>
            <w:r w:rsidRPr="00131E14">
              <w:rPr>
                <w:sz w:val="22"/>
                <w:szCs w:val="22"/>
              </w:rPr>
              <w:t>Место, срок (периоды) и условия поставки товара</w:t>
            </w:r>
            <w:r w:rsidR="00A94D90" w:rsidRPr="00131E14">
              <w:rPr>
                <w:sz w:val="22"/>
                <w:szCs w:val="22"/>
              </w:rPr>
              <w:t>, выполнения работ, оказания услуг</w:t>
            </w:r>
          </w:p>
        </w:tc>
        <w:tc>
          <w:tcPr>
            <w:tcW w:w="6237" w:type="dxa"/>
            <w:tcBorders>
              <w:top w:val="single" w:sz="4" w:space="0" w:color="000000"/>
              <w:left w:val="single" w:sz="4" w:space="0" w:color="000000"/>
              <w:bottom w:val="single" w:sz="4" w:space="0" w:color="000000"/>
              <w:right w:val="single" w:sz="4" w:space="0" w:color="000000"/>
            </w:tcBorders>
            <w:vAlign w:val="center"/>
          </w:tcPr>
          <w:p w:rsidR="00BD52D1" w:rsidRPr="00131E14" w:rsidRDefault="000A1C10" w:rsidP="00C043D5">
            <w:pPr>
              <w:spacing w:after="0"/>
              <w:rPr>
                <w:sz w:val="22"/>
                <w:szCs w:val="22"/>
              </w:rPr>
            </w:pPr>
            <w:r w:rsidRPr="00131E14">
              <w:rPr>
                <w:b/>
                <w:sz w:val="22"/>
                <w:szCs w:val="22"/>
              </w:rPr>
              <w:t>Место поставки</w:t>
            </w:r>
            <w:r w:rsidRPr="00131E14">
              <w:rPr>
                <w:sz w:val="22"/>
                <w:szCs w:val="22"/>
              </w:rPr>
              <w:t xml:space="preserve">: </w:t>
            </w:r>
            <w:r w:rsidR="00BD52D1" w:rsidRPr="00131E14">
              <w:rPr>
                <w:sz w:val="22"/>
                <w:szCs w:val="22"/>
              </w:rPr>
              <w:t>628422,</w:t>
            </w:r>
            <w:r w:rsidR="00F52893" w:rsidRPr="00131E14">
              <w:rPr>
                <w:sz w:val="22"/>
                <w:szCs w:val="22"/>
              </w:rPr>
              <w:t xml:space="preserve"> Российская Федерация,</w:t>
            </w:r>
            <w:r w:rsidR="00BD52D1" w:rsidRPr="00131E14">
              <w:rPr>
                <w:sz w:val="22"/>
                <w:szCs w:val="22"/>
              </w:rPr>
              <w:t xml:space="preserve"> Ханты-Мансийский автономный округ – Югра, город </w:t>
            </w:r>
            <w:r w:rsidR="00F52893" w:rsidRPr="00131E14">
              <w:rPr>
                <w:sz w:val="22"/>
                <w:szCs w:val="22"/>
              </w:rPr>
              <w:t>Су</w:t>
            </w:r>
            <w:r w:rsidR="0026464E" w:rsidRPr="00131E14">
              <w:rPr>
                <w:sz w:val="22"/>
                <w:szCs w:val="22"/>
              </w:rPr>
              <w:t>ргут, ул. Аэрофлотская, дом 50</w:t>
            </w:r>
            <w:r w:rsidR="00BD52D1" w:rsidRPr="00131E14">
              <w:rPr>
                <w:sz w:val="22"/>
                <w:szCs w:val="22"/>
              </w:rPr>
              <w:t>.</w:t>
            </w:r>
          </w:p>
          <w:p w:rsidR="00BD52D1" w:rsidRPr="00131E14" w:rsidRDefault="00F814E5" w:rsidP="00C043D5">
            <w:pPr>
              <w:spacing w:after="0"/>
              <w:rPr>
                <w:sz w:val="22"/>
                <w:szCs w:val="22"/>
              </w:rPr>
            </w:pPr>
            <w:r w:rsidRPr="00131E14">
              <w:rPr>
                <w:b/>
                <w:sz w:val="22"/>
                <w:szCs w:val="22"/>
              </w:rPr>
              <w:t xml:space="preserve">Условия </w:t>
            </w:r>
            <w:r w:rsidR="000A1C10" w:rsidRPr="00131E14">
              <w:rPr>
                <w:b/>
                <w:sz w:val="22"/>
                <w:szCs w:val="22"/>
              </w:rPr>
              <w:t>поставки</w:t>
            </w:r>
            <w:r w:rsidRPr="00131E14">
              <w:rPr>
                <w:b/>
                <w:sz w:val="22"/>
                <w:szCs w:val="22"/>
              </w:rPr>
              <w:t>:</w:t>
            </w:r>
            <w:r w:rsidRPr="00131E14">
              <w:rPr>
                <w:sz w:val="22"/>
                <w:szCs w:val="22"/>
              </w:rPr>
              <w:t xml:space="preserve"> в соответствии </w:t>
            </w:r>
            <w:r w:rsidR="00BD52D1" w:rsidRPr="00131E14">
              <w:rPr>
                <w:sz w:val="22"/>
                <w:szCs w:val="22"/>
              </w:rPr>
              <w:t xml:space="preserve">с разделом </w:t>
            </w:r>
            <w:r w:rsidR="005D1488" w:rsidRPr="00131E14">
              <w:rPr>
                <w:sz w:val="22"/>
                <w:szCs w:val="22"/>
              </w:rPr>
              <w:t>2</w:t>
            </w:r>
            <w:r w:rsidR="0099777A" w:rsidRPr="00131E14">
              <w:rPr>
                <w:sz w:val="22"/>
                <w:szCs w:val="22"/>
              </w:rPr>
              <w:t xml:space="preserve"> </w:t>
            </w:r>
            <w:r w:rsidR="009E4590" w:rsidRPr="00131E14">
              <w:rPr>
                <w:sz w:val="22"/>
                <w:szCs w:val="22"/>
              </w:rPr>
              <w:t>«Т</w:t>
            </w:r>
            <w:r w:rsidR="00657E54" w:rsidRPr="00131E14">
              <w:rPr>
                <w:sz w:val="22"/>
                <w:szCs w:val="22"/>
              </w:rPr>
              <w:t>ехническое задание» и разделом 4</w:t>
            </w:r>
            <w:r w:rsidR="009E4590" w:rsidRPr="00131E14">
              <w:rPr>
                <w:sz w:val="22"/>
                <w:szCs w:val="22"/>
              </w:rPr>
              <w:t xml:space="preserve"> «Проект договора».</w:t>
            </w:r>
            <w:r w:rsidRPr="00131E14">
              <w:rPr>
                <w:sz w:val="22"/>
                <w:szCs w:val="22"/>
              </w:rPr>
              <w:t xml:space="preserve"> </w:t>
            </w:r>
          </w:p>
          <w:p w:rsidR="00A94D90" w:rsidRPr="00131E14" w:rsidRDefault="0026464E" w:rsidP="00F52893">
            <w:pPr>
              <w:tabs>
                <w:tab w:val="left" w:leader="underscore" w:pos="0"/>
                <w:tab w:val="left" w:pos="426"/>
                <w:tab w:val="left" w:pos="709"/>
              </w:tabs>
              <w:spacing w:after="0" w:line="276" w:lineRule="auto"/>
              <w:rPr>
                <w:b/>
                <w:sz w:val="22"/>
                <w:szCs w:val="22"/>
              </w:rPr>
            </w:pPr>
            <w:r w:rsidRPr="00131E14">
              <w:rPr>
                <w:b/>
                <w:sz w:val="22"/>
                <w:szCs w:val="22"/>
              </w:rPr>
              <w:t xml:space="preserve">Срок поставки: </w:t>
            </w:r>
            <w:r w:rsidR="00D708E9" w:rsidRPr="00D708E9">
              <w:rPr>
                <w:sz w:val="22"/>
                <w:szCs w:val="22"/>
              </w:rPr>
              <w:t>не более 90 (девяноста) календарных дней с даты подписания договора Сторонами.</w:t>
            </w:r>
          </w:p>
        </w:tc>
      </w:tr>
      <w:tr w:rsidR="00DC7E99" w:rsidRPr="00131E14" w:rsidTr="00877CA8">
        <w:trPr>
          <w:trHeight w:val="416"/>
        </w:trPr>
        <w:tc>
          <w:tcPr>
            <w:tcW w:w="10065" w:type="dxa"/>
            <w:gridSpan w:val="2"/>
            <w:tcBorders>
              <w:top w:val="single" w:sz="4" w:space="0" w:color="000000"/>
              <w:left w:val="single" w:sz="4" w:space="0" w:color="000000"/>
              <w:bottom w:val="single" w:sz="4" w:space="0" w:color="000000"/>
              <w:right w:val="single" w:sz="4" w:space="0" w:color="000000"/>
            </w:tcBorders>
            <w:vAlign w:val="center"/>
          </w:tcPr>
          <w:p w:rsidR="00DC7E99" w:rsidRPr="00131E14" w:rsidRDefault="00DC7E99" w:rsidP="00C043D5">
            <w:pPr>
              <w:spacing w:after="0"/>
              <w:jc w:val="center"/>
              <w:rPr>
                <w:b/>
                <w:sz w:val="22"/>
                <w:szCs w:val="22"/>
              </w:rPr>
            </w:pPr>
            <w:r w:rsidRPr="00131E14">
              <w:rPr>
                <w:b/>
                <w:sz w:val="22"/>
                <w:szCs w:val="22"/>
              </w:rPr>
              <w:lastRenderedPageBreak/>
              <w:t>Сведения о начальной (максимальной) цене договора (цене лота)</w:t>
            </w:r>
          </w:p>
        </w:tc>
      </w:tr>
      <w:tr w:rsidR="00854775" w:rsidRPr="00131E14" w:rsidTr="00877CA8">
        <w:trPr>
          <w:trHeight w:val="262"/>
        </w:trPr>
        <w:tc>
          <w:tcPr>
            <w:tcW w:w="3828" w:type="dxa"/>
            <w:vAlign w:val="center"/>
          </w:tcPr>
          <w:p w:rsidR="00854775" w:rsidRPr="00131E14" w:rsidRDefault="00854775" w:rsidP="00C043D5">
            <w:pPr>
              <w:tabs>
                <w:tab w:val="left" w:pos="6795"/>
              </w:tabs>
              <w:spacing w:after="0"/>
              <w:jc w:val="left"/>
              <w:rPr>
                <w:sz w:val="22"/>
                <w:szCs w:val="22"/>
              </w:rPr>
            </w:pPr>
            <w:r w:rsidRPr="00131E14">
              <w:rPr>
                <w:sz w:val="22"/>
                <w:szCs w:val="22"/>
              </w:rPr>
              <w:t>Сведения о начальной (максималь</w:t>
            </w:r>
            <w:r w:rsidR="007D2E6C" w:rsidRPr="00131E14">
              <w:rPr>
                <w:sz w:val="22"/>
                <w:szCs w:val="22"/>
              </w:rPr>
              <w:t>ной) цене договора (цена лота), порядок формирования цены договора</w:t>
            </w:r>
          </w:p>
        </w:tc>
        <w:tc>
          <w:tcPr>
            <w:tcW w:w="6237" w:type="dxa"/>
            <w:tcBorders>
              <w:top w:val="single" w:sz="4" w:space="0" w:color="000000"/>
              <w:left w:val="single" w:sz="4" w:space="0" w:color="000000"/>
              <w:right w:val="single" w:sz="4" w:space="0" w:color="000000"/>
            </w:tcBorders>
            <w:vAlign w:val="center"/>
          </w:tcPr>
          <w:p w:rsidR="00D708E9" w:rsidRPr="003F16B8" w:rsidRDefault="00D708E9" w:rsidP="009E694E">
            <w:pPr>
              <w:spacing w:after="0"/>
              <w:rPr>
                <w:b/>
                <w:sz w:val="22"/>
                <w:szCs w:val="22"/>
              </w:rPr>
            </w:pPr>
            <w:r w:rsidRPr="00D708E9">
              <w:rPr>
                <w:b/>
                <w:sz w:val="22"/>
                <w:szCs w:val="22"/>
              </w:rPr>
              <w:t xml:space="preserve">1 514 750,00 (Один миллион пятьсот четырнадцать тысяч семьсот пятьдесят рублей 00 копеек) без учета НДС, НДС оплачивается в соответствии с действующим законодательством РФ. </w:t>
            </w:r>
          </w:p>
          <w:p w:rsidR="000A1C10" w:rsidRPr="00131E14" w:rsidRDefault="000A1C10" w:rsidP="00C043D5">
            <w:pPr>
              <w:spacing w:after="0"/>
              <w:rPr>
                <w:sz w:val="22"/>
                <w:szCs w:val="22"/>
              </w:rPr>
            </w:pPr>
            <w:r w:rsidRPr="00131E14">
              <w:rPr>
                <w:sz w:val="22"/>
                <w:szCs w:val="22"/>
              </w:rPr>
              <w:t>Цена включает:</w:t>
            </w:r>
          </w:p>
          <w:p w:rsidR="00F52893" w:rsidRPr="00131E14" w:rsidRDefault="00F52893" w:rsidP="00F52893">
            <w:pPr>
              <w:spacing w:after="0"/>
              <w:rPr>
                <w:sz w:val="22"/>
                <w:szCs w:val="22"/>
              </w:rPr>
            </w:pPr>
            <w:r w:rsidRPr="00131E14">
              <w:rPr>
                <w:sz w:val="22"/>
                <w:szCs w:val="22"/>
              </w:rPr>
              <w:t xml:space="preserve">- стоимость Товара в комплекте; </w:t>
            </w:r>
          </w:p>
          <w:p w:rsidR="00F52893" w:rsidRPr="00131E14" w:rsidRDefault="00F52893" w:rsidP="00F52893">
            <w:pPr>
              <w:spacing w:after="0"/>
              <w:rPr>
                <w:sz w:val="22"/>
                <w:szCs w:val="22"/>
              </w:rPr>
            </w:pPr>
            <w:r w:rsidRPr="00131E14">
              <w:rPr>
                <w:sz w:val="22"/>
                <w:szCs w:val="22"/>
              </w:rPr>
              <w:t>- расходы на упаковку и маркировку Товара;</w:t>
            </w:r>
          </w:p>
          <w:p w:rsidR="00F52893" w:rsidRPr="00131E14" w:rsidRDefault="00F52893" w:rsidP="00F52893">
            <w:pPr>
              <w:spacing w:after="0"/>
              <w:rPr>
                <w:sz w:val="22"/>
                <w:szCs w:val="22"/>
              </w:rPr>
            </w:pPr>
            <w:r w:rsidRPr="00131E14">
              <w:rPr>
                <w:sz w:val="22"/>
                <w:szCs w:val="22"/>
              </w:rPr>
              <w:t>- стоимость погрузо-разгрузочных работ;</w:t>
            </w:r>
          </w:p>
          <w:p w:rsidR="00F52893" w:rsidRPr="00131E14" w:rsidRDefault="00F52893" w:rsidP="00F52893">
            <w:pPr>
              <w:spacing w:after="0"/>
              <w:rPr>
                <w:sz w:val="22"/>
                <w:szCs w:val="22"/>
              </w:rPr>
            </w:pPr>
            <w:r w:rsidRPr="00131E14">
              <w:rPr>
                <w:sz w:val="22"/>
                <w:szCs w:val="22"/>
              </w:rPr>
              <w:t xml:space="preserve">- затраты на доставку Товара по адресу места поставки; </w:t>
            </w:r>
          </w:p>
          <w:p w:rsidR="00F52893" w:rsidRPr="00131E14" w:rsidRDefault="00F52893" w:rsidP="00F52893">
            <w:pPr>
              <w:spacing w:after="0"/>
              <w:rPr>
                <w:sz w:val="22"/>
                <w:szCs w:val="22"/>
              </w:rPr>
            </w:pPr>
            <w:r w:rsidRPr="00131E14">
              <w:rPr>
                <w:sz w:val="22"/>
                <w:szCs w:val="22"/>
              </w:rPr>
              <w:t>- расходы по страхованию Товара на случай его гибели или повреждения до передачи Товара Покупателю по адресу места поставки Товара;</w:t>
            </w:r>
          </w:p>
          <w:p w:rsidR="00F52893" w:rsidRPr="00131E14" w:rsidRDefault="00F52893" w:rsidP="00F52893">
            <w:pPr>
              <w:spacing w:after="0"/>
              <w:rPr>
                <w:sz w:val="22"/>
                <w:szCs w:val="22"/>
              </w:rPr>
            </w:pPr>
            <w:r w:rsidRPr="00131E14">
              <w:rPr>
                <w:sz w:val="22"/>
                <w:szCs w:val="22"/>
              </w:rPr>
              <w:t xml:space="preserve">- таможенные пошлины (при необходимости), сборы, расходы, связанные с получением Поставщиком необходимых разрешений для осуществления продажи подобного Товара на территории Российской Федерации, в </w:t>
            </w:r>
            <w:proofErr w:type="spellStart"/>
            <w:r w:rsidRPr="00131E14">
              <w:rPr>
                <w:sz w:val="22"/>
                <w:szCs w:val="22"/>
              </w:rPr>
              <w:t>т.ч</w:t>
            </w:r>
            <w:proofErr w:type="spellEnd"/>
            <w:r w:rsidRPr="00131E14">
              <w:rPr>
                <w:sz w:val="22"/>
                <w:szCs w:val="22"/>
              </w:rPr>
              <w:t xml:space="preserve">. по уплате всех необходимых налогов; </w:t>
            </w:r>
          </w:p>
          <w:p w:rsidR="00F52893" w:rsidRPr="00131E14" w:rsidRDefault="00F52893" w:rsidP="00F52893">
            <w:pPr>
              <w:spacing w:after="0"/>
              <w:rPr>
                <w:sz w:val="22"/>
                <w:szCs w:val="22"/>
              </w:rPr>
            </w:pPr>
            <w:r w:rsidRPr="00131E14">
              <w:rPr>
                <w:sz w:val="22"/>
                <w:szCs w:val="22"/>
              </w:rPr>
              <w:t>- расходы по гарантийным обязательствам;</w:t>
            </w:r>
          </w:p>
          <w:p w:rsidR="00F52893" w:rsidRPr="00131E14" w:rsidRDefault="00F52893" w:rsidP="00F52893">
            <w:pPr>
              <w:spacing w:after="0"/>
              <w:rPr>
                <w:sz w:val="22"/>
                <w:szCs w:val="22"/>
              </w:rPr>
            </w:pPr>
            <w:r w:rsidRPr="00131E14">
              <w:rPr>
                <w:sz w:val="22"/>
                <w:szCs w:val="22"/>
              </w:rPr>
              <w:t>- иные затраты, налоги, пошлины, сборы, обязательные платежи и другие выплаты, предусмотренные действующим законодательством РФ, связанные с исполнением Договора;</w:t>
            </w:r>
          </w:p>
          <w:p w:rsidR="00F52893" w:rsidRPr="00131E14" w:rsidRDefault="00F52893" w:rsidP="00F52893">
            <w:pPr>
              <w:spacing w:after="0"/>
              <w:rPr>
                <w:sz w:val="22"/>
                <w:szCs w:val="22"/>
              </w:rPr>
            </w:pPr>
            <w:r w:rsidRPr="00131E14">
              <w:rPr>
                <w:sz w:val="22"/>
                <w:szCs w:val="22"/>
              </w:rPr>
              <w:t>- все инфляционные ожидания и финансовые риски Поставщика;</w:t>
            </w:r>
          </w:p>
          <w:p w:rsidR="00F52893" w:rsidRPr="00131E14" w:rsidRDefault="00F52893" w:rsidP="00F52893">
            <w:pPr>
              <w:spacing w:after="0"/>
              <w:rPr>
                <w:sz w:val="22"/>
                <w:szCs w:val="22"/>
              </w:rPr>
            </w:pPr>
            <w:r w:rsidRPr="00131E14">
              <w:rPr>
                <w:sz w:val="22"/>
                <w:szCs w:val="22"/>
              </w:rPr>
              <w:t>- иные расходы, указанные Поставщиком в заявке на участие в запросе котировок.</w:t>
            </w:r>
          </w:p>
          <w:p w:rsidR="00906366" w:rsidRPr="00131E14" w:rsidRDefault="00F52893" w:rsidP="00F52893">
            <w:pPr>
              <w:spacing w:after="0"/>
              <w:rPr>
                <w:sz w:val="22"/>
                <w:szCs w:val="22"/>
              </w:rPr>
            </w:pPr>
            <w:r w:rsidRPr="00131E14">
              <w:rPr>
                <w:sz w:val="22"/>
                <w:szCs w:val="22"/>
              </w:rPr>
              <w:t>Цена Договора является фиксированной и неизменной в течение всего срока действия Договора.</w:t>
            </w:r>
          </w:p>
        </w:tc>
      </w:tr>
      <w:tr w:rsidR="00D67D31" w:rsidRPr="00131E14" w:rsidTr="00877CA8">
        <w:trPr>
          <w:trHeight w:val="558"/>
        </w:trPr>
        <w:tc>
          <w:tcPr>
            <w:tcW w:w="3828" w:type="dxa"/>
            <w:vAlign w:val="center"/>
          </w:tcPr>
          <w:p w:rsidR="00D67D31" w:rsidRPr="00131E14" w:rsidRDefault="00D67D31" w:rsidP="00C043D5">
            <w:pPr>
              <w:tabs>
                <w:tab w:val="left" w:pos="6795"/>
              </w:tabs>
              <w:spacing w:after="0"/>
              <w:jc w:val="left"/>
              <w:rPr>
                <w:sz w:val="22"/>
                <w:szCs w:val="22"/>
              </w:rPr>
            </w:pPr>
            <w:r w:rsidRPr="00131E14">
              <w:rPr>
                <w:sz w:val="22"/>
                <w:szCs w:val="22"/>
              </w:rPr>
              <w:t xml:space="preserve">Предоставление дополнительных предложений </w:t>
            </w:r>
          </w:p>
        </w:tc>
        <w:tc>
          <w:tcPr>
            <w:tcW w:w="6237" w:type="dxa"/>
            <w:tcBorders>
              <w:top w:val="single" w:sz="4" w:space="0" w:color="000000"/>
              <w:left w:val="single" w:sz="4" w:space="0" w:color="000000"/>
              <w:right w:val="single" w:sz="4" w:space="0" w:color="000000"/>
            </w:tcBorders>
            <w:vAlign w:val="center"/>
          </w:tcPr>
          <w:p w:rsidR="00D67D31" w:rsidRPr="00131E14" w:rsidRDefault="00D67D31" w:rsidP="00C043D5">
            <w:pPr>
              <w:spacing w:after="0"/>
              <w:rPr>
                <w:b/>
                <w:sz w:val="22"/>
                <w:szCs w:val="22"/>
              </w:rPr>
            </w:pPr>
            <w:r w:rsidRPr="00131E14">
              <w:rPr>
                <w:b/>
                <w:sz w:val="22"/>
                <w:szCs w:val="22"/>
              </w:rPr>
              <w:t xml:space="preserve">Не предусмотрено </w:t>
            </w:r>
          </w:p>
        </w:tc>
      </w:tr>
      <w:tr w:rsidR="00DC7E99" w:rsidRPr="00131E14" w:rsidTr="00877CA8">
        <w:trPr>
          <w:trHeight w:val="670"/>
        </w:trPr>
        <w:tc>
          <w:tcPr>
            <w:tcW w:w="3828" w:type="dxa"/>
            <w:tcBorders>
              <w:top w:val="single" w:sz="4" w:space="0" w:color="000000"/>
              <w:left w:val="single" w:sz="4" w:space="0" w:color="000000"/>
              <w:bottom w:val="single" w:sz="4" w:space="0" w:color="000000"/>
              <w:right w:val="single" w:sz="4" w:space="0" w:color="000000"/>
            </w:tcBorders>
            <w:vAlign w:val="center"/>
          </w:tcPr>
          <w:p w:rsidR="00DC7E99" w:rsidRPr="00131E14" w:rsidRDefault="00DC7E99" w:rsidP="00C043D5">
            <w:pPr>
              <w:spacing w:after="0"/>
              <w:jc w:val="left"/>
              <w:rPr>
                <w:sz w:val="22"/>
                <w:szCs w:val="22"/>
              </w:rPr>
            </w:pPr>
            <w:r w:rsidRPr="00131E14">
              <w:rPr>
                <w:sz w:val="22"/>
                <w:szCs w:val="22"/>
              </w:rPr>
              <w:t>Валюта, используемая для формирования цены договора</w:t>
            </w:r>
          </w:p>
        </w:tc>
        <w:tc>
          <w:tcPr>
            <w:tcW w:w="6237" w:type="dxa"/>
            <w:tcBorders>
              <w:top w:val="single" w:sz="4" w:space="0" w:color="000000"/>
              <w:left w:val="single" w:sz="4" w:space="0" w:color="000000"/>
              <w:bottom w:val="single" w:sz="4" w:space="0" w:color="000000"/>
              <w:right w:val="single" w:sz="4" w:space="0" w:color="000000"/>
            </w:tcBorders>
            <w:vAlign w:val="center"/>
          </w:tcPr>
          <w:p w:rsidR="00DC7E99" w:rsidRPr="00131E14" w:rsidRDefault="00DC7E99" w:rsidP="00C043D5">
            <w:pPr>
              <w:spacing w:after="0"/>
              <w:rPr>
                <w:b/>
                <w:sz w:val="22"/>
                <w:szCs w:val="22"/>
              </w:rPr>
            </w:pPr>
            <w:r w:rsidRPr="00131E14">
              <w:rPr>
                <w:b/>
                <w:sz w:val="22"/>
                <w:szCs w:val="22"/>
              </w:rPr>
              <w:t>Российский рубль</w:t>
            </w:r>
          </w:p>
        </w:tc>
      </w:tr>
      <w:tr w:rsidR="00880AB5" w:rsidRPr="00131E14" w:rsidTr="00877CA8">
        <w:trPr>
          <w:trHeight w:val="300"/>
        </w:trPr>
        <w:tc>
          <w:tcPr>
            <w:tcW w:w="3828" w:type="dxa"/>
            <w:tcBorders>
              <w:top w:val="single" w:sz="4" w:space="0" w:color="000000"/>
              <w:left w:val="single" w:sz="4" w:space="0" w:color="000000"/>
              <w:bottom w:val="single" w:sz="4" w:space="0" w:color="000000"/>
              <w:right w:val="single" w:sz="4" w:space="0" w:color="000000"/>
            </w:tcBorders>
            <w:vAlign w:val="center"/>
          </w:tcPr>
          <w:p w:rsidR="00880AB5" w:rsidRPr="00131E14" w:rsidRDefault="00880AB5" w:rsidP="00C043D5">
            <w:pPr>
              <w:spacing w:after="0"/>
              <w:jc w:val="left"/>
              <w:rPr>
                <w:sz w:val="22"/>
                <w:szCs w:val="22"/>
              </w:rPr>
            </w:pPr>
            <w:r w:rsidRPr="00131E14">
              <w:rPr>
                <w:sz w:val="22"/>
                <w:szCs w:val="22"/>
              </w:rPr>
              <w:t xml:space="preserve">Обеспечение заявки </w:t>
            </w:r>
          </w:p>
        </w:tc>
        <w:tc>
          <w:tcPr>
            <w:tcW w:w="6237" w:type="dxa"/>
            <w:tcBorders>
              <w:top w:val="single" w:sz="4" w:space="0" w:color="000000"/>
              <w:left w:val="single" w:sz="4" w:space="0" w:color="000000"/>
              <w:bottom w:val="single" w:sz="4" w:space="0" w:color="000000"/>
              <w:right w:val="single" w:sz="4" w:space="0" w:color="000000"/>
            </w:tcBorders>
            <w:vAlign w:val="center"/>
          </w:tcPr>
          <w:p w:rsidR="00880AB5" w:rsidRPr="00131E14" w:rsidRDefault="00D67D31" w:rsidP="00C043D5">
            <w:pPr>
              <w:spacing w:after="0"/>
              <w:rPr>
                <w:b/>
                <w:sz w:val="22"/>
                <w:szCs w:val="22"/>
              </w:rPr>
            </w:pPr>
            <w:r w:rsidRPr="00131E14">
              <w:rPr>
                <w:b/>
                <w:sz w:val="22"/>
                <w:szCs w:val="22"/>
              </w:rPr>
              <w:t>Не предусмотрено</w:t>
            </w:r>
          </w:p>
        </w:tc>
      </w:tr>
      <w:tr w:rsidR="00DC7E99" w:rsidRPr="00131E14" w:rsidTr="00877CA8">
        <w:trPr>
          <w:trHeight w:val="274"/>
        </w:trPr>
        <w:tc>
          <w:tcPr>
            <w:tcW w:w="3828" w:type="dxa"/>
            <w:tcBorders>
              <w:top w:val="single" w:sz="4" w:space="0" w:color="000000"/>
              <w:left w:val="single" w:sz="4" w:space="0" w:color="000000"/>
              <w:bottom w:val="single" w:sz="4" w:space="0" w:color="000000"/>
              <w:right w:val="single" w:sz="4" w:space="0" w:color="000000"/>
            </w:tcBorders>
            <w:vAlign w:val="center"/>
          </w:tcPr>
          <w:p w:rsidR="00DC7E99" w:rsidRPr="00131E14" w:rsidRDefault="00DC7E99" w:rsidP="00C043D5">
            <w:pPr>
              <w:spacing w:after="0"/>
              <w:rPr>
                <w:sz w:val="22"/>
                <w:szCs w:val="22"/>
              </w:rPr>
            </w:pPr>
            <w:r w:rsidRPr="00131E14">
              <w:rPr>
                <w:sz w:val="22"/>
                <w:szCs w:val="22"/>
              </w:rPr>
              <w:t>Форма, сроки и порядок оплаты товара, работы, услуги</w:t>
            </w:r>
          </w:p>
        </w:tc>
        <w:tc>
          <w:tcPr>
            <w:tcW w:w="6237" w:type="dxa"/>
            <w:tcBorders>
              <w:top w:val="single" w:sz="4" w:space="0" w:color="000000"/>
              <w:left w:val="single" w:sz="4" w:space="0" w:color="000000"/>
              <w:bottom w:val="single" w:sz="4" w:space="0" w:color="000000"/>
              <w:right w:val="single" w:sz="4" w:space="0" w:color="000000"/>
            </w:tcBorders>
            <w:vAlign w:val="center"/>
          </w:tcPr>
          <w:p w:rsidR="00CF2997" w:rsidRPr="00131E14" w:rsidRDefault="00CF2997" w:rsidP="00C043D5">
            <w:pPr>
              <w:spacing w:after="0"/>
              <w:rPr>
                <w:sz w:val="22"/>
                <w:szCs w:val="22"/>
              </w:rPr>
            </w:pPr>
            <w:r w:rsidRPr="00131E14">
              <w:rPr>
                <w:sz w:val="22"/>
                <w:szCs w:val="22"/>
              </w:rPr>
              <w:t>Форма оплаты – безналичная, путем перечисления денежных средств на расчетный счет Поставщика.</w:t>
            </w:r>
          </w:p>
          <w:p w:rsidR="003F16B8" w:rsidRPr="003F16B8" w:rsidRDefault="003F16B8" w:rsidP="003F16B8">
            <w:pPr>
              <w:tabs>
                <w:tab w:val="left" w:pos="34"/>
                <w:tab w:val="left" w:pos="317"/>
              </w:tabs>
              <w:spacing w:after="0"/>
              <w:rPr>
                <w:sz w:val="22"/>
                <w:szCs w:val="22"/>
              </w:rPr>
            </w:pPr>
            <w:r w:rsidRPr="003F16B8">
              <w:rPr>
                <w:sz w:val="22"/>
                <w:szCs w:val="22"/>
              </w:rPr>
              <w:t>. Оплата по Договору производится Покупателем в следующем порядке:</w:t>
            </w:r>
          </w:p>
          <w:p w:rsidR="003F16B8" w:rsidRPr="003F16B8" w:rsidRDefault="003F16B8" w:rsidP="003F16B8">
            <w:pPr>
              <w:tabs>
                <w:tab w:val="left" w:pos="34"/>
                <w:tab w:val="left" w:pos="317"/>
              </w:tabs>
              <w:spacing w:after="0"/>
              <w:rPr>
                <w:sz w:val="22"/>
                <w:szCs w:val="22"/>
              </w:rPr>
            </w:pPr>
            <w:r>
              <w:rPr>
                <w:sz w:val="22"/>
                <w:szCs w:val="22"/>
              </w:rPr>
              <w:t xml:space="preserve">- </w:t>
            </w:r>
            <w:r w:rsidRPr="003F16B8">
              <w:rPr>
                <w:sz w:val="22"/>
                <w:szCs w:val="22"/>
              </w:rPr>
              <w:t>Оплата в размере 30 % (тридцати процентов) от общей суммы Договора в течение 7 (семи) рабочих дней с момента подписания Сторонами Договора на основании счета.</w:t>
            </w:r>
          </w:p>
          <w:p w:rsidR="00EE29FB" w:rsidRPr="00131E14" w:rsidRDefault="003F16B8" w:rsidP="003F16B8">
            <w:pPr>
              <w:tabs>
                <w:tab w:val="left" w:pos="34"/>
                <w:tab w:val="left" w:pos="317"/>
              </w:tabs>
              <w:spacing w:after="0"/>
              <w:rPr>
                <w:sz w:val="22"/>
                <w:szCs w:val="22"/>
              </w:rPr>
            </w:pPr>
            <w:r>
              <w:rPr>
                <w:sz w:val="22"/>
                <w:szCs w:val="22"/>
              </w:rPr>
              <w:t xml:space="preserve">- </w:t>
            </w:r>
            <w:r w:rsidRPr="003F16B8">
              <w:rPr>
                <w:sz w:val="22"/>
                <w:szCs w:val="22"/>
              </w:rPr>
              <w:t>Оплата в размере 70 % (семидесяти процентов) от общей суммы Договора не позднее 7 (семи) рабочих дней после подписания товарно-сопроводительных документов без замечаний Покупателя на основании счета (счёта-фактуры).</w:t>
            </w:r>
          </w:p>
        </w:tc>
      </w:tr>
    </w:tbl>
    <w:p w:rsidR="00C136CF" w:rsidRPr="00131E14" w:rsidRDefault="00C136CF" w:rsidP="00C043D5">
      <w:pPr>
        <w:spacing w:after="0"/>
        <w:ind w:firstLine="567"/>
        <w:rPr>
          <w:b/>
          <w:sz w:val="22"/>
          <w:szCs w:val="22"/>
          <w:u w:val="single"/>
        </w:rPr>
      </w:pPr>
    </w:p>
    <w:p w:rsidR="00482AB0" w:rsidRPr="00131E14" w:rsidRDefault="00482AB0" w:rsidP="00C043D5">
      <w:pPr>
        <w:spacing w:after="0"/>
        <w:jc w:val="center"/>
        <w:rPr>
          <w:b/>
          <w:sz w:val="22"/>
          <w:szCs w:val="22"/>
        </w:rPr>
      </w:pPr>
      <w:r w:rsidRPr="00131E14">
        <w:rPr>
          <w:b/>
          <w:sz w:val="22"/>
          <w:szCs w:val="22"/>
          <w:lang w:eastAsia="en-US"/>
        </w:rPr>
        <w:t xml:space="preserve">1.2. </w:t>
      </w:r>
      <w:r w:rsidRPr="00131E14">
        <w:rPr>
          <w:b/>
          <w:sz w:val="22"/>
          <w:szCs w:val="22"/>
        </w:rPr>
        <w:t xml:space="preserve">Порядок проведения запроса котировок в электронной форме.  </w:t>
      </w:r>
    </w:p>
    <w:p w:rsidR="00482AB0" w:rsidRPr="00131E14" w:rsidRDefault="00482AB0" w:rsidP="00C043D5">
      <w:pPr>
        <w:spacing w:after="0"/>
        <w:jc w:val="center"/>
        <w:rPr>
          <w:b/>
          <w:sz w:val="22"/>
          <w:szCs w:val="22"/>
        </w:rPr>
      </w:pPr>
      <w:r w:rsidRPr="00131E14">
        <w:rPr>
          <w:b/>
          <w:sz w:val="22"/>
          <w:szCs w:val="22"/>
        </w:rPr>
        <w:t xml:space="preserve">Порядок подачи заявок, требования к содержанию, форме, оформлению и составу заявки </w:t>
      </w:r>
    </w:p>
    <w:p w:rsidR="00482AB0" w:rsidRPr="00131E14" w:rsidRDefault="00482AB0" w:rsidP="00C043D5">
      <w:pPr>
        <w:spacing w:after="0"/>
        <w:jc w:val="center"/>
        <w:rPr>
          <w:b/>
          <w:sz w:val="22"/>
          <w:szCs w:val="22"/>
        </w:rPr>
      </w:pPr>
      <w:r w:rsidRPr="00131E14">
        <w:rPr>
          <w:b/>
          <w:sz w:val="22"/>
          <w:szCs w:val="22"/>
        </w:rPr>
        <w:t>на участие в конкурентной закупке. Отзыв заявки</w:t>
      </w:r>
    </w:p>
    <w:p w:rsidR="00482AB0" w:rsidRPr="00131E14" w:rsidRDefault="00482AB0" w:rsidP="00C043D5">
      <w:pPr>
        <w:spacing w:after="0"/>
        <w:ind w:firstLine="567"/>
        <w:rPr>
          <w:sz w:val="22"/>
          <w:szCs w:val="22"/>
        </w:rPr>
      </w:pPr>
      <w:r w:rsidRPr="00131E14">
        <w:rPr>
          <w:sz w:val="22"/>
          <w:szCs w:val="22"/>
        </w:rPr>
        <w:t xml:space="preserve">Форма заявки – электронная, размещена на сайте электронной торговой площадки </w:t>
      </w:r>
      <w:hyperlink r:id="rId17" w:history="1">
        <w:r w:rsidRPr="00131E14">
          <w:rPr>
            <w:sz w:val="22"/>
            <w:szCs w:val="22"/>
          </w:rPr>
          <w:t>www.</w:t>
        </w:r>
        <w:r w:rsidRPr="00131E14">
          <w:rPr>
            <w:sz w:val="22"/>
            <w:szCs w:val="22"/>
            <w:lang w:val="en-US"/>
          </w:rPr>
          <w:t>roseltorg</w:t>
        </w:r>
        <w:r w:rsidRPr="00131E14">
          <w:rPr>
            <w:sz w:val="22"/>
            <w:szCs w:val="22"/>
          </w:rPr>
          <w:t>.</w:t>
        </w:r>
        <w:r w:rsidRPr="00131E14">
          <w:rPr>
            <w:sz w:val="22"/>
            <w:szCs w:val="22"/>
            <w:lang w:val="en-US"/>
          </w:rPr>
          <w:t>ru</w:t>
        </w:r>
      </w:hyperlink>
      <w:r w:rsidRPr="00131E14">
        <w:rPr>
          <w:sz w:val="22"/>
          <w:szCs w:val="22"/>
        </w:rPr>
        <w:t xml:space="preserve">, состоит из заполненной заявки по форме и приложенным к ней документов. Подача заявки участником закупки осуществляется в соответствии с Руководством пользователя, которое размещено в открытой части электронной торговой площадки на сайте </w:t>
      </w:r>
      <w:hyperlink r:id="rId18" w:history="1">
        <w:r w:rsidRPr="00131E14">
          <w:rPr>
            <w:sz w:val="22"/>
            <w:szCs w:val="22"/>
          </w:rPr>
          <w:t>www.</w:t>
        </w:r>
        <w:r w:rsidRPr="00131E14">
          <w:rPr>
            <w:sz w:val="22"/>
            <w:szCs w:val="22"/>
            <w:lang w:val="en-US"/>
          </w:rPr>
          <w:t>roseltorg</w:t>
        </w:r>
        <w:r w:rsidRPr="00131E14">
          <w:rPr>
            <w:sz w:val="22"/>
            <w:szCs w:val="22"/>
          </w:rPr>
          <w:t>.</w:t>
        </w:r>
        <w:proofErr w:type="spellStart"/>
        <w:r w:rsidRPr="00131E14">
          <w:rPr>
            <w:sz w:val="22"/>
            <w:szCs w:val="22"/>
            <w:lang w:val="en-US"/>
          </w:rPr>
          <w:t>ru</w:t>
        </w:r>
        <w:proofErr w:type="spellEnd"/>
      </w:hyperlink>
      <w:r w:rsidRPr="00131E14">
        <w:rPr>
          <w:sz w:val="22"/>
          <w:szCs w:val="22"/>
        </w:rPr>
        <w:t xml:space="preserve"> и настоящим Извещением. Заявки, сформированные Поставщиком на бумажном носителе, Заказчиком не принимаются.</w:t>
      </w:r>
    </w:p>
    <w:p w:rsidR="00482AB0" w:rsidRPr="00131E14" w:rsidRDefault="00482AB0" w:rsidP="00C043D5">
      <w:pPr>
        <w:spacing w:after="0"/>
        <w:ind w:firstLine="567"/>
        <w:rPr>
          <w:sz w:val="22"/>
          <w:szCs w:val="22"/>
        </w:rPr>
      </w:pPr>
      <w:r w:rsidRPr="00131E14">
        <w:rPr>
          <w:sz w:val="22"/>
          <w:szCs w:val="22"/>
        </w:rPr>
        <w:t>Все документы, входящие в состав заявки на участие в закупке, предоставл</w:t>
      </w:r>
      <w:r w:rsidR="00C043D5" w:rsidRPr="00131E14">
        <w:rPr>
          <w:sz w:val="22"/>
          <w:szCs w:val="22"/>
        </w:rPr>
        <w:t>яются</w:t>
      </w:r>
      <w:r w:rsidRPr="00131E14">
        <w:rPr>
          <w:sz w:val="22"/>
          <w:szCs w:val="22"/>
        </w:rPr>
        <w:t xml:space="preserve"> участником закупки через электронную торговую площадку в отсканированном виде, в доступном для прочтения формате (предпочтительнее формат *.</w:t>
      </w:r>
      <w:proofErr w:type="spellStart"/>
      <w:r w:rsidRPr="00131E14">
        <w:rPr>
          <w:sz w:val="22"/>
          <w:szCs w:val="22"/>
        </w:rPr>
        <w:t>pdf</w:t>
      </w:r>
      <w:proofErr w:type="spellEnd"/>
      <w:r w:rsidRPr="00131E14">
        <w:rPr>
          <w:sz w:val="22"/>
          <w:szCs w:val="22"/>
        </w:rPr>
        <w:t xml:space="preserve">, формат: один файл – один документ). Все файлы заявки на участие в закупке, размещенные участником закупки, должны иметь наименование либо комментарий, позволяющие </w:t>
      </w:r>
      <w:r w:rsidRPr="00131E14">
        <w:rPr>
          <w:sz w:val="22"/>
          <w:szCs w:val="22"/>
        </w:rPr>
        <w:lastRenderedPageBreak/>
        <w:t>идентифицировать содержание данного файла заявки, с указанием наименования документа, представленного данным файлом.</w:t>
      </w:r>
    </w:p>
    <w:p w:rsidR="00482AB0" w:rsidRPr="00131E14" w:rsidRDefault="00482AB0" w:rsidP="00C043D5">
      <w:pPr>
        <w:spacing w:after="0"/>
        <w:ind w:firstLine="567"/>
        <w:rPr>
          <w:sz w:val="22"/>
          <w:szCs w:val="22"/>
        </w:rPr>
      </w:pPr>
      <w:r w:rsidRPr="00131E14">
        <w:rPr>
          <w:sz w:val="22"/>
          <w:szCs w:val="22"/>
        </w:rPr>
        <w:t>Заявка и прилагаемые к ней документы подписываются участником закупки с помощью ЭП.</w:t>
      </w:r>
    </w:p>
    <w:p w:rsidR="00482AB0" w:rsidRPr="00131E14" w:rsidRDefault="00482AB0" w:rsidP="00BC7284">
      <w:pPr>
        <w:spacing w:after="0"/>
        <w:ind w:firstLine="567"/>
        <w:rPr>
          <w:sz w:val="22"/>
          <w:szCs w:val="22"/>
          <w:lang w:eastAsia="en-US"/>
        </w:rPr>
      </w:pPr>
      <w:r w:rsidRPr="00131E14">
        <w:rPr>
          <w:sz w:val="22"/>
          <w:szCs w:val="22"/>
          <w:lang w:eastAsia="en-US"/>
        </w:rPr>
        <w:t xml:space="preserve">В случае, если после дня окончания срока подачи заявок подана только одна заявка, Заказчик вправе продлить срок подачи заявок не менее чем на 3 (три) рабочих дня, и в течение 1 (одного) рабочего дня после дня окончания срока подачи заявок размещает на Единой информационной системе извещение о продлении срока подачи таких заявок. При этом заявка, поданная в срок, указанный в извещении о проведении запроса </w:t>
      </w:r>
      <w:r w:rsidR="000A221F" w:rsidRPr="00131E14">
        <w:rPr>
          <w:sz w:val="22"/>
          <w:szCs w:val="22"/>
          <w:lang w:eastAsia="en-US"/>
        </w:rPr>
        <w:t>котировок</w:t>
      </w:r>
      <w:r w:rsidRPr="00131E14">
        <w:rPr>
          <w:sz w:val="22"/>
          <w:szCs w:val="22"/>
          <w:lang w:eastAsia="en-US"/>
        </w:rPr>
        <w:t xml:space="preserve">, рассматривается одновременно с заявками, поданными в срок, указанный в Извещении о продлении срока подачи заявок. </w:t>
      </w:r>
    </w:p>
    <w:p w:rsidR="00482AB0" w:rsidRPr="00131E14" w:rsidRDefault="00482AB0" w:rsidP="00BC7284">
      <w:pPr>
        <w:spacing w:after="0"/>
        <w:ind w:firstLine="567"/>
        <w:rPr>
          <w:sz w:val="22"/>
          <w:szCs w:val="22"/>
        </w:rPr>
      </w:pPr>
      <w:r w:rsidRPr="00131E14">
        <w:rPr>
          <w:sz w:val="22"/>
          <w:szCs w:val="22"/>
        </w:rPr>
        <w:t>Извещение о продлении/сокращении срока подачи заявок размещается Заказчиком:</w:t>
      </w:r>
    </w:p>
    <w:p w:rsidR="00482AB0" w:rsidRPr="00131E14" w:rsidRDefault="00482AB0" w:rsidP="00BC7284">
      <w:pPr>
        <w:pStyle w:val="ab"/>
        <w:numPr>
          <w:ilvl w:val="0"/>
          <w:numId w:val="26"/>
        </w:numPr>
        <w:tabs>
          <w:tab w:val="left" w:pos="851"/>
        </w:tabs>
        <w:spacing w:after="0" w:line="240" w:lineRule="auto"/>
        <w:ind w:left="0" w:firstLine="567"/>
        <w:jc w:val="both"/>
        <w:rPr>
          <w:rFonts w:ascii="Times New Roman" w:hAnsi="Times New Roman"/>
        </w:rPr>
      </w:pPr>
      <w:r w:rsidRPr="00131E14">
        <w:rPr>
          <w:rFonts w:ascii="Times New Roman" w:hAnsi="Times New Roman"/>
        </w:rPr>
        <w:t xml:space="preserve">в Единой информационной системе </w:t>
      </w:r>
      <w:hyperlink r:id="rId19" w:history="1">
        <w:r w:rsidRPr="00131E14">
          <w:rPr>
            <w:rFonts w:ascii="Times New Roman" w:hAnsi="Times New Roman"/>
          </w:rPr>
          <w:t>www.</w:t>
        </w:r>
        <w:r w:rsidRPr="00131E14">
          <w:rPr>
            <w:rFonts w:ascii="Times New Roman" w:hAnsi="Times New Roman"/>
            <w:lang w:val="en-US"/>
          </w:rPr>
          <w:t>zakupki</w:t>
        </w:r>
        <w:r w:rsidRPr="00131E14">
          <w:rPr>
            <w:rFonts w:ascii="Times New Roman" w:hAnsi="Times New Roman"/>
          </w:rPr>
          <w:t>.</w:t>
        </w:r>
        <w:r w:rsidRPr="00131E14">
          <w:rPr>
            <w:rFonts w:ascii="Times New Roman" w:hAnsi="Times New Roman"/>
            <w:lang w:val="en-US"/>
          </w:rPr>
          <w:t>gov</w:t>
        </w:r>
        <w:r w:rsidRPr="00131E14">
          <w:rPr>
            <w:rFonts w:ascii="Times New Roman" w:hAnsi="Times New Roman"/>
          </w:rPr>
          <w:t>.</w:t>
        </w:r>
        <w:proofErr w:type="spellStart"/>
        <w:r w:rsidRPr="00131E14">
          <w:rPr>
            <w:rFonts w:ascii="Times New Roman" w:hAnsi="Times New Roman"/>
          </w:rPr>
          <w:t>ru</w:t>
        </w:r>
        <w:proofErr w:type="spellEnd"/>
      </w:hyperlink>
      <w:r w:rsidRPr="00131E14">
        <w:rPr>
          <w:rFonts w:ascii="Times New Roman" w:hAnsi="Times New Roman"/>
        </w:rPr>
        <w:t>.</w:t>
      </w:r>
    </w:p>
    <w:p w:rsidR="00482AB0" w:rsidRPr="00131E14" w:rsidRDefault="00482AB0" w:rsidP="00BC7284">
      <w:pPr>
        <w:pStyle w:val="ab"/>
        <w:numPr>
          <w:ilvl w:val="0"/>
          <w:numId w:val="26"/>
        </w:numPr>
        <w:tabs>
          <w:tab w:val="left" w:pos="851"/>
        </w:tabs>
        <w:spacing w:after="0" w:line="240" w:lineRule="auto"/>
        <w:ind w:left="0" w:firstLine="567"/>
        <w:jc w:val="both"/>
        <w:rPr>
          <w:rFonts w:ascii="Times New Roman" w:hAnsi="Times New Roman"/>
        </w:rPr>
      </w:pPr>
      <w:r w:rsidRPr="00131E14">
        <w:rPr>
          <w:rFonts w:ascii="Times New Roman" w:hAnsi="Times New Roman"/>
        </w:rPr>
        <w:t xml:space="preserve">на сайте электронной торговой площадки </w:t>
      </w:r>
      <w:proofErr w:type="spellStart"/>
      <w:r w:rsidRPr="00131E14">
        <w:rPr>
          <w:rFonts w:ascii="Times New Roman" w:hAnsi="Times New Roman"/>
        </w:rPr>
        <w:t>www</w:t>
      </w:r>
      <w:proofErr w:type="spellEnd"/>
      <w:r w:rsidRPr="00131E14">
        <w:rPr>
          <w:rFonts w:ascii="Times New Roman" w:hAnsi="Times New Roman"/>
        </w:rPr>
        <w:t>.</w:t>
      </w:r>
      <w:proofErr w:type="spellStart"/>
      <w:r w:rsidRPr="00131E14">
        <w:rPr>
          <w:rFonts w:ascii="Times New Roman" w:hAnsi="Times New Roman"/>
          <w:lang w:val="en-US"/>
        </w:rPr>
        <w:t>roseltorg</w:t>
      </w:r>
      <w:proofErr w:type="spellEnd"/>
      <w:r w:rsidRPr="00131E14">
        <w:rPr>
          <w:rFonts w:ascii="Times New Roman" w:hAnsi="Times New Roman"/>
        </w:rPr>
        <w:t>.</w:t>
      </w:r>
      <w:proofErr w:type="spellStart"/>
      <w:r w:rsidRPr="00131E14">
        <w:rPr>
          <w:rFonts w:ascii="Times New Roman" w:hAnsi="Times New Roman"/>
          <w:lang w:val="en-US"/>
        </w:rPr>
        <w:t>ru</w:t>
      </w:r>
      <w:proofErr w:type="spellEnd"/>
      <w:r w:rsidRPr="00131E14">
        <w:rPr>
          <w:rFonts w:ascii="Times New Roman" w:hAnsi="Times New Roman"/>
        </w:rPr>
        <w:t>. В этом случае участникам закупки, уже подавшим заявки на участие в закупке, электронной торговой площадкой будет автоматически направлено соответствующее уведомление.</w:t>
      </w:r>
    </w:p>
    <w:p w:rsidR="00482AB0" w:rsidRPr="00131E14" w:rsidRDefault="00482AB0" w:rsidP="00BC7284">
      <w:pPr>
        <w:pStyle w:val="ab"/>
        <w:numPr>
          <w:ilvl w:val="0"/>
          <w:numId w:val="26"/>
        </w:numPr>
        <w:tabs>
          <w:tab w:val="left" w:pos="851"/>
        </w:tabs>
        <w:spacing w:after="0" w:line="240" w:lineRule="auto"/>
        <w:ind w:left="0" w:firstLine="567"/>
        <w:jc w:val="both"/>
        <w:rPr>
          <w:rFonts w:ascii="Times New Roman" w:hAnsi="Times New Roman"/>
        </w:rPr>
      </w:pPr>
      <w:r w:rsidRPr="00131E14">
        <w:rPr>
          <w:rFonts w:ascii="Times New Roman" w:hAnsi="Times New Roman"/>
        </w:rPr>
        <w:t xml:space="preserve">на сайте Заказчика </w:t>
      </w:r>
      <w:hyperlink r:id="rId20" w:history="1">
        <w:r w:rsidRPr="00131E14">
          <w:rPr>
            <w:rFonts w:ascii="Times New Roman" w:hAnsi="Times New Roman"/>
          </w:rPr>
          <w:t>www.airport-surgut.ru</w:t>
        </w:r>
      </w:hyperlink>
      <w:r w:rsidRPr="00131E14">
        <w:rPr>
          <w:rFonts w:ascii="Times New Roman" w:hAnsi="Times New Roman"/>
        </w:rPr>
        <w:t xml:space="preserve"> (информационно).</w:t>
      </w:r>
    </w:p>
    <w:p w:rsidR="00482AB0" w:rsidRPr="00131E14" w:rsidRDefault="00482AB0" w:rsidP="00BC7284">
      <w:pPr>
        <w:spacing w:after="0"/>
        <w:ind w:firstLine="567"/>
        <w:rPr>
          <w:sz w:val="22"/>
          <w:szCs w:val="22"/>
        </w:rPr>
      </w:pPr>
      <w:r w:rsidRPr="00131E14">
        <w:rPr>
          <w:sz w:val="22"/>
          <w:szCs w:val="22"/>
        </w:rPr>
        <w:t>Комиссия по закупкам, Заказчик не несут ответственности за обстоятельства, приведшие к опозданию подачи заявки участником закупки.</w:t>
      </w:r>
    </w:p>
    <w:p w:rsidR="00482AB0" w:rsidRPr="00131E14" w:rsidRDefault="00482AB0" w:rsidP="00C043D5">
      <w:pPr>
        <w:spacing w:after="0"/>
        <w:ind w:firstLine="567"/>
        <w:rPr>
          <w:sz w:val="22"/>
          <w:szCs w:val="22"/>
        </w:rPr>
      </w:pPr>
      <w:r w:rsidRPr="00131E14">
        <w:rPr>
          <w:sz w:val="22"/>
          <w:szCs w:val="22"/>
          <w:lang w:eastAsia="en-US"/>
        </w:rPr>
        <w:t>Заявки, поданные после окончания срока подачи заявок, считаются опоздавшими независимо от причин опоздания, и не рассматриваются.</w:t>
      </w:r>
    </w:p>
    <w:p w:rsidR="00482AB0" w:rsidRPr="00131E14" w:rsidRDefault="00482AB0" w:rsidP="00C043D5">
      <w:pPr>
        <w:spacing w:after="0"/>
        <w:ind w:firstLine="567"/>
        <w:rPr>
          <w:sz w:val="22"/>
          <w:szCs w:val="22"/>
          <w:lang w:eastAsia="en-US"/>
        </w:rPr>
      </w:pPr>
      <w:r w:rsidRPr="00131E14">
        <w:rPr>
          <w:sz w:val="22"/>
          <w:szCs w:val="22"/>
        </w:rPr>
        <w:t xml:space="preserve">Участник конкурентной закупки вправе изменить или отозвать свою заявку </w:t>
      </w:r>
      <w:r w:rsidRPr="00131E14">
        <w:rPr>
          <w:b/>
          <w:sz w:val="22"/>
          <w:szCs w:val="22"/>
        </w:rPr>
        <w:t>до истечения срока подачи заявок,</w:t>
      </w:r>
      <w:r w:rsidRPr="00131E14">
        <w:rPr>
          <w:rFonts w:eastAsia="Calibri"/>
          <w:bCs/>
          <w:sz w:val="22"/>
          <w:szCs w:val="22"/>
        </w:rPr>
        <w:t xml:space="preserve"> направив об этом уведомление оператору электронной площадки.</w:t>
      </w:r>
    </w:p>
    <w:p w:rsidR="00482AB0" w:rsidRPr="00131E14" w:rsidRDefault="00482AB0" w:rsidP="00C043D5">
      <w:pPr>
        <w:spacing w:after="0"/>
        <w:ind w:firstLine="567"/>
        <w:jc w:val="center"/>
        <w:rPr>
          <w:b/>
          <w:sz w:val="22"/>
          <w:szCs w:val="22"/>
          <w:lang w:eastAsia="en-US"/>
        </w:rPr>
      </w:pPr>
    </w:p>
    <w:p w:rsidR="00482AB0" w:rsidRPr="00131E14" w:rsidRDefault="00482AB0" w:rsidP="00C043D5">
      <w:pPr>
        <w:spacing w:after="0"/>
        <w:jc w:val="center"/>
        <w:rPr>
          <w:b/>
          <w:sz w:val="22"/>
          <w:szCs w:val="22"/>
          <w:lang w:eastAsia="en-US"/>
        </w:rPr>
      </w:pPr>
      <w:r w:rsidRPr="00131E14">
        <w:rPr>
          <w:b/>
          <w:sz w:val="22"/>
          <w:szCs w:val="22"/>
          <w:lang w:eastAsia="en-US"/>
        </w:rPr>
        <w:t>1.3. Порядок отмены закупки, внесения изменений в Извещение о проведении закупки</w:t>
      </w:r>
    </w:p>
    <w:p w:rsidR="00482AB0" w:rsidRPr="00131E14" w:rsidRDefault="00482AB0" w:rsidP="00C043D5">
      <w:pPr>
        <w:autoSpaceDE w:val="0"/>
        <w:autoSpaceDN w:val="0"/>
        <w:adjustRightInd w:val="0"/>
        <w:spacing w:after="0"/>
        <w:ind w:firstLine="567"/>
        <w:rPr>
          <w:rFonts w:eastAsia="Calibri"/>
          <w:sz w:val="22"/>
          <w:szCs w:val="22"/>
        </w:rPr>
      </w:pPr>
      <w:r w:rsidRPr="00131E14">
        <w:rPr>
          <w:rFonts w:eastAsia="Calibri"/>
          <w:sz w:val="22"/>
          <w:szCs w:val="22"/>
        </w:rPr>
        <w:t xml:space="preserve">Заказчик вправе отменить конкурентную закупку по одному и более предмету закупки (лоту, позиции, единице товара) до наступления даты и времени окончания срока подачи заявок на участие в конкурентной закупке. По истечении данного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w:t>
      </w:r>
      <w:hyperlink r:id="rId21" w:history="1">
        <w:r w:rsidRPr="00131E14">
          <w:rPr>
            <w:rFonts w:eastAsia="Calibri"/>
            <w:sz w:val="22"/>
            <w:szCs w:val="22"/>
          </w:rPr>
          <w:t>непреодолимой силы</w:t>
        </w:r>
      </w:hyperlink>
      <w:r w:rsidRPr="00131E14">
        <w:rPr>
          <w:rFonts w:eastAsia="Calibri"/>
          <w:sz w:val="22"/>
          <w:szCs w:val="22"/>
        </w:rPr>
        <w:t xml:space="preserve"> в соответствии с гражданским законодательством.</w:t>
      </w:r>
    </w:p>
    <w:p w:rsidR="00482AB0" w:rsidRPr="00131E14" w:rsidRDefault="00482AB0" w:rsidP="00C043D5">
      <w:pPr>
        <w:autoSpaceDE w:val="0"/>
        <w:autoSpaceDN w:val="0"/>
        <w:adjustRightInd w:val="0"/>
        <w:spacing w:after="0"/>
        <w:ind w:firstLine="567"/>
        <w:rPr>
          <w:rFonts w:eastAsia="Calibri"/>
          <w:sz w:val="22"/>
          <w:szCs w:val="22"/>
        </w:rPr>
      </w:pPr>
      <w:r w:rsidRPr="00131E14">
        <w:rPr>
          <w:rFonts w:eastAsia="Calibri"/>
          <w:sz w:val="22"/>
          <w:szCs w:val="22"/>
        </w:rPr>
        <w:t xml:space="preserve">Решение об отмене конкурентной закупки подписывается генеральным директором или иным уполномоченным лицом и размещается Заказчиком в Единой информационной системе </w:t>
      </w:r>
      <w:r w:rsidRPr="00131E14">
        <w:rPr>
          <w:rFonts w:eastAsia="Calibri"/>
          <w:b/>
          <w:sz w:val="22"/>
          <w:szCs w:val="22"/>
        </w:rPr>
        <w:t>в день принятия этого решения</w:t>
      </w:r>
      <w:r w:rsidRPr="00131E14">
        <w:rPr>
          <w:rFonts w:eastAsia="Calibri"/>
          <w:sz w:val="22"/>
          <w:szCs w:val="22"/>
        </w:rPr>
        <w:t xml:space="preserve">. Заказчик не несёт обязательств или ответственности в случае </w:t>
      </w:r>
      <w:proofErr w:type="spellStart"/>
      <w:r w:rsidRPr="00131E14">
        <w:rPr>
          <w:rFonts w:eastAsia="Calibri"/>
          <w:sz w:val="22"/>
          <w:szCs w:val="22"/>
        </w:rPr>
        <w:t>неознакомления</w:t>
      </w:r>
      <w:proofErr w:type="spellEnd"/>
      <w:r w:rsidRPr="00131E14">
        <w:rPr>
          <w:rFonts w:eastAsia="Calibri"/>
          <w:sz w:val="22"/>
          <w:szCs w:val="22"/>
        </w:rPr>
        <w:t xml:space="preserve"> претендентами, участниками закупок с Решением об отмене конкурентной закупки, опубликованным в Единой информационной системе.</w:t>
      </w:r>
    </w:p>
    <w:p w:rsidR="00482AB0" w:rsidRPr="00131E14" w:rsidRDefault="00482AB0" w:rsidP="00C043D5">
      <w:pPr>
        <w:widowControl w:val="0"/>
        <w:tabs>
          <w:tab w:val="left" w:pos="567"/>
        </w:tabs>
        <w:overflowPunct w:val="0"/>
        <w:autoSpaceDE w:val="0"/>
        <w:autoSpaceDN w:val="0"/>
        <w:adjustRightInd w:val="0"/>
        <w:spacing w:after="0"/>
        <w:ind w:firstLine="567"/>
        <w:rPr>
          <w:rFonts w:eastAsia="Calibri"/>
          <w:sz w:val="22"/>
          <w:szCs w:val="22"/>
        </w:rPr>
      </w:pPr>
      <w:r w:rsidRPr="00131E14">
        <w:rPr>
          <w:rFonts w:eastAsia="Calibri"/>
          <w:sz w:val="22"/>
          <w:szCs w:val="22"/>
        </w:rPr>
        <w:t xml:space="preserve">При отмене конкурентной закупки: </w:t>
      </w:r>
    </w:p>
    <w:p w:rsidR="00482AB0" w:rsidRPr="00131E14" w:rsidRDefault="00482AB0" w:rsidP="00C043D5">
      <w:pPr>
        <w:pStyle w:val="ab"/>
        <w:numPr>
          <w:ilvl w:val="0"/>
          <w:numId w:val="27"/>
        </w:numPr>
        <w:tabs>
          <w:tab w:val="left" w:pos="851"/>
          <w:tab w:val="left" w:pos="993"/>
        </w:tabs>
        <w:spacing w:after="0" w:line="240" w:lineRule="auto"/>
        <w:ind w:left="0" w:firstLine="567"/>
        <w:rPr>
          <w:rFonts w:ascii="Times New Roman" w:hAnsi="Times New Roman"/>
        </w:rPr>
      </w:pPr>
      <w:r w:rsidRPr="00131E14">
        <w:rPr>
          <w:rFonts w:ascii="Times New Roman" w:hAnsi="Times New Roman"/>
        </w:rPr>
        <w:t xml:space="preserve">внесенное участниками обеспечение возвращается </w:t>
      </w:r>
      <w:r w:rsidRPr="00131E14">
        <w:rPr>
          <w:rFonts w:ascii="Times New Roman" w:hAnsi="Times New Roman"/>
          <w:bCs/>
        </w:rPr>
        <w:t xml:space="preserve">в срок не более </w:t>
      </w:r>
      <w:r w:rsidRPr="00131E14">
        <w:rPr>
          <w:rFonts w:ascii="Times New Roman" w:hAnsi="Times New Roman"/>
          <w:b/>
          <w:bCs/>
        </w:rPr>
        <w:t>7 (семи) рабочих дней</w:t>
      </w:r>
      <w:r w:rsidR="009E2936" w:rsidRPr="00131E14">
        <w:rPr>
          <w:rFonts w:ascii="Times New Roman" w:hAnsi="Times New Roman"/>
          <w:bCs/>
        </w:rPr>
        <w:t xml:space="preserve"> со дн</w:t>
      </w:r>
      <w:r w:rsidRPr="00131E14">
        <w:rPr>
          <w:rFonts w:ascii="Times New Roman" w:hAnsi="Times New Roman"/>
          <w:bCs/>
        </w:rPr>
        <w:t xml:space="preserve">я принятия решения об отмене конкурентной закупки </w:t>
      </w:r>
      <w:r w:rsidRPr="00131E14">
        <w:rPr>
          <w:rFonts w:ascii="Times New Roman" w:hAnsi="Times New Roman"/>
        </w:rPr>
        <w:t>на основании заявления участника с указанием реквизитов для перечисления возврата денежных средств.</w:t>
      </w:r>
    </w:p>
    <w:p w:rsidR="00482AB0" w:rsidRPr="00131E14" w:rsidRDefault="00482AB0" w:rsidP="00C043D5">
      <w:pPr>
        <w:pStyle w:val="ab"/>
        <w:numPr>
          <w:ilvl w:val="0"/>
          <w:numId w:val="27"/>
        </w:numPr>
        <w:tabs>
          <w:tab w:val="left" w:pos="851"/>
          <w:tab w:val="left" w:pos="993"/>
        </w:tabs>
        <w:spacing w:after="0" w:line="240" w:lineRule="auto"/>
        <w:ind w:left="0" w:firstLine="567"/>
        <w:rPr>
          <w:rFonts w:ascii="Times New Roman" w:hAnsi="Times New Roman"/>
        </w:rPr>
      </w:pPr>
      <w:r w:rsidRPr="00131E14">
        <w:rPr>
          <w:rFonts w:ascii="Times New Roman" w:hAnsi="Times New Roman"/>
        </w:rPr>
        <w:t xml:space="preserve">убытки (расходы), связанные с участием в закупке, Заказчиком не возмещаются. </w:t>
      </w:r>
    </w:p>
    <w:p w:rsidR="00482AB0" w:rsidRPr="00131E14" w:rsidRDefault="00482AB0" w:rsidP="00C043D5">
      <w:pPr>
        <w:tabs>
          <w:tab w:val="left" w:pos="851"/>
          <w:tab w:val="left" w:pos="993"/>
        </w:tabs>
        <w:spacing w:after="0"/>
        <w:ind w:firstLine="567"/>
        <w:rPr>
          <w:rFonts w:eastAsia="Calibri"/>
          <w:sz w:val="22"/>
          <w:szCs w:val="22"/>
        </w:rPr>
      </w:pPr>
    </w:p>
    <w:p w:rsidR="00482AB0" w:rsidRPr="00131E14" w:rsidRDefault="00482AB0" w:rsidP="00C043D5">
      <w:pPr>
        <w:pStyle w:val="ConsPlusNormal"/>
        <w:ind w:firstLine="567"/>
        <w:rPr>
          <w:rFonts w:ascii="Times New Roman" w:hAnsi="Times New Roman" w:cs="Times New Roman"/>
          <w:sz w:val="22"/>
          <w:szCs w:val="22"/>
        </w:rPr>
      </w:pPr>
      <w:r w:rsidRPr="00131E14">
        <w:rPr>
          <w:rFonts w:ascii="Times New Roman" w:hAnsi="Times New Roman" w:cs="Times New Roman"/>
          <w:sz w:val="22"/>
          <w:szCs w:val="22"/>
        </w:rPr>
        <w:t xml:space="preserve">Заказчик по собственной инициативе или в соответствии с запросом участника закупки вправе принять решение о внесении изменений в Извещение о закупке (в том числе о продлении срока подачи заявок). </w:t>
      </w:r>
      <w:r w:rsidRPr="00131E14">
        <w:rPr>
          <w:rFonts w:ascii="Times New Roman" w:eastAsiaTheme="minorHAnsi" w:hAnsi="Times New Roman" w:cs="Times New Roman"/>
          <w:sz w:val="22"/>
          <w:szCs w:val="22"/>
        </w:rPr>
        <w:t xml:space="preserve">Изменения, вносимые в Извещение об осуществлении конкурентной закупки, размещаются Заказчиком в Единой информационной системе не позднее, чем </w:t>
      </w:r>
      <w:r w:rsidRPr="00131E14">
        <w:rPr>
          <w:rFonts w:ascii="Times New Roman" w:eastAsiaTheme="minorHAnsi" w:hAnsi="Times New Roman" w:cs="Times New Roman"/>
          <w:b/>
          <w:sz w:val="22"/>
          <w:szCs w:val="22"/>
        </w:rPr>
        <w:t xml:space="preserve">в </w:t>
      </w:r>
      <w:r w:rsidRPr="00131E14">
        <w:rPr>
          <w:rFonts w:ascii="Times New Roman" w:eastAsiaTheme="minorHAnsi" w:hAnsi="Times New Roman" w:cs="Times New Roman"/>
          <w:b/>
          <w:sz w:val="22"/>
          <w:szCs w:val="22"/>
          <w:highlight w:val="yellow"/>
        </w:rPr>
        <w:t>течение 3 (трех) дней</w:t>
      </w:r>
      <w:r w:rsidRPr="00131E14">
        <w:rPr>
          <w:rFonts w:ascii="Times New Roman" w:eastAsiaTheme="minorHAnsi" w:hAnsi="Times New Roman" w:cs="Times New Roman"/>
          <w:sz w:val="22"/>
          <w:szCs w:val="22"/>
        </w:rPr>
        <w:t xml:space="preserve"> со дня принятия решения о внесении указанных изменений. </w:t>
      </w:r>
    </w:p>
    <w:p w:rsidR="00482AB0" w:rsidRPr="00131E14" w:rsidRDefault="00482AB0" w:rsidP="00C043D5">
      <w:pPr>
        <w:widowControl w:val="0"/>
        <w:tabs>
          <w:tab w:val="left" w:pos="567"/>
        </w:tabs>
        <w:overflowPunct w:val="0"/>
        <w:autoSpaceDE w:val="0"/>
        <w:autoSpaceDN w:val="0"/>
        <w:adjustRightInd w:val="0"/>
        <w:spacing w:after="0"/>
        <w:ind w:firstLine="567"/>
        <w:rPr>
          <w:rFonts w:eastAsiaTheme="minorHAnsi"/>
          <w:sz w:val="22"/>
          <w:szCs w:val="22"/>
        </w:rPr>
      </w:pPr>
      <w:r w:rsidRPr="00131E14">
        <w:rPr>
          <w:rFonts w:eastAsiaTheme="minorHAnsi"/>
          <w:sz w:val="22"/>
          <w:szCs w:val="22"/>
        </w:rPr>
        <w:t xml:space="preserve">В случае внесения изменений в Извещение об осуществлении конкурентной закупки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w:t>
      </w:r>
      <w:r w:rsidR="00C16340" w:rsidRPr="00131E14">
        <w:rPr>
          <w:rFonts w:eastAsiaTheme="minorHAnsi"/>
          <w:b/>
          <w:sz w:val="22"/>
          <w:szCs w:val="22"/>
        </w:rPr>
        <w:t xml:space="preserve">не менее 2 </w:t>
      </w:r>
      <w:r w:rsidRPr="00131E14">
        <w:rPr>
          <w:rFonts w:eastAsiaTheme="minorHAnsi"/>
          <w:b/>
          <w:sz w:val="22"/>
          <w:szCs w:val="22"/>
        </w:rPr>
        <w:t>(</w:t>
      </w:r>
      <w:r w:rsidR="00C16340" w:rsidRPr="00131E14">
        <w:rPr>
          <w:rFonts w:eastAsiaTheme="minorHAnsi"/>
          <w:b/>
          <w:sz w:val="22"/>
          <w:szCs w:val="22"/>
        </w:rPr>
        <w:t>двух</w:t>
      </w:r>
      <w:r w:rsidRPr="00131E14">
        <w:rPr>
          <w:rFonts w:eastAsiaTheme="minorHAnsi"/>
          <w:b/>
          <w:sz w:val="22"/>
          <w:szCs w:val="22"/>
        </w:rPr>
        <w:t>) рабочих дней до дня истечения срока подачи заявки на участие в закупке.</w:t>
      </w:r>
    </w:p>
    <w:p w:rsidR="00482AB0" w:rsidRPr="00131E14" w:rsidRDefault="00482AB0" w:rsidP="00C043D5">
      <w:pPr>
        <w:pStyle w:val="ConsPlusNormal"/>
        <w:ind w:firstLine="567"/>
        <w:rPr>
          <w:rFonts w:ascii="Times New Roman" w:hAnsi="Times New Roman" w:cs="Times New Roman"/>
          <w:sz w:val="22"/>
          <w:szCs w:val="22"/>
        </w:rPr>
      </w:pPr>
      <w:r w:rsidRPr="00131E14">
        <w:rPr>
          <w:rFonts w:ascii="Times New Roman" w:hAnsi="Times New Roman" w:cs="Times New Roman"/>
          <w:sz w:val="22"/>
          <w:szCs w:val="22"/>
        </w:rPr>
        <w:t>Заказчик не несет ответственности в случае, если участник закупки не ознакомился с изменениями, внесенными в Извещение о закупке, которые были размещены надлежащим образом.</w:t>
      </w:r>
    </w:p>
    <w:p w:rsidR="00482AB0" w:rsidRPr="00131E14" w:rsidRDefault="00482AB0" w:rsidP="00C043D5">
      <w:pPr>
        <w:spacing w:after="0"/>
        <w:ind w:firstLine="567"/>
        <w:jc w:val="center"/>
        <w:rPr>
          <w:sz w:val="22"/>
          <w:szCs w:val="22"/>
        </w:rPr>
      </w:pPr>
    </w:p>
    <w:p w:rsidR="00482AB0" w:rsidRPr="00131E14" w:rsidRDefault="00482AB0" w:rsidP="00C043D5">
      <w:pPr>
        <w:spacing w:after="0"/>
        <w:jc w:val="center"/>
        <w:rPr>
          <w:b/>
          <w:sz w:val="22"/>
          <w:szCs w:val="22"/>
          <w:lang w:eastAsia="en-US"/>
        </w:rPr>
      </w:pPr>
      <w:r w:rsidRPr="00131E14">
        <w:rPr>
          <w:b/>
          <w:sz w:val="22"/>
          <w:szCs w:val="22"/>
          <w:lang w:eastAsia="en-US"/>
        </w:rPr>
        <w:t>1.4. Форма, порядок, дата начала и дата окончания срока предоставления участникам закупки разъяснений положений документации о закупке</w:t>
      </w:r>
    </w:p>
    <w:p w:rsidR="00482AB0" w:rsidRPr="00131E14" w:rsidRDefault="00482AB0" w:rsidP="00C043D5">
      <w:pPr>
        <w:widowControl w:val="0"/>
        <w:tabs>
          <w:tab w:val="left" w:pos="567"/>
        </w:tabs>
        <w:overflowPunct w:val="0"/>
        <w:autoSpaceDE w:val="0"/>
        <w:autoSpaceDN w:val="0"/>
        <w:adjustRightInd w:val="0"/>
        <w:spacing w:after="0"/>
        <w:ind w:firstLine="567"/>
        <w:rPr>
          <w:sz w:val="22"/>
          <w:szCs w:val="22"/>
        </w:rPr>
      </w:pPr>
      <w:r w:rsidRPr="00131E14">
        <w:rPr>
          <w:rFonts w:eastAsiaTheme="minorHAnsi"/>
          <w:sz w:val="22"/>
          <w:szCs w:val="22"/>
        </w:rPr>
        <w:t>Любой участник конкурентной закупки вправе направить Заказчику запрос о даче разъяснений положений документации о конкурентной закупке.</w:t>
      </w:r>
    </w:p>
    <w:p w:rsidR="00482AB0" w:rsidRPr="00131E14" w:rsidRDefault="00482AB0" w:rsidP="00C043D5">
      <w:pPr>
        <w:pStyle w:val="ConsPlusNormal"/>
        <w:ind w:firstLine="567"/>
        <w:rPr>
          <w:rFonts w:ascii="Times New Roman" w:eastAsiaTheme="minorHAnsi" w:hAnsi="Times New Roman" w:cs="Times New Roman"/>
          <w:sz w:val="22"/>
          <w:szCs w:val="22"/>
        </w:rPr>
      </w:pPr>
      <w:r w:rsidRPr="00131E14">
        <w:rPr>
          <w:rFonts w:ascii="Times New Roman" w:eastAsiaTheme="minorHAnsi" w:hAnsi="Times New Roman" w:cs="Times New Roman"/>
          <w:sz w:val="22"/>
          <w:szCs w:val="22"/>
        </w:rPr>
        <w:t xml:space="preserve">Запрос о даче разъяснений направляется участником закупки Заказчику </w:t>
      </w:r>
      <w:r w:rsidRPr="00131E14">
        <w:rPr>
          <w:rFonts w:ascii="Times New Roman" w:hAnsi="Times New Roman" w:cs="Times New Roman"/>
          <w:sz w:val="22"/>
          <w:szCs w:val="22"/>
          <w:lang w:eastAsia="en-US"/>
        </w:rPr>
        <w:t>в письменной форме, в том числе в форме электронного документа.</w:t>
      </w:r>
    </w:p>
    <w:p w:rsidR="00482AB0" w:rsidRPr="00131E14" w:rsidRDefault="00482AB0" w:rsidP="00C043D5">
      <w:pPr>
        <w:pStyle w:val="ConsPlusNormal"/>
        <w:ind w:firstLine="567"/>
        <w:rPr>
          <w:rFonts w:ascii="Times New Roman" w:hAnsi="Times New Roman" w:cs="Times New Roman"/>
          <w:sz w:val="22"/>
          <w:szCs w:val="22"/>
        </w:rPr>
      </w:pPr>
      <w:r w:rsidRPr="00131E14">
        <w:rPr>
          <w:rFonts w:ascii="Times New Roman" w:eastAsiaTheme="minorHAnsi" w:hAnsi="Times New Roman" w:cs="Times New Roman"/>
          <w:sz w:val="22"/>
          <w:szCs w:val="22"/>
        </w:rPr>
        <w:t xml:space="preserve">В течение </w:t>
      </w:r>
      <w:r w:rsidRPr="00131E14">
        <w:rPr>
          <w:rFonts w:ascii="Times New Roman" w:eastAsiaTheme="minorHAnsi" w:hAnsi="Times New Roman" w:cs="Times New Roman"/>
          <w:b/>
          <w:sz w:val="22"/>
          <w:szCs w:val="22"/>
        </w:rPr>
        <w:t>3 (трех) рабочих дней</w:t>
      </w:r>
      <w:r w:rsidRPr="00131E14">
        <w:rPr>
          <w:rFonts w:ascii="Times New Roman" w:eastAsiaTheme="minorHAnsi" w:hAnsi="Times New Roman" w:cs="Times New Roman"/>
          <w:sz w:val="22"/>
          <w:szCs w:val="22"/>
        </w:rPr>
        <w:t xml:space="preserve"> с даты поступления запроса Заказчик осуществляет разъяснение </w:t>
      </w:r>
      <w:r w:rsidRPr="00131E14">
        <w:rPr>
          <w:rFonts w:ascii="Times New Roman" w:eastAsiaTheme="minorHAnsi" w:hAnsi="Times New Roman" w:cs="Times New Roman"/>
          <w:sz w:val="22"/>
          <w:szCs w:val="22"/>
        </w:rPr>
        <w:lastRenderedPageBreak/>
        <w:t>положений документации о конкурентной закупке</w:t>
      </w:r>
      <w:r w:rsidRPr="00131E14">
        <w:rPr>
          <w:rFonts w:ascii="Times New Roman" w:hAnsi="Times New Roman" w:cs="Times New Roman"/>
          <w:sz w:val="22"/>
          <w:szCs w:val="22"/>
        </w:rPr>
        <w:t xml:space="preserve"> </w:t>
      </w:r>
      <w:r w:rsidRPr="00131E14">
        <w:rPr>
          <w:rFonts w:ascii="Times New Roman" w:eastAsiaTheme="minorHAnsi" w:hAnsi="Times New Roman" w:cs="Times New Roman"/>
          <w:sz w:val="22"/>
          <w:szCs w:val="22"/>
        </w:rPr>
        <w:t xml:space="preserve"> и размещает их в Единой информационной системе </w:t>
      </w:r>
      <w:r w:rsidRPr="00131E14">
        <w:rPr>
          <w:rFonts w:ascii="Times New Roman" w:hAnsi="Times New Roman" w:cs="Times New Roman"/>
          <w:sz w:val="22"/>
          <w:szCs w:val="22"/>
        </w:rPr>
        <w:t>(за исключением случаев, когда сведения о закупке не подлежат размещению в Единой информационной системе в соответствии с законодательством Российской Федерации (</w:t>
      </w:r>
      <w:hyperlink r:id="rId22" w:tooltip="Федеральный закон от 18.07.2011 N 223-ФЗ (ред. от 12.03.2014) &quot;О закупках товаров, работ, услуг отдельными видами юридических лиц&quot; (с изм. и доп., вступ. в силу с 01.07.2014){КонсультантПлюс}" w:history="1">
        <w:r w:rsidRPr="00131E14">
          <w:rPr>
            <w:rFonts w:ascii="Times New Roman" w:hAnsi="Times New Roman" w:cs="Times New Roman"/>
            <w:sz w:val="22"/>
            <w:szCs w:val="22"/>
          </w:rPr>
          <w:t>ч. 15</w:t>
        </w:r>
      </w:hyperlink>
      <w:r w:rsidRPr="00131E14">
        <w:rPr>
          <w:rFonts w:ascii="Times New Roman" w:hAnsi="Times New Roman" w:cs="Times New Roman"/>
          <w:sz w:val="22"/>
          <w:szCs w:val="22"/>
        </w:rPr>
        <w:t xml:space="preserve">, </w:t>
      </w:r>
      <w:hyperlink r:id="rId23" w:tooltip="Федеральный закон от 18.07.2011 N 223-ФЗ (ред. от 12.03.2014) &quot;О закупках товаров, работ, услуг отдельными видами юридических лиц&quot; (с изм. и доп., вступ. в силу с 01.07.2014){КонсультантПлюс}" w:history="1">
        <w:r w:rsidRPr="00131E14">
          <w:rPr>
            <w:rFonts w:ascii="Times New Roman" w:hAnsi="Times New Roman" w:cs="Times New Roman"/>
            <w:sz w:val="22"/>
            <w:szCs w:val="22"/>
          </w:rPr>
          <w:t>16 ст. 4</w:t>
        </w:r>
      </w:hyperlink>
      <w:r w:rsidRPr="00131E14">
        <w:rPr>
          <w:rFonts w:ascii="Times New Roman" w:hAnsi="Times New Roman" w:cs="Times New Roman"/>
          <w:sz w:val="22"/>
          <w:szCs w:val="22"/>
        </w:rPr>
        <w:t xml:space="preserve"> Закона о закупках) </w:t>
      </w:r>
      <w:r w:rsidRPr="00131E14">
        <w:rPr>
          <w:rFonts w:ascii="Times New Roman" w:eastAsiaTheme="minorHAnsi" w:hAnsi="Times New Roman" w:cs="Times New Roman"/>
          <w:sz w:val="22"/>
          <w:szCs w:val="22"/>
        </w:rPr>
        <w:t>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w:t>
      </w:r>
      <w:r w:rsidRPr="00131E14">
        <w:rPr>
          <w:rFonts w:ascii="Times New Roman" w:eastAsiaTheme="minorHAnsi" w:hAnsi="Times New Roman" w:cs="Times New Roman"/>
          <w:b/>
          <w:sz w:val="22"/>
          <w:szCs w:val="22"/>
        </w:rPr>
        <w:t xml:space="preserve"> 3 (три) рабочих дня </w:t>
      </w:r>
      <w:r w:rsidRPr="00131E14">
        <w:rPr>
          <w:rFonts w:ascii="Times New Roman" w:eastAsiaTheme="minorHAnsi" w:hAnsi="Times New Roman" w:cs="Times New Roman"/>
          <w:sz w:val="22"/>
          <w:szCs w:val="22"/>
        </w:rPr>
        <w:t>до даты окончания срока подачи заявок на участие в такой закупке.</w:t>
      </w:r>
      <w:r w:rsidRPr="00131E14">
        <w:rPr>
          <w:rFonts w:ascii="Times New Roman" w:hAnsi="Times New Roman" w:cs="Times New Roman"/>
          <w:sz w:val="22"/>
          <w:szCs w:val="22"/>
        </w:rPr>
        <w:t xml:space="preserve"> </w:t>
      </w:r>
    </w:p>
    <w:p w:rsidR="00482AB0" w:rsidRPr="00131E14" w:rsidRDefault="00482AB0" w:rsidP="00C043D5">
      <w:pPr>
        <w:pStyle w:val="ConsPlusNormal"/>
        <w:ind w:firstLine="567"/>
        <w:rPr>
          <w:rFonts w:ascii="Times New Roman" w:hAnsi="Times New Roman" w:cs="Times New Roman"/>
          <w:sz w:val="22"/>
          <w:szCs w:val="22"/>
        </w:rPr>
      </w:pPr>
      <w:r w:rsidRPr="00131E14">
        <w:rPr>
          <w:rFonts w:ascii="Times New Roman" w:hAnsi="Times New Roman" w:cs="Times New Roman"/>
          <w:sz w:val="22"/>
          <w:szCs w:val="22"/>
        </w:rPr>
        <w:t>Ответ на соответствующий запрос Заказчик вправе направлять участнику тем же способом, которым был получен запрос.</w:t>
      </w:r>
    </w:p>
    <w:p w:rsidR="00482AB0" w:rsidRPr="00131E14" w:rsidRDefault="00482AB0" w:rsidP="00C043D5">
      <w:pPr>
        <w:widowControl w:val="0"/>
        <w:tabs>
          <w:tab w:val="left" w:pos="567"/>
        </w:tabs>
        <w:overflowPunct w:val="0"/>
        <w:autoSpaceDE w:val="0"/>
        <w:autoSpaceDN w:val="0"/>
        <w:adjustRightInd w:val="0"/>
        <w:spacing w:after="0"/>
        <w:ind w:firstLine="567"/>
        <w:rPr>
          <w:rFonts w:eastAsiaTheme="minorHAnsi"/>
          <w:sz w:val="22"/>
          <w:szCs w:val="22"/>
        </w:rPr>
      </w:pPr>
      <w:r w:rsidRPr="00131E14">
        <w:rPr>
          <w:rFonts w:eastAsiaTheme="minorHAnsi"/>
          <w:sz w:val="22"/>
          <w:szCs w:val="22"/>
        </w:rPr>
        <w:t>Разъяснения положений документации о конкурентной закупке не должны изменять предмет закупки и существенные условия проекта договора.</w:t>
      </w:r>
    </w:p>
    <w:p w:rsidR="00482AB0" w:rsidRPr="00131E14" w:rsidRDefault="00482AB0" w:rsidP="00C043D5">
      <w:pPr>
        <w:spacing w:after="0"/>
        <w:ind w:firstLine="567"/>
        <w:rPr>
          <w:rFonts w:eastAsia="Calibri"/>
          <w:sz w:val="22"/>
          <w:szCs w:val="22"/>
        </w:rPr>
      </w:pPr>
      <w:r w:rsidRPr="00131E14">
        <w:rPr>
          <w:rFonts w:eastAsia="Calibri"/>
          <w:sz w:val="22"/>
          <w:szCs w:val="22"/>
        </w:rPr>
        <w:t>Извещение о внесении изменений в Извещение о закупке размещается Заказчиком для всеобщего ознакомления:</w:t>
      </w:r>
    </w:p>
    <w:p w:rsidR="00482AB0" w:rsidRPr="00131E14" w:rsidRDefault="00482AB0" w:rsidP="00C043D5">
      <w:pPr>
        <w:numPr>
          <w:ilvl w:val="0"/>
          <w:numId w:val="10"/>
        </w:numPr>
        <w:tabs>
          <w:tab w:val="left" w:pos="851"/>
        </w:tabs>
        <w:spacing w:after="0"/>
        <w:ind w:left="0" w:firstLine="567"/>
        <w:rPr>
          <w:rFonts w:eastAsia="Calibri"/>
          <w:b/>
          <w:sz w:val="22"/>
          <w:szCs w:val="22"/>
        </w:rPr>
      </w:pPr>
      <w:r w:rsidRPr="00131E14">
        <w:rPr>
          <w:rFonts w:eastAsia="Calibri"/>
          <w:sz w:val="22"/>
          <w:szCs w:val="22"/>
        </w:rPr>
        <w:t xml:space="preserve">в Единой информационной системе </w:t>
      </w:r>
      <w:hyperlink r:id="rId24" w:history="1">
        <w:r w:rsidRPr="00131E14">
          <w:rPr>
            <w:rFonts w:eastAsia="Calibri"/>
            <w:sz w:val="22"/>
            <w:szCs w:val="22"/>
          </w:rPr>
          <w:t>www.</w:t>
        </w:r>
        <w:r w:rsidRPr="00131E14">
          <w:rPr>
            <w:rFonts w:eastAsia="Calibri"/>
            <w:sz w:val="22"/>
            <w:szCs w:val="22"/>
            <w:lang w:val="en-US"/>
          </w:rPr>
          <w:t>zakupki</w:t>
        </w:r>
        <w:r w:rsidRPr="00131E14">
          <w:rPr>
            <w:rFonts w:eastAsia="Calibri"/>
            <w:sz w:val="22"/>
            <w:szCs w:val="22"/>
          </w:rPr>
          <w:t>.</w:t>
        </w:r>
        <w:r w:rsidRPr="00131E14">
          <w:rPr>
            <w:rFonts w:eastAsia="Calibri"/>
            <w:sz w:val="22"/>
            <w:szCs w:val="22"/>
            <w:lang w:val="en-US"/>
          </w:rPr>
          <w:t>gov</w:t>
        </w:r>
        <w:r w:rsidRPr="00131E14">
          <w:rPr>
            <w:rFonts w:eastAsia="Calibri"/>
            <w:sz w:val="22"/>
            <w:szCs w:val="22"/>
          </w:rPr>
          <w:t>.</w:t>
        </w:r>
        <w:proofErr w:type="spellStart"/>
        <w:r w:rsidRPr="00131E14">
          <w:rPr>
            <w:rFonts w:eastAsia="Calibri"/>
            <w:sz w:val="22"/>
            <w:szCs w:val="22"/>
          </w:rPr>
          <w:t>ru</w:t>
        </w:r>
        <w:proofErr w:type="spellEnd"/>
      </w:hyperlink>
      <w:r w:rsidRPr="00131E14">
        <w:rPr>
          <w:rFonts w:eastAsia="Calibri"/>
          <w:sz w:val="22"/>
          <w:szCs w:val="22"/>
        </w:rPr>
        <w:t>.</w:t>
      </w:r>
    </w:p>
    <w:p w:rsidR="00482AB0" w:rsidRPr="00131E14" w:rsidRDefault="00482AB0" w:rsidP="00C043D5">
      <w:pPr>
        <w:numPr>
          <w:ilvl w:val="0"/>
          <w:numId w:val="10"/>
        </w:numPr>
        <w:tabs>
          <w:tab w:val="left" w:pos="851"/>
        </w:tabs>
        <w:spacing w:after="0"/>
        <w:ind w:left="0" w:firstLine="567"/>
        <w:rPr>
          <w:rFonts w:eastAsia="Calibri"/>
          <w:sz w:val="22"/>
          <w:szCs w:val="22"/>
        </w:rPr>
      </w:pPr>
      <w:r w:rsidRPr="00131E14">
        <w:rPr>
          <w:rFonts w:eastAsia="Calibri"/>
          <w:sz w:val="22"/>
          <w:szCs w:val="22"/>
        </w:rPr>
        <w:t xml:space="preserve">на сайте электронной торговой площадки </w:t>
      </w:r>
      <w:hyperlink r:id="rId25" w:history="1">
        <w:r w:rsidRPr="00131E14">
          <w:rPr>
            <w:rFonts w:eastAsia="Calibri"/>
            <w:sz w:val="22"/>
            <w:szCs w:val="22"/>
          </w:rPr>
          <w:t>www.</w:t>
        </w:r>
        <w:r w:rsidRPr="00131E14">
          <w:rPr>
            <w:rFonts w:eastAsia="Calibri"/>
            <w:sz w:val="22"/>
            <w:szCs w:val="22"/>
            <w:lang w:val="en-US"/>
          </w:rPr>
          <w:t>roseltorg</w:t>
        </w:r>
        <w:r w:rsidRPr="00131E14">
          <w:rPr>
            <w:rFonts w:eastAsia="Calibri"/>
            <w:sz w:val="22"/>
            <w:szCs w:val="22"/>
          </w:rPr>
          <w:t>.</w:t>
        </w:r>
        <w:proofErr w:type="spellStart"/>
        <w:r w:rsidRPr="00131E14">
          <w:rPr>
            <w:rFonts w:eastAsia="Calibri"/>
            <w:sz w:val="22"/>
            <w:szCs w:val="22"/>
            <w:lang w:val="en-US"/>
          </w:rPr>
          <w:t>ru</w:t>
        </w:r>
        <w:proofErr w:type="spellEnd"/>
      </w:hyperlink>
      <w:r w:rsidRPr="00131E14">
        <w:rPr>
          <w:rFonts w:eastAsia="Calibri"/>
          <w:sz w:val="22"/>
          <w:szCs w:val="22"/>
        </w:rPr>
        <w:t>.</w:t>
      </w:r>
    </w:p>
    <w:p w:rsidR="00482AB0" w:rsidRPr="00131E14" w:rsidRDefault="00482AB0" w:rsidP="00C043D5">
      <w:pPr>
        <w:numPr>
          <w:ilvl w:val="0"/>
          <w:numId w:val="10"/>
        </w:numPr>
        <w:tabs>
          <w:tab w:val="left" w:pos="851"/>
        </w:tabs>
        <w:spacing w:after="0"/>
        <w:ind w:left="0" w:firstLine="567"/>
        <w:rPr>
          <w:rFonts w:eastAsia="Calibri"/>
          <w:sz w:val="22"/>
          <w:szCs w:val="22"/>
        </w:rPr>
      </w:pPr>
      <w:r w:rsidRPr="00131E14">
        <w:rPr>
          <w:rFonts w:eastAsia="Calibri"/>
          <w:sz w:val="22"/>
          <w:szCs w:val="22"/>
        </w:rPr>
        <w:t xml:space="preserve">на сайте АО «Аэропорт Сургут» </w:t>
      </w:r>
      <w:hyperlink r:id="rId26" w:history="1">
        <w:r w:rsidRPr="00131E14">
          <w:rPr>
            <w:rFonts w:eastAsia="Calibri"/>
            <w:sz w:val="22"/>
            <w:szCs w:val="22"/>
          </w:rPr>
          <w:t>www.airport-surgut.ru</w:t>
        </w:r>
      </w:hyperlink>
      <w:r w:rsidRPr="00131E14">
        <w:rPr>
          <w:rFonts w:eastAsia="Calibri"/>
          <w:sz w:val="22"/>
          <w:szCs w:val="22"/>
        </w:rPr>
        <w:t xml:space="preserve"> – информационно.</w:t>
      </w:r>
    </w:p>
    <w:p w:rsidR="00482AB0" w:rsidRPr="00131E14" w:rsidRDefault="00482AB0" w:rsidP="00C043D5">
      <w:pPr>
        <w:widowControl w:val="0"/>
        <w:tabs>
          <w:tab w:val="left" w:pos="567"/>
        </w:tabs>
        <w:overflowPunct w:val="0"/>
        <w:autoSpaceDE w:val="0"/>
        <w:autoSpaceDN w:val="0"/>
        <w:adjustRightInd w:val="0"/>
        <w:spacing w:after="0"/>
        <w:ind w:firstLine="567"/>
        <w:rPr>
          <w:rFonts w:eastAsiaTheme="minorHAnsi"/>
          <w:sz w:val="22"/>
          <w:szCs w:val="22"/>
        </w:rPr>
      </w:pPr>
      <w:r w:rsidRPr="00131E14">
        <w:rPr>
          <w:rFonts w:eastAsia="Calibri"/>
          <w:sz w:val="22"/>
          <w:szCs w:val="22"/>
        </w:rPr>
        <w:t>В этом случае участникам закупки, уже подавшим заявки на участие в закупке, электронной торговой площадкой будет автоматически направлено соответствующее уведомление.</w:t>
      </w:r>
    </w:p>
    <w:p w:rsidR="00482AB0" w:rsidRPr="00131E14" w:rsidRDefault="00482AB0" w:rsidP="00C043D5">
      <w:pPr>
        <w:spacing w:after="0"/>
        <w:ind w:firstLine="567"/>
        <w:rPr>
          <w:rFonts w:eastAsia="Calibri"/>
          <w:sz w:val="22"/>
          <w:szCs w:val="22"/>
        </w:rPr>
      </w:pPr>
      <w:r w:rsidRPr="00131E14">
        <w:rPr>
          <w:rFonts w:eastAsia="Calibri"/>
          <w:sz w:val="22"/>
          <w:szCs w:val="22"/>
        </w:rPr>
        <w:t>Заказчик не несет ответственности в случае, если участник закупки не ознакомился с изменениями, внесенными в Извещение о закупке, которое было размещено надлежащим образом.</w:t>
      </w:r>
    </w:p>
    <w:p w:rsidR="00482AB0" w:rsidRPr="00131E14" w:rsidRDefault="00482AB0" w:rsidP="00C043D5">
      <w:pPr>
        <w:spacing w:after="0"/>
        <w:jc w:val="center"/>
        <w:rPr>
          <w:b/>
          <w:sz w:val="22"/>
          <w:szCs w:val="22"/>
          <w:lang w:eastAsia="en-US"/>
        </w:rPr>
      </w:pPr>
    </w:p>
    <w:p w:rsidR="00482AB0" w:rsidRPr="00131E14" w:rsidRDefault="00482AB0" w:rsidP="00C043D5">
      <w:pPr>
        <w:spacing w:after="0"/>
        <w:jc w:val="center"/>
        <w:rPr>
          <w:b/>
          <w:sz w:val="22"/>
          <w:szCs w:val="22"/>
          <w:lang w:eastAsia="en-US"/>
        </w:rPr>
      </w:pPr>
      <w:r w:rsidRPr="00131E14">
        <w:rPr>
          <w:b/>
          <w:sz w:val="22"/>
          <w:szCs w:val="22"/>
          <w:lang w:eastAsia="en-US"/>
        </w:rPr>
        <w:t>1.5. Требования к участникам закупки</w:t>
      </w:r>
    </w:p>
    <w:p w:rsidR="00482AB0" w:rsidRPr="00131E14" w:rsidRDefault="00482AB0" w:rsidP="00C043D5">
      <w:pPr>
        <w:tabs>
          <w:tab w:val="left" w:pos="567"/>
        </w:tabs>
        <w:autoSpaceDE w:val="0"/>
        <w:autoSpaceDN w:val="0"/>
        <w:adjustRightInd w:val="0"/>
        <w:spacing w:after="0"/>
        <w:ind w:firstLine="567"/>
        <w:contextualSpacing/>
        <w:rPr>
          <w:rFonts w:eastAsia="Calibri"/>
          <w:sz w:val="22"/>
          <w:szCs w:val="22"/>
          <w:lang w:eastAsia="en-US"/>
        </w:rPr>
      </w:pPr>
      <w:r w:rsidRPr="00131E14">
        <w:rPr>
          <w:rFonts w:eastAsia="Calibri"/>
          <w:sz w:val="22"/>
          <w:szCs w:val="22"/>
          <w:lang w:eastAsia="en-US"/>
        </w:rPr>
        <w:t xml:space="preserve">При осуществлении закупки Заказчиком устанавливаются следующие </w:t>
      </w:r>
      <w:r w:rsidRPr="00131E14">
        <w:rPr>
          <w:rFonts w:eastAsia="Calibri"/>
          <w:b/>
          <w:sz w:val="22"/>
          <w:szCs w:val="22"/>
          <w:lang w:eastAsia="en-US"/>
        </w:rPr>
        <w:t>обязательные требования</w:t>
      </w:r>
      <w:r w:rsidRPr="00131E14">
        <w:rPr>
          <w:rFonts w:eastAsia="Calibri"/>
          <w:sz w:val="22"/>
          <w:szCs w:val="22"/>
          <w:lang w:eastAsia="en-US"/>
        </w:rPr>
        <w:t xml:space="preserve"> к участникам закупки:</w:t>
      </w:r>
    </w:p>
    <w:p w:rsidR="00482AB0" w:rsidRPr="00131E14" w:rsidRDefault="00482AB0" w:rsidP="00C043D5">
      <w:pPr>
        <w:tabs>
          <w:tab w:val="left" w:pos="567"/>
        </w:tabs>
        <w:autoSpaceDE w:val="0"/>
        <w:autoSpaceDN w:val="0"/>
        <w:adjustRightInd w:val="0"/>
        <w:spacing w:after="0"/>
        <w:ind w:firstLine="567"/>
        <w:contextualSpacing/>
        <w:rPr>
          <w:rFonts w:eastAsia="Calibri"/>
          <w:sz w:val="22"/>
          <w:szCs w:val="22"/>
          <w:lang w:eastAsia="en-US"/>
        </w:rPr>
      </w:pPr>
      <w:r w:rsidRPr="00131E14">
        <w:rPr>
          <w:rFonts w:eastAsia="Calibri"/>
          <w:sz w:val="22"/>
          <w:szCs w:val="22"/>
          <w:lang w:eastAsia="en-US"/>
        </w:rPr>
        <w:t xml:space="preserve">а) наличие гражданской правоспособности в полном объеме для заключения и исполнения обязательств по договору; </w:t>
      </w:r>
    </w:p>
    <w:p w:rsidR="00482AB0" w:rsidRPr="00131E14" w:rsidRDefault="00482AB0" w:rsidP="00C043D5">
      <w:pPr>
        <w:tabs>
          <w:tab w:val="left" w:pos="567"/>
        </w:tabs>
        <w:autoSpaceDE w:val="0"/>
        <w:autoSpaceDN w:val="0"/>
        <w:adjustRightInd w:val="0"/>
        <w:spacing w:after="0"/>
        <w:ind w:firstLine="567"/>
        <w:contextualSpacing/>
        <w:rPr>
          <w:rFonts w:eastAsia="Calibri"/>
          <w:sz w:val="22"/>
          <w:szCs w:val="22"/>
          <w:lang w:eastAsia="en-US"/>
        </w:rPr>
      </w:pPr>
      <w:r w:rsidRPr="00131E14">
        <w:rPr>
          <w:rFonts w:eastAsia="Calibri"/>
          <w:sz w:val="22"/>
          <w:szCs w:val="22"/>
          <w:lang w:eastAsia="en-US"/>
        </w:rPr>
        <w:t xml:space="preserve">б) участник закупки должен соответствовать специальным требованиям, подтверждающим его способность осуществить поставку продукции, выполнение работ, оказание услуг определенного вида с необходимым уровнем качества, включая требования о наличии специального опыта, возможностей и ресурсной базы, разрешительных документов (лицензий, сертификатов, свидетельств, выписок из реестра саморегулируемых организаций и пр.), необходимых в соответствии с действующим законодательством Российской Федерации; </w:t>
      </w:r>
    </w:p>
    <w:p w:rsidR="00482AB0" w:rsidRPr="00131E14" w:rsidRDefault="00482AB0" w:rsidP="00C043D5">
      <w:pPr>
        <w:tabs>
          <w:tab w:val="left" w:pos="567"/>
        </w:tabs>
        <w:autoSpaceDE w:val="0"/>
        <w:autoSpaceDN w:val="0"/>
        <w:adjustRightInd w:val="0"/>
        <w:spacing w:after="0"/>
        <w:ind w:firstLine="567"/>
        <w:contextualSpacing/>
        <w:rPr>
          <w:rFonts w:eastAsia="Calibri"/>
          <w:sz w:val="22"/>
          <w:szCs w:val="22"/>
          <w:lang w:eastAsia="en-US"/>
        </w:rPr>
      </w:pPr>
      <w:r w:rsidRPr="00131E14">
        <w:rPr>
          <w:rFonts w:eastAsia="Calibri"/>
          <w:sz w:val="22"/>
          <w:szCs w:val="22"/>
          <w:lang w:eastAsia="en-US"/>
        </w:rPr>
        <w:t xml:space="preserve">в) </w:t>
      </w:r>
      <w:proofErr w:type="spellStart"/>
      <w:r w:rsidRPr="00131E14">
        <w:rPr>
          <w:rFonts w:eastAsia="Calibri"/>
          <w:sz w:val="22"/>
          <w:szCs w:val="22"/>
          <w:lang w:eastAsia="en-US"/>
        </w:rPr>
        <w:t>непроведение</w:t>
      </w:r>
      <w:proofErr w:type="spellEnd"/>
      <w:r w:rsidRPr="00131E14">
        <w:rPr>
          <w:rFonts w:eastAsia="Calibri"/>
          <w:sz w:val="22"/>
          <w:szCs w:val="22"/>
          <w:lang w:eastAsia="en-US"/>
        </w:rPr>
        <w:t xml:space="preserve"> ликвидации участника закупки – юридического лица и отсутствие решения арбитражного суда о признании участника закупки банкротом и об открытии конкурсного производства;</w:t>
      </w:r>
    </w:p>
    <w:p w:rsidR="00482AB0" w:rsidRPr="00131E14" w:rsidRDefault="00482AB0" w:rsidP="00C043D5">
      <w:pPr>
        <w:tabs>
          <w:tab w:val="left" w:pos="567"/>
        </w:tabs>
        <w:autoSpaceDE w:val="0"/>
        <w:autoSpaceDN w:val="0"/>
        <w:adjustRightInd w:val="0"/>
        <w:spacing w:after="0"/>
        <w:ind w:firstLine="567"/>
        <w:contextualSpacing/>
        <w:rPr>
          <w:rFonts w:eastAsia="Calibri"/>
          <w:sz w:val="22"/>
          <w:szCs w:val="22"/>
          <w:lang w:eastAsia="en-US"/>
        </w:rPr>
      </w:pPr>
      <w:r w:rsidRPr="00131E14">
        <w:rPr>
          <w:rFonts w:eastAsia="Calibri"/>
          <w:sz w:val="22"/>
          <w:szCs w:val="22"/>
          <w:lang w:eastAsia="en-US"/>
        </w:rPr>
        <w:t xml:space="preserve">г) </w:t>
      </w:r>
      <w:proofErr w:type="spellStart"/>
      <w:r w:rsidRPr="00131E14">
        <w:rPr>
          <w:rFonts w:eastAsia="Calibri"/>
          <w:sz w:val="22"/>
          <w:szCs w:val="22"/>
          <w:lang w:eastAsia="en-US"/>
        </w:rPr>
        <w:t>неприостановление</w:t>
      </w:r>
      <w:proofErr w:type="spellEnd"/>
      <w:r w:rsidRPr="00131E14">
        <w:rPr>
          <w:rFonts w:eastAsia="Calibri"/>
          <w:sz w:val="22"/>
          <w:szCs w:val="22"/>
          <w:lang w:eastAsia="en-US"/>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482AB0" w:rsidRPr="00131E14" w:rsidRDefault="00482AB0" w:rsidP="00C043D5">
      <w:pPr>
        <w:tabs>
          <w:tab w:val="left" w:pos="567"/>
        </w:tabs>
        <w:autoSpaceDE w:val="0"/>
        <w:autoSpaceDN w:val="0"/>
        <w:adjustRightInd w:val="0"/>
        <w:spacing w:after="0"/>
        <w:ind w:firstLine="567"/>
        <w:contextualSpacing/>
        <w:rPr>
          <w:rFonts w:eastAsia="Calibri"/>
          <w:sz w:val="22"/>
          <w:szCs w:val="22"/>
          <w:lang w:eastAsia="en-US"/>
        </w:rPr>
      </w:pPr>
      <w:r w:rsidRPr="00131E14">
        <w:rPr>
          <w:rFonts w:eastAsia="Calibri"/>
          <w:sz w:val="22"/>
          <w:szCs w:val="22"/>
          <w:lang w:eastAsia="en-US"/>
        </w:rPr>
        <w:t xml:space="preserve">д) отсутствие фактов невыполнения (ненадлежащего выполнения) участником закупки (аффилированными с ним лицами) обязательств перед Заказчиком по ранее заключенным договорам, фактов </w:t>
      </w:r>
      <w:proofErr w:type="spellStart"/>
      <w:r w:rsidRPr="00131E14">
        <w:rPr>
          <w:rFonts w:eastAsia="Calibri"/>
          <w:sz w:val="22"/>
          <w:szCs w:val="22"/>
          <w:lang w:eastAsia="en-US"/>
        </w:rPr>
        <w:t>деликтных</w:t>
      </w:r>
      <w:proofErr w:type="spellEnd"/>
      <w:r w:rsidRPr="00131E14">
        <w:rPr>
          <w:rFonts w:eastAsia="Calibri"/>
          <w:sz w:val="22"/>
          <w:szCs w:val="22"/>
          <w:lang w:eastAsia="en-US"/>
        </w:rPr>
        <w:t xml:space="preserve"> обязательств;</w:t>
      </w:r>
    </w:p>
    <w:p w:rsidR="00482AB0" w:rsidRPr="00131E14" w:rsidRDefault="00482AB0" w:rsidP="00C043D5">
      <w:pPr>
        <w:tabs>
          <w:tab w:val="left" w:pos="567"/>
        </w:tabs>
        <w:autoSpaceDE w:val="0"/>
        <w:autoSpaceDN w:val="0"/>
        <w:adjustRightInd w:val="0"/>
        <w:spacing w:after="0"/>
        <w:ind w:firstLine="567"/>
        <w:contextualSpacing/>
        <w:rPr>
          <w:rFonts w:eastAsia="Calibri"/>
          <w:sz w:val="22"/>
          <w:szCs w:val="22"/>
          <w:lang w:eastAsia="en-US"/>
        </w:rPr>
      </w:pPr>
      <w:r w:rsidRPr="00131E14">
        <w:rPr>
          <w:rFonts w:eastAsia="Calibri"/>
          <w:sz w:val="22"/>
          <w:szCs w:val="22"/>
          <w:lang w:eastAsia="en-US"/>
        </w:rPr>
        <w:t>е) отсутствие у участника закупки - физического лица, руководителя, членов коллегиального исполнительного органа,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482AB0" w:rsidRPr="00131E14" w:rsidRDefault="00482AB0" w:rsidP="00C043D5">
      <w:pPr>
        <w:tabs>
          <w:tab w:val="left" w:pos="567"/>
        </w:tabs>
        <w:autoSpaceDE w:val="0"/>
        <w:autoSpaceDN w:val="0"/>
        <w:adjustRightInd w:val="0"/>
        <w:spacing w:after="0"/>
        <w:ind w:firstLine="567"/>
        <w:contextualSpacing/>
        <w:rPr>
          <w:rFonts w:eastAsia="Calibri"/>
          <w:sz w:val="22"/>
          <w:szCs w:val="22"/>
          <w:lang w:eastAsia="en-US"/>
        </w:rPr>
      </w:pPr>
      <w:r w:rsidRPr="00131E14">
        <w:rPr>
          <w:rFonts w:eastAsia="Calibri"/>
          <w:sz w:val="22"/>
          <w:szCs w:val="22"/>
          <w:lang w:eastAsia="en-US"/>
        </w:rPr>
        <w:t>ж) отсутствие у участника закупки недоимки (или задолженности) по налогам, сборам и иным обязательным платежам в бюджеты любого уровня или государственные внебюджетные фонды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и последний отчетный период в размере, превышающем</w:t>
      </w:r>
      <w:r w:rsidRPr="00131E14">
        <w:rPr>
          <w:rFonts w:eastAsia="Calibri"/>
          <w:bCs/>
          <w:sz w:val="22"/>
          <w:szCs w:val="22"/>
          <w:lang w:eastAsia="en-US"/>
        </w:rPr>
        <w:t xml:space="preserve"> </w:t>
      </w:r>
      <w:r w:rsidRPr="00131E14">
        <w:rPr>
          <w:rFonts w:eastAsia="Calibri"/>
          <w:sz w:val="22"/>
          <w:szCs w:val="22"/>
          <w:lang w:eastAsia="en-US"/>
        </w:rPr>
        <w:t>25% балансовой стоимости имущества участника по данным бухгалтерской отчетности за последний (прошедший) отчетный год и последний отчетный период.</w:t>
      </w:r>
      <w:r w:rsidRPr="00131E14">
        <w:rPr>
          <w:rFonts w:eastAsia="Calibri"/>
          <w:bCs/>
          <w:sz w:val="22"/>
          <w:szCs w:val="22"/>
          <w:lang w:eastAsia="en-US"/>
        </w:rPr>
        <w:t xml:space="preserve"> </w:t>
      </w:r>
      <w:r w:rsidRPr="00131E14">
        <w:rPr>
          <w:rFonts w:eastAsia="Calibri"/>
          <w:sz w:val="22"/>
          <w:szCs w:val="22"/>
          <w:lang w:eastAsia="en-US"/>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не принято;</w:t>
      </w:r>
    </w:p>
    <w:p w:rsidR="00482AB0" w:rsidRPr="00131E14" w:rsidRDefault="00482AB0" w:rsidP="00C043D5">
      <w:pPr>
        <w:tabs>
          <w:tab w:val="left" w:pos="567"/>
        </w:tabs>
        <w:autoSpaceDE w:val="0"/>
        <w:autoSpaceDN w:val="0"/>
        <w:adjustRightInd w:val="0"/>
        <w:spacing w:after="0"/>
        <w:ind w:firstLine="567"/>
        <w:contextualSpacing/>
        <w:rPr>
          <w:rFonts w:eastAsia="Calibri"/>
          <w:sz w:val="22"/>
          <w:szCs w:val="22"/>
          <w:lang w:eastAsia="en-US"/>
        </w:rPr>
      </w:pPr>
      <w:r w:rsidRPr="00131E14">
        <w:rPr>
          <w:rFonts w:eastAsia="Calibri"/>
          <w:sz w:val="22"/>
          <w:szCs w:val="22"/>
          <w:lang w:eastAsia="en-US"/>
        </w:rPr>
        <w:lastRenderedPageBreak/>
        <w:t>з) отсутствие информации в реестрах недобросовестных поставщиков, предусмотренных федеральными законами от 5 апреля 2013 года № 44-ФЗ «О контрактной системе в сфере закупок товаров, работ, услуг для обеспечения государственных и муниципальных нужд» и от 18.07.2011 № 223-ФЗ «О закупках товаров, работ, услуг отдельными видами юридических лиц» об участнике закупки.</w:t>
      </w:r>
    </w:p>
    <w:p w:rsidR="00482AB0" w:rsidRPr="00131E14" w:rsidRDefault="00482AB0" w:rsidP="00C043D5">
      <w:pPr>
        <w:tabs>
          <w:tab w:val="left" w:pos="567"/>
        </w:tabs>
        <w:autoSpaceDE w:val="0"/>
        <w:autoSpaceDN w:val="0"/>
        <w:adjustRightInd w:val="0"/>
        <w:spacing w:after="0"/>
        <w:ind w:firstLine="567"/>
        <w:contextualSpacing/>
        <w:rPr>
          <w:rFonts w:eastAsia="Calibri"/>
          <w:sz w:val="22"/>
          <w:szCs w:val="22"/>
          <w:lang w:eastAsia="en-US"/>
        </w:rPr>
      </w:pPr>
      <w:r w:rsidRPr="00131E14">
        <w:rPr>
          <w:rFonts w:eastAsia="Calibri"/>
          <w:sz w:val="22"/>
          <w:szCs w:val="22"/>
          <w:lang w:eastAsia="en-US"/>
        </w:rPr>
        <w:t>и)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482AB0" w:rsidRPr="00131E14" w:rsidRDefault="00482AB0" w:rsidP="00C043D5">
      <w:pPr>
        <w:widowControl w:val="0"/>
        <w:autoSpaceDE w:val="0"/>
        <w:autoSpaceDN w:val="0"/>
        <w:adjustRightInd w:val="0"/>
        <w:spacing w:after="0"/>
        <w:ind w:firstLine="567"/>
        <w:rPr>
          <w:sz w:val="22"/>
          <w:szCs w:val="22"/>
        </w:rPr>
      </w:pPr>
      <w:r w:rsidRPr="00131E14">
        <w:rPr>
          <w:sz w:val="22"/>
          <w:szCs w:val="22"/>
        </w:rPr>
        <w:t>к) внесение денежных средств в качестве обеспечения заявки в закупке, если требование об обеспечении заявок было установлено в Извещении/Документации и предоставление документа, подтверждающего такое внесение;</w:t>
      </w:r>
    </w:p>
    <w:p w:rsidR="00482AB0" w:rsidRPr="00131E14" w:rsidRDefault="00482AB0" w:rsidP="00C043D5">
      <w:pPr>
        <w:tabs>
          <w:tab w:val="left" w:pos="567"/>
        </w:tabs>
        <w:autoSpaceDE w:val="0"/>
        <w:autoSpaceDN w:val="0"/>
        <w:adjustRightInd w:val="0"/>
        <w:spacing w:after="0"/>
        <w:ind w:firstLine="567"/>
        <w:contextualSpacing/>
        <w:rPr>
          <w:rFonts w:eastAsia="Calibri"/>
          <w:sz w:val="22"/>
          <w:szCs w:val="22"/>
          <w:lang w:eastAsia="en-US"/>
        </w:rPr>
      </w:pPr>
      <w:r w:rsidRPr="00131E14">
        <w:rPr>
          <w:rFonts w:eastAsia="Calibri"/>
          <w:sz w:val="22"/>
          <w:szCs w:val="22"/>
          <w:lang w:eastAsia="en-US"/>
        </w:rPr>
        <w:t xml:space="preserve">л) участник закупки соответствует критериям отнесения к субъектам малого и среднего предпринимательства, что подтверждается предоставленном им в составе заявки декларацией по форме, установленной законодательством Российской Федерации либо выпиской из реестра субъектов малого и среднего предпринимательства, если Заказчиком осуществляется закупка у субъектов малого и среднего предпринимательства. </w:t>
      </w:r>
    </w:p>
    <w:p w:rsidR="00482AB0" w:rsidRPr="00131E14" w:rsidRDefault="00482AB0" w:rsidP="00C043D5">
      <w:pPr>
        <w:spacing w:after="0"/>
        <w:ind w:firstLine="567"/>
        <w:rPr>
          <w:b/>
          <w:i/>
          <w:sz w:val="22"/>
          <w:szCs w:val="22"/>
          <w:lang w:eastAsia="en-US"/>
        </w:rPr>
      </w:pPr>
      <w:r w:rsidRPr="00131E14">
        <w:rPr>
          <w:b/>
          <w:i/>
          <w:sz w:val="22"/>
          <w:szCs w:val="22"/>
          <w:lang w:eastAsia="en-US"/>
        </w:rPr>
        <w:t>Примечание: Для обеспечения доступа к участию в настоящей закупке участник должен пройти аккредитацию, которую осуществляет оператор электронной торговой площадки.</w:t>
      </w:r>
    </w:p>
    <w:p w:rsidR="00482AB0" w:rsidRPr="00131E14" w:rsidRDefault="00482AB0" w:rsidP="00C043D5">
      <w:pPr>
        <w:spacing w:after="0"/>
        <w:ind w:firstLine="567"/>
        <w:jc w:val="center"/>
        <w:rPr>
          <w:b/>
          <w:sz w:val="22"/>
          <w:szCs w:val="22"/>
        </w:rPr>
      </w:pPr>
    </w:p>
    <w:p w:rsidR="00482AB0" w:rsidRPr="00131E14" w:rsidRDefault="00482AB0" w:rsidP="005D1488">
      <w:pPr>
        <w:spacing w:after="0"/>
        <w:jc w:val="center"/>
        <w:rPr>
          <w:b/>
          <w:sz w:val="22"/>
          <w:szCs w:val="22"/>
        </w:rPr>
      </w:pPr>
      <w:r w:rsidRPr="00131E14">
        <w:rPr>
          <w:b/>
          <w:sz w:val="22"/>
          <w:szCs w:val="22"/>
        </w:rPr>
        <w:t xml:space="preserve">1.6. Основания к </w:t>
      </w:r>
      <w:proofErr w:type="spellStart"/>
      <w:r w:rsidRPr="00131E14">
        <w:rPr>
          <w:b/>
          <w:sz w:val="22"/>
          <w:szCs w:val="22"/>
        </w:rPr>
        <w:t>недопуску</w:t>
      </w:r>
      <w:proofErr w:type="spellEnd"/>
      <w:r w:rsidRPr="00131E14">
        <w:rPr>
          <w:b/>
          <w:sz w:val="22"/>
          <w:szCs w:val="22"/>
        </w:rPr>
        <w:t xml:space="preserve"> участника закупки к участию в закупке и(или) отклонению заявки</w:t>
      </w:r>
    </w:p>
    <w:p w:rsidR="00482AB0" w:rsidRPr="00131E14" w:rsidRDefault="00482AB0" w:rsidP="00C043D5">
      <w:pPr>
        <w:spacing w:after="0"/>
        <w:ind w:firstLine="567"/>
        <w:rPr>
          <w:b/>
          <w:sz w:val="22"/>
          <w:szCs w:val="22"/>
        </w:rPr>
      </w:pPr>
      <w:r w:rsidRPr="00131E14">
        <w:rPr>
          <w:b/>
          <w:sz w:val="22"/>
          <w:szCs w:val="22"/>
        </w:rPr>
        <w:t xml:space="preserve">1.6.1. Комиссия по закупкам вправе не допустить участника к участию в закупке </w:t>
      </w:r>
      <w:r w:rsidRPr="00131E14">
        <w:rPr>
          <w:rFonts w:eastAsia="Calibri"/>
          <w:b/>
          <w:sz w:val="22"/>
          <w:szCs w:val="22"/>
        </w:rPr>
        <w:t>и (или) отклонить заявку участника на любом этапе проведения конкурентной закупки в случаях</w:t>
      </w:r>
      <w:r w:rsidRPr="00131E14">
        <w:rPr>
          <w:b/>
          <w:sz w:val="22"/>
          <w:szCs w:val="22"/>
        </w:rPr>
        <w:t>:</w:t>
      </w:r>
    </w:p>
    <w:p w:rsidR="00482AB0" w:rsidRPr="00131E14" w:rsidRDefault="00482AB0" w:rsidP="00C043D5">
      <w:pPr>
        <w:spacing w:after="0"/>
        <w:ind w:firstLine="567"/>
        <w:rPr>
          <w:b/>
          <w:sz w:val="22"/>
          <w:szCs w:val="22"/>
        </w:rPr>
      </w:pPr>
      <w:r w:rsidRPr="00131E14">
        <w:rPr>
          <w:b/>
          <w:sz w:val="22"/>
          <w:szCs w:val="22"/>
        </w:rPr>
        <w:t xml:space="preserve">1.6.1.1.  </w:t>
      </w:r>
      <w:proofErr w:type="spellStart"/>
      <w:r w:rsidRPr="00131E14">
        <w:rPr>
          <w:b/>
          <w:sz w:val="22"/>
          <w:szCs w:val="22"/>
        </w:rPr>
        <w:t>Непредоставления</w:t>
      </w:r>
      <w:proofErr w:type="spellEnd"/>
      <w:r w:rsidRPr="00131E14">
        <w:rPr>
          <w:b/>
          <w:sz w:val="22"/>
          <w:szCs w:val="22"/>
        </w:rPr>
        <w:t xml:space="preserve"> документов:</w:t>
      </w:r>
    </w:p>
    <w:p w:rsidR="0087742B" w:rsidRPr="00131E14" w:rsidRDefault="0087742B" w:rsidP="0087742B">
      <w:pPr>
        <w:spacing w:after="0"/>
        <w:ind w:firstLine="567"/>
        <w:rPr>
          <w:sz w:val="22"/>
          <w:szCs w:val="22"/>
        </w:rPr>
      </w:pPr>
      <w:r w:rsidRPr="00131E14">
        <w:rPr>
          <w:sz w:val="22"/>
          <w:szCs w:val="22"/>
        </w:rPr>
        <w:t>Заявки в составе:</w:t>
      </w:r>
    </w:p>
    <w:p w:rsidR="0087742B" w:rsidRPr="00131E14" w:rsidRDefault="005D1488" w:rsidP="00454FD6">
      <w:pPr>
        <w:spacing w:after="0"/>
        <w:ind w:firstLine="567"/>
        <w:rPr>
          <w:sz w:val="22"/>
          <w:szCs w:val="22"/>
        </w:rPr>
      </w:pPr>
      <w:r w:rsidRPr="00131E14">
        <w:rPr>
          <w:sz w:val="22"/>
          <w:szCs w:val="22"/>
        </w:rPr>
        <w:t>1.</w:t>
      </w:r>
      <w:r w:rsidR="0087742B" w:rsidRPr="00131E14">
        <w:rPr>
          <w:sz w:val="22"/>
          <w:szCs w:val="22"/>
        </w:rPr>
        <w:t xml:space="preserve"> «Согласие на поставку товаров, выполнение работ, оказание услуг», заполненная согласно разделу 4. </w:t>
      </w:r>
      <w:r w:rsidRPr="00131E14">
        <w:rPr>
          <w:sz w:val="22"/>
          <w:szCs w:val="22"/>
        </w:rPr>
        <w:t xml:space="preserve"> </w:t>
      </w:r>
      <w:r w:rsidR="0087742B" w:rsidRPr="00131E14">
        <w:rPr>
          <w:sz w:val="22"/>
          <w:szCs w:val="22"/>
        </w:rPr>
        <w:t xml:space="preserve">В случае, если в составе заявки отсутствует описание поставки товара, выполнения работ, оказания услуг, она подлежит отклонению. </w:t>
      </w:r>
    </w:p>
    <w:p w:rsidR="0087742B" w:rsidRPr="00131E14" w:rsidRDefault="005D1488" w:rsidP="00454FD6">
      <w:pPr>
        <w:spacing w:after="0"/>
        <w:ind w:firstLine="567"/>
        <w:rPr>
          <w:sz w:val="22"/>
          <w:szCs w:val="22"/>
        </w:rPr>
      </w:pPr>
      <w:r w:rsidRPr="00131E14">
        <w:rPr>
          <w:sz w:val="22"/>
          <w:szCs w:val="22"/>
          <w:highlight w:val="yellow"/>
        </w:rPr>
        <w:t xml:space="preserve">2. </w:t>
      </w:r>
      <w:r w:rsidR="0087742B" w:rsidRPr="00131E14">
        <w:rPr>
          <w:sz w:val="22"/>
          <w:szCs w:val="22"/>
          <w:highlight w:val="yellow"/>
        </w:rPr>
        <w:t>В составе заявки участник закупки предоставляет следующие информацию и документы:</w:t>
      </w:r>
      <w:r w:rsidR="0087742B" w:rsidRPr="00131E14">
        <w:rPr>
          <w:sz w:val="22"/>
          <w:szCs w:val="22"/>
        </w:rPr>
        <w:t xml:space="preserve"> </w:t>
      </w:r>
    </w:p>
    <w:p w:rsidR="0087742B" w:rsidRPr="00131E14" w:rsidRDefault="0087742B" w:rsidP="00454FD6">
      <w:pPr>
        <w:spacing w:after="0"/>
        <w:ind w:firstLine="567"/>
        <w:rPr>
          <w:sz w:val="22"/>
          <w:szCs w:val="22"/>
        </w:rPr>
      </w:pPr>
      <w:r w:rsidRPr="00131E14">
        <w:rPr>
          <w:sz w:val="22"/>
          <w:szCs w:val="22"/>
        </w:rPr>
        <w:t>А.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rsidR="0087742B" w:rsidRPr="00131E14" w:rsidRDefault="0087742B" w:rsidP="00454FD6">
      <w:pPr>
        <w:spacing w:after="0"/>
        <w:ind w:firstLine="567"/>
        <w:rPr>
          <w:sz w:val="22"/>
          <w:szCs w:val="22"/>
        </w:rPr>
      </w:pPr>
      <w:r w:rsidRPr="00131E14">
        <w:rPr>
          <w:sz w:val="22"/>
          <w:szCs w:val="22"/>
        </w:rPr>
        <w:t>Б.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rsidR="0087742B" w:rsidRPr="00131E14" w:rsidRDefault="0087742B" w:rsidP="0087742B">
      <w:pPr>
        <w:spacing w:after="0"/>
        <w:ind w:firstLine="567"/>
        <w:rPr>
          <w:sz w:val="22"/>
          <w:szCs w:val="22"/>
        </w:rPr>
      </w:pPr>
      <w:r w:rsidRPr="00131E14">
        <w:rPr>
          <w:sz w:val="22"/>
          <w:szCs w:val="22"/>
        </w:rPr>
        <w:t>В.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87742B" w:rsidRPr="00131E14" w:rsidRDefault="0087742B" w:rsidP="0087742B">
      <w:pPr>
        <w:spacing w:after="0"/>
        <w:ind w:firstLine="567"/>
        <w:rPr>
          <w:sz w:val="22"/>
          <w:szCs w:val="22"/>
        </w:rPr>
      </w:pPr>
      <w:r w:rsidRPr="00131E14">
        <w:rPr>
          <w:sz w:val="22"/>
          <w:szCs w:val="22"/>
        </w:rPr>
        <w:t>Г.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87742B" w:rsidRPr="00131E14" w:rsidRDefault="0087742B" w:rsidP="0087742B">
      <w:pPr>
        <w:spacing w:after="0"/>
        <w:ind w:firstLine="567"/>
        <w:rPr>
          <w:sz w:val="22"/>
          <w:szCs w:val="22"/>
        </w:rPr>
      </w:pPr>
      <w:r w:rsidRPr="00131E14">
        <w:rPr>
          <w:sz w:val="22"/>
          <w:szCs w:val="22"/>
        </w:rPr>
        <w:t>Д. копию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87742B" w:rsidRPr="00131E14" w:rsidRDefault="0087742B" w:rsidP="0087742B">
      <w:pPr>
        <w:spacing w:after="0"/>
        <w:ind w:firstLine="567"/>
        <w:rPr>
          <w:sz w:val="22"/>
          <w:szCs w:val="22"/>
        </w:rPr>
      </w:pPr>
      <w:r w:rsidRPr="00131E14">
        <w:rPr>
          <w:sz w:val="22"/>
          <w:szCs w:val="22"/>
        </w:rPr>
        <w:t>- индивидуальным предпринимателем, если участником такой закупки является индивидуальный предприниматель;</w:t>
      </w:r>
    </w:p>
    <w:p w:rsidR="0087742B" w:rsidRPr="00131E14" w:rsidRDefault="0087742B" w:rsidP="0087742B">
      <w:pPr>
        <w:spacing w:after="0"/>
        <w:ind w:firstLine="567"/>
        <w:rPr>
          <w:sz w:val="22"/>
          <w:szCs w:val="22"/>
        </w:rPr>
      </w:pPr>
      <w:r w:rsidRPr="00131E14">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7742B" w:rsidRPr="00131E14" w:rsidRDefault="0087742B" w:rsidP="0087742B">
      <w:pPr>
        <w:spacing w:after="0"/>
        <w:ind w:firstLine="567"/>
        <w:rPr>
          <w:sz w:val="22"/>
          <w:szCs w:val="22"/>
        </w:rPr>
      </w:pPr>
      <w:r w:rsidRPr="00131E14">
        <w:rPr>
          <w:sz w:val="22"/>
          <w:szCs w:val="22"/>
        </w:rPr>
        <w:t xml:space="preserve">Е.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случаев, указанных в </w:t>
      </w:r>
      <w:proofErr w:type="spellStart"/>
      <w:r w:rsidRPr="00131E14">
        <w:rPr>
          <w:sz w:val="22"/>
          <w:szCs w:val="22"/>
        </w:rPr>
        <w:t>пп</w:t>
      </w:r>
      <w:proofErr w:type="spellEnd"/>
      <w:r w:rsidRPr="00131E14">
        <w:rPr>
          <w:sz w:val="22"/>
          <w:szCs w:val="22"/>
        </w:rPr>
        <w:t xml:space="preserve">. «И» (абз.6). </w:t>
      </w:r>
    </w:p>
    <w:p w:rsidR="0087742B" w:rsidRPr="00131E14" w:rsidRDefault="0087742B" w:rsidP="0087742B">
      <w:pPr>
        <w:spacing w:after="0"/>
        <w:ind w:firstLine="567"/>
        <w:rPr>
          <w:sz w:val="22"/>
          <w:szCs w:val="22"/>
        </w:rPr>
      </w:pPr>
      <w:r w:rsidRPr="00131E14">
        <w:rPr>
          <w:sz w:val="22"/>
          <w:szCs w:val="22"/>
        </w:rPr>
        <w:t xml:space="preserve">Ж. 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w:t>
      </w:r>
      <w:r w:rsidRPr="00131E14">
        <w:rPr>
          <w:sz w:val="22"/>
          <w:szCs w:val="22"/>
        </w:rPr>
        <w:lastRenderedPageBreak/>
        <w:t>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rsidR="0087742B" w:rsidRPr="00131E14" w:rsidRDefault="0087742B" w:rsidP="0087742B">
      <w:pPr>
        <w:spacing w:after="0"/>
        <w:ind w:firstLine="567"/>
        <w:rPr>
          <w:sz w:val="22"/>
          <w:szCs w:val="22"/>
        </w:rPr>
      </w:pPr>
      <w:r w:rsidRPr="00131E14">
        <w:rPr>
          <w:sz w:val="22"/>
          <w:szCs w:val="22"/>
        </w:rPr>
        <w:t>З. информацию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rsidR="0087742B" w:rsidRPr="00131E14" w:rsidRDefault="0087742B" w:rsidP="0087742B">
      <w:pPr>
        <w:spacing w:after="0"/>
        <w:ind w:firstLine="567"/>
        <w:rPr>
          <w:sz w:val="22"/>
          <w:szCs w:val="22"/>
        </w:rPr>
      </w:pPr>
      <w:r w:rsidRPr="00131E14">
        <w:rPr>
          <w:sz w:val="22"/>
          <w:szCs w:val="22"/>
        </w:rPr>
        <w:t>-</w:t>
      </w:r>
      <w:r w:rsidRPr="00131E14">
        <w:rPr>
          <w:sz w:val="22"/>
          <w:szCs w:val="22"/>
        </w:rPr>
        <w:tab/>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87742B" w:rsidRPr="00131E14" w:rsidRDefault="0087742B" w:rsidP="0087742B">
      <w:pPr>
        <w:spacing w:after="0"/>
        <w:ind w:firstLine="567"/>
        <w:rPr>
          <w:sz w:val="22"/>
          <w:szCs w:val="22"/>
        </w:rPr>
      </w:pPr>
      <w:r w:rsidRPr="00131E14">
        <w:rPr>
          <w:sz w:val="22"/>
          <w:szCs w:val="22"/>
        </w:rPr>
        <w:t>-</w:t>
      </w:r>
      <w:r w:rsidRPr="00131E14">
        <w:rPr>
          <w:sz w:val="22"/>
          <w:szCs w:val="22"/>
        </w:rPr>
        <w:tab/>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87742B" w:rsidRPr="00131E14" w:rsidRDefault="0087742B" w:rsidP="0087742B">
      <w:pPr>
        <w:spacing w:after="0"/>
        <w:ind w:firstLine="567"/>
        <w:rPr>
          <w:sz w:val="22"/>
          <w:szCs w:val="22"/>
        </w:rPr>
      </w:pPr>
      <w:r w:rsidRPr="00131E14">
        <w:rPr>
          <w:sz w:val="22"/>
          <w:szCs w:val="22"/>
        </w:rPr>
        <w:t>И. декларацию, подтверждающую на дату подачи заявки на участие в конкурентной закупке с участием субъектов малого и среднего предпринимательства:</w:t>
      </w:r>
    </w:p>
    <w:p w:rsidR="0087742B" w:rsidRPr="00131E14" w:rsidRDefault="0087742B" w:rsidP="0087742B">
      <w:pPr>
        <w:spacing w:after="0"/>
        <w:ind w:firstLine="567"/>
        <w:rPr>
          <w:sz w:val="22"/>
          <w:szCs w:val="22"/>
        </w:rPr>
      </w:pPr>
      <w:r w:rsidRPr="00131E14">
        <w:rPr>
          <w:sz w:val="22"/>
          <w:szCs w:val="22"/>
        </w:rPr>
        <w:t>-</w:t>
      </w:r>
      <w:r w:rsidRPr="00131E14">
        <w:rPr>
          <w:sz w:val="22"/>
          <w:szCs w:val="22"/>
        </w:rPr>
        <w:tab/>
      </w:r>
      <w:proofErr w:type="spellStart"/>
      <w:r w:rsidRPr="00131E14">
        <w:rPr>
          <w:sz w:val="22"/>
          <w:szCs w:val="22"/>
        </w:rPr>
        <w:t>непроведение</w:t>
      </w:r>
      <w:proofErr w:type="spellEnd"/>
      <w:r w:rsidRPr="00131E14">
        <w:rPr>
          <w:sz w:val="22"/>
          <w:szCs w:val="22"/>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87742B" w:rsidRPr="00131E14" w:rsidRDefault="0087742B" w:rsidP="0087742B">
      <w:pPr>
        <w:spacing w:after="0"/>
        <w:ind w:firstLine="567"/>
        <w:rPr>
          <w:sz w:val="22"/>
          <w:szCs w:val="22"/>
        </w:rPr>
      </w:pPr>
      <w:r w:rsidRPr="00131E14">
        <w:rPr>
          <w:sz w:val="22"/>
          <w:szCs w:val="22"/>
        </w:rPr>
        <w:t>-</w:t>
      </w:r>
      <w:r w:rsidRPr="00131E14">
        <w:rPr>
          <w:sz w:val="22"/>
          <w:szCs w:val="22"/>
        </w:rPr>
        <w:tab/>
      </w:r>
      <w:proofErr w:type="spellStart"/>
      <w:r w:rsidRPr="00131E14">
        <w:rPr>
          <w:sz w:val="22"/>
          <w:szCs w:val="22"/>
        </w:rPr>
        <w:t>неприостановление</w:t>
      </w:r>
      <w:proofErr w:type="spellEnd"/>
      <w:r w:rsidRPr="00131E14">
        <w:rPr>
          <w:sz w:val="22"/>
          <w:szCs w:val="22"/>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87742B" w:rsidRPr="00131E14" w:rsidRDefault="0087742B" w:rsidP="0087742B">
      <w:pPr>
        <w:spacing w:after="0"/>
        <w:ind w:firstLine="567"/>
        <w:rPr>
          <w:sz w:val="22"/>
          <w:szCs w:val="22"/>
        </w:rPr>
      </w:pPr>
      <w:r w:rsidRPr="00131E14">
        <w:rPr>
          <w:sz w:val="22"/>
          <w:szCs w:val="22"/>
        </w:rPr>
        <w:t>-</w:t>
      </w:r>
      <w:r w:rsidRPr="00131E14">
        <w:rPr>
          <w:sz w:val="22"/>
          <w:szCs w:val="22"/>
        </w:rPr>
        <w:tab/>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87742B" w:rsidRPr="00131E14" w:rsidRDefault="0087742B" w:rsidP="0087742B">
      <w:pPr>
        <w:spacing w:after="0"/>
        <w:ind w:firstLine="567"/>
        <w:rPr>
          <w:sz w:val="22"/>
          <w:szCs w:val="22"/>
        </w:rPr>
      </w:pPr>
      <w:r w:rsidRPr="00131E14">
        <w:rPr>
          <w:sz w:val="22"/>
          <w:szCs w:val="22"/>
        </w:rPr>
        <w:t>-</w:t>
      </w:r>
      <w:r w:rsidRPr="00131E14">
        <w:rPr>
          <w:sz w:val="22"/>
          <w:szCs w:val="22"/>
        </w:rPr>
        <w:tab/>
        <w:t>информацию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7742B" w:rsidRPr="00131E14" w:rsidRDefault="0087742B" w:rsidP="0087742B">
      <w:pPr>
        <w:spacing w:after="0"/>
        <w:ind w:firstLine="567"/>
        <w:rPr>
          <w:sz w:val="22"/>
          <w:szCs w:val="22"/>
        </w:rPr>
      </w:pPr>
      <w:r w:rsidRPr="00131E14">
        <w:rPr>
          <w:sz w:val="22"/>
          <w:szCs w:val="22"/>
        </w:rPr>
        <w:t>-</w:t>
      </w:r>
      <w:r w:rsidRPr="00131E14">
        <w:rPr>
          <w:sz w:val="22"/>
          <w:szCs w:val="22"/>
        </w:rPr>
        <w:tab/>
        <w:t xml:space="preserve"> информацию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7742B" w:rsidRPr="00131E14" w:rsidRDefault="0087742B" w:rsidP="0087742B">
      <w:pPr>
        <w:spacing w:after="0"/>
        <w:ind w:firstLine="567"/>
        <w:rPr>
          <w:sz w:val="22"/>
          <w:szCs w:val="22"/>
        </w:rPr>
      </w:pPr>
      <w:r w:rsidRPr="00131E14">
        <w:rPr>
          <w:sz w:val="22"/>
          <w:szCs w:val="22"/>
        </w:rPr>
        <w:t>-</w:t>
      </w:r>
      <w:r w:rsidRPr="00131E14">
        <w:rPr>
          <w:sz w:val="22"/>
          <w:szCs w:val="22"/>
        </w:rPr>
        <w:tab/>
        <w:t xml:space="preserve">информацию о соответствии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Pr="00131E14">
        <w:rPr>
          <w:sz w:val="22"/>
          <w:szCs w:val="22"/>
        </w:rPr>
        <w:lastRenderedPageBreak/>
        <w:t>"Интернет"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87742B" w:rsidRPr="00131E14" w:rsidRDefault="0087742B" w:rsidP="0087742B">
      <w:pPr>
        <w:spacing w:after="0"/>
        <w:ind w:firstLine="567"/>
        <w:rPr>
          <w:sz w:val="22"/>
          <w:szCs w:val="22"/>
        </w:rPr>
      </w:pPr>
      <w:r w:rsidRPr="00131E14">
        <w:rPr>
          <w:sz w:val="22"/>
          <w:szCs w:val="22"/>
        </w:rPr>
        <w:t>-</w:t>
      </w:r>
      <w:r w:rsidRPr="00131E14">
        <w:rPr>
          <w:sz w:val="22"/>
          <w:szCs w:val="22"/>
        </w:rPr>
        <w:tab/>
        <w:t>информацию об обладании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87742B" w:rsidRPr="00131E14" w:rsidRDefault="0087742B" w:rsidP="0087742B">
      <w:pPr>
        <w:spacing w:after="0"/>
        <w:ind w:firstLine="567"/>
        <w:rPr>
          <w:sz w:val="22"/>
          <w:szCs w:val="22"/>
        </w:rPr>
      </w:pPr>
      <w:r w:rsidRPr="00131E14">
        <w:rPr>
          <w:sz w:val="22"/>
          <w:szCs w:val="22"/>
        </w:rPr>
        <w:t>-</w:t>
      </w:r>
      <w:r w:rsidRPr="00131E14">
        <w:rPr>
          <w:sz w:val="22"/>
          <w:szCs w:val="22"/>
        </w:rPr>
        <w:tab/>
        <w:t>информацию об обладании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87742B" w:rsidRPr="00131E14" w:rsidRDefault="0087742B" w:rsidP="0087742B">
      <w:pPr>
        <w:spacing w:after="0"/>
        <w:ind w:firstLine="567"/>
        <w:rPr>
          <w:sz w:val="22"/>
          <w:szCs w:val="22"/>
        </w:rPr>
      </w:pPr>
      <w:r w:rsidRPr="00131E14">
        <w:rPr>
          <w:sz w:val="22"/>
          <w:szCs w:val="22"/>
        </w:rPr>
        <w:t>К. предложение участника конкурентной закупки с участием субъектов малого и среднего предпринимательства в отношении предмета такой закупки;</w:t>
      </w:r>
    </w:p>
    <w:p w:rsidR="0087742B" w:rsidRPr="00131E14" w:rsidRDefault="0087742B" w:rsidP="0087742B">
      <w:pPr>
        <w:spacing w:after="0"/>
        <w:ind w:firstLine="567"/>
        <w:rPr>
          <w:sz w:val="22"/>
          <w:szCs w:val="22"/>
        </w:rPr>
      </w:pPr>
      <w:r w:rsidRPr="00131E14">
        <w:rPr>
          <w:sz w:val="22"/>
          <w:szCs w:val="22"/>
        </w:rPr>
        <w:t>Л.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87742B" w:rsidRPr="00131E14" w:rsidRDefault="0087742B" w:rsidP="0087742B">
      <w:pPr>
        <w:spacing w:after="0"/>
        <w:ind w:firstLine="567"/>
        <w:rPr>
          <w:sz w:val="22"/>
          <w:szCs w:val="22"/>
        </w:rPr>
      </w:pPr>
      <w:r w:rsidRPr="00131E14">
        <w:rPr>
          <w:sz w:val="22"/>
          <w:szCs w:val="22"/>
        </w:rPr>
        <w:t>М.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Федерального закона;</w:t>
      </w:r>
    </w:p>
    <w:p w:rsidR="0087742B" w:rsidRPr="00131E14" w:rsidRDefault="0087742B" w:rsidP="0087742B">
      <w:pPr>
        <w:spacing w:after="0"/>
        <w:ind w:firstLine="567"/>
        <w:rPr>
          <w:sz w:val="22"/>
          <w:szCs w:val="22"/>
        </w:rPr>
      </w:pPr>
      <w:r w:rsidRPr="00131E14">
        <w:rPr>
          <w:sz w:val="22"/>
          <w:szCs w:val="22"/>
        </w:rPr>
        <w:t>Н. предложение о цене договора (цене лота, единицы товара, работы, услуги).</w:t>
      </w:r>
    </w:p>
    <w:p w:rsidR="00482AB0" w:rsidRPr="00131E14" w:rsidRDefault="00482AB0" w:rsidP="00C043D5">
      <w:pPr>
        <w:autoSpaceDE w:val="0"/>
        <w:autoSpaceDN w:val="0"/>
        <w:adjustRightInd w:val="0"/>
        <w:spacing w:after="0"/>
        <w:ind w:firstLine="567"/>
        <w:rPr>
          <w:rFonts w:eastAsia="Calibri"/>
          <w:sz w:val="22"/>
          <w:szCs w:val="22"/>
        </w:rPr>
      </w:pPr>
      <w:r w:rsidRPr="00131E14">
        <w:rPr>
          <w:rFonts w:eastAsia="Calibri"/>
          <w:sz w:val="22"/>
          <w:szCs w:val="22"/>
        </w:rPr>
        <w:t>1.6.1.2.Несоответствия участника закупки требованиям к участникам, установленным Извещением и/или Документацией о закупке.</w:t>
      </w:r>
    </w:p>
    <w:p w:rsidR="00482AB0" w:rsidRPr="00131E14" w:rsidRDefault="00482AB0" w:rsidP="00C043D5">
      <w:pPr>
        <w:autoSpaceDE w:val="0"/>
        <w:autoSpaceDN w:val="0"/>
        <w:adjustRightInd w:val="0"/>
        <w:spacing w:after="0"/>
        <w:ind w:firstLine="567"/>
        <w:rPr>
          <w:rFonts w:eastAsia="Calibri"/>
          <w:strike/>
          <w:sz w:val="22"/>
          <w:szCs w:val="22"/>
        </w:rPr>
      </w:pPr>
      <w:r w:rsidRPr="00131E14">
        <w:rPr>
          <w:rFonts w:eastAsia="Calibri"/>
          <w:sz w:val="22"/>
          <w:szCs w:val="22"/>
        </w:rPr>
        <w:t>1.6.1.3. Несоответствия заявки требованиям к заявкам, установленным Положением и настоящим Извещением и/или Документацией о закупке</w:t>
      </w:r>
    </w:p>
    <w:p w:rsidR="00482AB0" w:rsidRPr="00131E14" w:rsidRDefault="00482AB0" w:rsidP="00C043D5">
      <w:pPr>
        <w:autoSpaceDE w:val="0"/>
        <w:autoSpaceDN w:val="0"/>
        <w:adjustRightInd w:val="0"/>
        <w:spacing w:after="0"/>
        <w:ind w:firstLine="567"/>
        <w:rPr>
          <w:rFonts w:eastAsia="Calibri"/>
          <w:sz w:val="22"/>
          <w:szCs w:val="22"/>
        </w:rPr>
      </w:pPr>
      <w:r w:rsidRPr="00131E14">
        <w:rPr>
          <w:rFonts w:eastAsia="Calibri"/>
          <w:sz w:val="22"/>
          <w:szCs w:val="22"/>
        </w:rPr>
        <w:t xml:space="preserve">1.6.1.4. Предоставления в составе заявки заведомо ложных (недостоверных) сведений об участнике закупки </w:t>
      </w:r>
      <w:r w:rsidRPr="00131E14">
        <w:rPr>
          <w:sz w:val="22"/>
          <w:szCs w:val="22"/>
        </w:rPr>
        <w:t>или о товарах, работах, услугах</w:t>
      </w:r>
      <w:r w:rsidRPr="00131E14">
        <w:rPr>
          <w:rFonts w:eastAsia="Calibri"/>
          <w:sz w:val="22"/>
          <w:szCs w:val="22"/>
        </w:rPr>
        <w:t>, намеренного искажения информации или документов, входящих в состав заявки.</w:t>
      </w:r>
    </w:p>
    <w:p w:rsidR="00482AB0" w:rsidRPr="00131E14" w:rsidRDefault="00482AB0" w:rsidP="00C043D5">
      <w:pPr>
        <w:autoSpaceDE w:val="0"/>
        <w:autoSpaceDN w:val="0"/>
        <w:adjustRightInd w:val="0"/>
        <w:spacing w:after="0"/>
        <w:ind w:firstLine="567"/>
        <w:rPr>
          <w:rFonts w:eastAsia="Calibri"/>
          <w:sz w:val="22"/>
          <w:szCs w:val="22"/>
        </w:rPr>
      </w:pPr>
      <w:r w:rsidRPr="00131E14">
        <w:rPr>
          <w:rFonts w:eastAsia="Calibri"/>
          <w:sz w:val="22"/>
          <w:szCs w:val="22"/>
        </w:rPr>
        <w:t xml:space="preserve">1.6.1.5. </w:t>
      </w:r>
      <w:r w:rsidRPr="00131E14">
        <w:rPr>
          <w:sz w:val="22"/>
          <w:szCs w:val="22"/>
        </w:rPr>
        <w:t>Наличия фактов предоставления участником копий документов ненадлежащего качества, с исправлениями, подчистками, плохого оттиска печати и подписей.</w:t>
      </w:r>
    </w:p>
    <w:p w:rsidR="00482AB0" w:rsidRPr="00131E14" w:rsidRDefault="00482AB0" w:rsidP="00C043D5">
      <w:pPr>
        <w:autoSpaceDE w:val="0"/>
        <w:autoSpaceDN w:val="0"/>
        <w:adjustRightInd w:val="0"/>
        <w:spacing w:after="0"/>
        <w:ind w:firstLine="567"/>
        <w:rPr>
          <w:rFonts w:eastAsia="Calibri"/>
          <w:sz w:val="22"/>
          <w:szCs w:val="22"/>
        </w:rPr>
      </w:pPr>
      <w:r w:rsidRPr="00131E14">
        <w:rPr>
          <w:rFonts w:eastAsia="Calibri"/>
          <w:sz w:val="22"/>
          <w:szCs w:val="22"/>
        </w:rPr>
        <w:t>1.6.1.6. Наличия других негативных сведений и фактов, выявленных Заказчиком по результатам проверки участника закупки и представленных им документов.</w:t>
      </w:r>
    </w:p>
    <w:p w:rsidR="00482AB0" w:rsidRPr="00131E14" w:rsidRDefault="00482AB0" w:rsidP="00C043D5">
      <w:pPr>
        <w:autoSpaceDE w:val="0"/>
        <w:autoSpaceDN w:val="0"/>
        <w:adjustRightInd w:val="0"/>
        <w:spacing w:after="0"/>
        <w:ind w:firstLine="567"/>
        <w:rPr>
          <w:sz w:val="22"/>
          <w:szCs w:val="22"/>
        </w:rPr>
      </w:pPr>
      <w:r w:rsidRPr="00131E14">
        <w:rPr>
          <w:sz w:val="22"/>
          <w:szCs w:val="22"/>
        </w:rPr>
        <w:t>1.6.1.7. Выявленной по результатам анализа предоставленных участником закупки документов, а также другой информации, невозможности выполнения участником работ, оказания услуг, поставки товаров, являющихся предметом закупки, в том числе в результате нехватки трудовых, материальных ресурсов, отсутствия необходимой техники и оборудования и наличия иных оснований.</w:t>
      </w:r>
    </w:p>
    <w:p w:rsidR="00482AB0" w:rsidRPr="00131E14" w:rsidRDefault="00482AB0" w:rsidP="00C043D5">
      <w:pPr>
        <w:autoSpaceDE w:val="0"/>
        <w:autoSpaceDN w:val="0"/>
        <w:adjustRightInd w:val="0"/>
        <w:spacing w:after="0"/>
        <w:ind w:firstLine="567"/>
        <w:rPr>
          <w:rFonts w:eastAsia="Calibri"/>
          <w:sz w:val="22"/>
          <w:szCs w:val="22"/>
        </w:rPr>
      </w:pPr>
      <w:r w:rsidRPr="00131E14">
        <w:rPr>
          <w:sz w:val="22"/>
          <w:szCs w:val="22"/>
        </w:rPr>
        <w:t xml:space="preserve">1.6.1.8. </w:t>
      </w:r>
      <w:r w:rsidRPr="00131E14">
        <w:rPr>
          <w:rFonts w:eastAsia="Calibri"/>
          <w:sz w:val="22"/>
          <w:szCs w:val="22"/>
        </w:rPr>
        <w:t xml:space="preserve">Несоответствия предлагаемых товаров, работ, услуг требованиям Извещения и(или) Документации о закупке и(или) </w:t>
      </w:r>
      <w:r w:rsidRPr="00131E14">
        <w:rPr>
          <w:sz w:val="22"/>
          <w:szCs w:val="22"/>
        </w:rPr>
        <w:t>Техническому заданию Заказчика</w:t>
      </w:r>
      <w:r w:rsidRPr="00131E14">
        <w:rPr>
          <w:rFonts w:eastAsia="Calibri"/>
          <w:sz w:val="22"/>
          <w:szCs w:val="22"/>
        </w:rPr>
        <w:t>.</w:t>
      </w:r>
    </w:p>
    <w:p w:rsidR="00482AB0" w:rsidRPr="00131E14" w:rsidRDefault="00482AB0" w:rsidP="00C043D5">
      <w:pPr>
        <w:spacing w:after="0"/>
        <w:ind w:firstLine="567"/>
        <w:rPr>
          <w:sz w:val="22"/>
          <w:szCs w:val="22"/>
        </w:rPr>
      </w:pPr>
      <w:r w:rsidRPr="00131E14">
        <w:rPr>
          <w:sz w:val="22"/>
          <w:szCs w:val="22"/>
        </w:rPr>
        <w:t>1.6.1.9. Если предложенная в заявке цена товаров, работ, услуг превышает установленную Извещением и(или) Документацией о закупке максимальную (начальную) цену.</w:t>
      </w:r>
    </w:p>
    <w:p w:rsidR="00482AB0" w:rsidRPr="00131E14" w:rsidRDefault="00482AB0" w:rsidP="00C043D5">
      <w:pPr>
        <w:tabs>
          <w:tab w:val="left" w:pos="0"/>
        </w:tabs>
        <w:spacing w:after="0"/>
        <w:ind w:firstLine="567"/>
        <w:rPr>
          <w:b/>
          <w:sz w:val="22"/>
          <w:szCs w:val="22"/>
          <w:lang w:eastAsia="en-US"/>
        </w:rPr>
      </w:pPr>
      <w:r w:rsidRPr="00131E14">
        <w:rPr>
          <w:b/>
          <w:sz w:val="22"/>
          <w:szCs w:val="22"/>
          <w:lang w:eastAsia="en-US"/>
        </w:rPr>
        <w:t>1.6.2. Порядок предоставления участниками закупки, включенными в реестр аккредитованных поставщиков АО «Аэропорт Сургут», изменений и дополнений в документы и сведения, представляемые для подтверждения их соответствия установленным требованиям к участникам закупки.</w:t>
      </w:r>
    </w:p>
    <w:p w:rsidR="00482AB0" w:rsidRPr="00131E14" w:rsidRDefault="00482AB0" w:rsidP="00C043D5">
      <w:pPr>
        <w:tabs>
          <w:tab w:val="left" w:pos="0"/>
        </w:tabs>
        <w:spacing w:after="0"/>
        <w:ind w:firstLine="567"/>
        <w:rPr>
          <w:sz w:val="22"/>
          <w:szCs w:val="22"/>
        </w:rPr>
      </w:pPr>
      <w:r w:rsidRPr="00131E14">
        <w:rPr>
          <w:sz w:val="22"/>
          <w:szCs w:val="22"/>
        </w:rPr>
        <w:t xml:space="preserve">В случае, если на момент подачи заявки на участие в закупке участником закупки, включенным в реестр аккредитованных поставщиков АО «Аэропорт Сургут», внесены изменения и дополнения в те перечисленные выше документы и сведения, предоставление которых не является для него обязательным при подаче заявки для участия в закупке, данные изменения и дополнения должны быть подтверждены участником путем предоставления в составе заявки на участие в закупке данных изменений и дополнений. </w:t>
      </w:r>
    </w:p>
    <w:p w:rsidR="00482AB0" w:rsidRPr="00131E14" w:rsidRDefault="00482AB0" w:rsidP="00C043D5">
      <w:pPr>
        <w:tabs>
          <w:tab w:val="left" w:pos="0"/>
        </w:tabs>
        <w:spacing w:after="0"/>
        <w:ind w:firstLine="567"/>
        <w:jc w:val="center"/>
        <w:rPr>
          <w:b/>
          <w:iCs/>
          <w:sz w:val="22"/>
          <w:szCs w:val="22"/>
          <w:lang w:eastAsia="en-US"/>
        </w:rPr>
      </w:pPr>
    </w:p>
    <w:p w:rsidR="00482AB0" w:rsidRPr="00131E14" w:rsidRDefault="00482AB0" w:rsidP="00C043D5">
      <w:pPr>
        <w:tabs>
          <w:tab w:val="left" w:pos="0"/>
        </w:tabs>
        <w:spacing w:after="0"/>
        <w:jc w:val="center"/>
        <w:rPr>
          <w:b/>
          <w:iCs/>
          <w:sz w:val="22"/>
          <w:szCs w:val="22"/>
          <w:lang w:eastAsia="en-US"/>
        </w:rPr>
      </w:pPr>
      <w:r w:rsidRPr="00131E14">
        <w:rPr>
          <w:b/>
          <w:iCs/>
          <w:sz w:val="22"/>
          <w:szCs w:val="22"/>
          <w:lang w:eastAsia="en-US"/>
        </w:rPr>
        <w:t>1.7. Порядок</w:t>
      </w:r>
      <w:r w:rsidRPr="00131E14">
        <w:rPr>
          <w:sz w:val="22"/>
          <w:szCs w:val="22"/>
          <w:lang w:eastAsia="en-US"/>
        </w:rPr>
        <w:t xml:space="preserve"> </w:t>
      </w:r>
      <w:r w:rsidRPr="00131E14">
        <w:rPr>
          <w:b/>
          <w:sz w:val="22"/>
          <w:szCs w:val="22"/>
          <w:lang w:eastAsia="en-US"/>
        </w:rPr>
        <w:t>открытия доступа к заявкам, поданным в электронной форме</w:t>
      </w:r>
    </w:p>
    <w:p w:rsidR="00482AB0" w:rsidRPr="00131E14" w:rsidRDefault="00482AB0" w:rsidP="00C043D5">
      <w:pPr>
        <w:tabs>
          <w:tab w:val="left" w:pos="-851"/>
          <w:tab w:val="left" w:pos="-142"/>
        </w:tabs>
        <w:spacing w:after="0"/>
        <w:ind w:firstLine="567"/>
        <w:contextualSpacing/>
        <w:rPr>
          <w:rFonts w:eastAsia="Calibri"/>
          <w:sz w:val="22"/>
          <w:szCs w:val="22"/>
          <w:lang w:eastAsia="en-US"/>
        </w:rPr>
      </w:pPr>
      <w:r w:rsidRPr="00131E14">
        <w:rPr>
          <w:rFonts w:eastAsia="Calibri"/>
          <w:sz w:val="22"/>
          <w:szCs w:val="22"/>
          <w:lang w:eastAsia="en-US"/>
        </w:rPr>
        <w:t xml:space="preserve">Комиссия по закупкам в срок, установленный Извещением о закупке, рассматривает заявки на соответствие их требованиям, установленным Извещением о закупке. </w:t>
      </w:r>
    </w:p>
    <w:p w:rsidR="00482AB0" w:rsidRPr="00131E14" w:rsidRDefault="00482AB0" w:rsidP="00C043D5">
      <w:pPr>
        <w:tabs>
          <w:tab w:val="left" w:pos="-851"/>
          <w:tab w:val="left" w:pos="-142"/>
        </w:tabs>
        <w:spacing w:after="0"/>
        <w:ind w:firstLine="567"/>
        <w:contextualSpacing/>
        <w:rPr>
          <w:rFonts w:eastAsia="Calibri"/>
          <w:b/>
          <w:sz w:val="22"/>
          <w:szCs w:val="22"/>
          <w:u w:val="single"/>
          <w:lang w:eastAsia="en-US"/>
        </w:rPr>
      </w:pPr>
      <w:r w:rsidRPr="00131E14">
        <w:rPr>
          <w:rFonts w:eastAsia="Calibri"/>
          <w:b/>
          <w:sz w:val="22"/>
          <w:szCs w:val="22"/>
          <w:u w:val="single"/>
          <w:lang w:eastAsia="en-US"/>
        </w:rPr>
        <w:t>Победителем запроса котировок признается участник, заявка которого, по мнению членов Комиссии, соответствует требованиям, установленным Извещением о закупке, и содержит наиболее низкую цену договора.</w:t>
      </w:r>
    </w:p>
    <w:p w:rsidR="00482AB0" w:rsidRPr="00131E14" w:rsidRDefault="00482AB0" w:rsidP="00C043D5">
      <w:pPr>
        <w:tabs>
          <w:tab w:val="left" w:pos="-851"/>
          <w:tab w:val="left" w:pos="-142"/>
        </w:tabs>
        <w:spacing w:after="0"/>
        <w:ind w:firstLine="567"/>
        <w:contextualSpacing/>
        <w:rPr>
          <w:rFonts w:eastAsia="Calibri"/>
          <w:sz w:val="22"/>
          <w:szCs w:val="22"/>
          <w:lang w:eastAsia="en-US"/>
        </w:rPr>
      </w:pPr>
      <w:r w:rsidRPr="00131E14">
        <w:rPr>
          <w:rFonts w:eastAsia="Calibri"/>
          <w:sz w:val="22"/>
          <w:szCs w:val="22"/>
          <w:lang w:eastAsia="en-US"/>
        </w:rPr>
        <w:t>При предложении одинаковой наиболее низкой цены товаров, работ, услуг несколькими участниками закупки, победителем запроса котировок признается участник, заявка которого поступила ранее заявок других участников.</w:t>
      </w:r>
    </w:p>
    <w:p w:rsidR="00482AB0" w:rsidRPr="00131E14" w:rsidRDefault="00482AB0" w:rsidP="00C043D5">
      <w:pPr>
        <w:tabs>
          <w:tab w:val="left" w:pos="0"/>
        </w:tabs>
        <w:spacing w:after="0"/>
        <w:ind w:firstLine="567"/>
        <w:rPr>
          <w:b/>
          <w:sz w:val="22"/>
          <w:szCs w:val="22"/>
        </w:rPr>
      </w:pPr>
      <w:r w:rsidRPr="00131E14">
        <w:rPr>
          <w:b/>
          <w:sz w:val="22"/>
          <w:szCs w:val="22"/>
        </w:rPr>
        <w:lastRenderedPageBreak/>
        <w:t xml:space="preserve"> По решению Комиссии по закупкам, рассмотрение заявок, подведение итогов закупки может быть отложено на срок, установленный Комиссией по закупкам.</w:t>
      </w:r>
    </w:p>
    <w:p w:rsidR="00482AB0" w:rsidRPr="00131E14" w:rsidRDefault="00482AB0" w:rsidP="00C043D5">
      <w:pPr>
        <w:tabs>
          <w:tab w:val="left" w:pos="0"/>
        </w:tabs>
        <w:spacing w:after="0"/>
        <w:ind w:firstLine="567"/>
        <w:rPr>
          <w:sz w:val="22"/>
          <w:szCs w:val="22"/>
        </w:rPr>
      </w:pPr>
      <w:r w:rsidRPr="00131E14">
        <w:rPr>
          <w:sz w:val="22"/>
          <w:szCs w:val="22"/>
        </w:rPr>
        <w:t xml:space="preserve"> Открытие доступа к заявкам Участников закупки осуществляется Оператором электронной торговой площадки.</w:t>
      </w:r>
    </w:p>
    <w:p w:rsidR="00482AB0" w:rsidRPr="00131E14" w:rsidRDefault="00482AB0" w:rsidP="00C043D5">
      <w:pPr>
        <w:widowControl w:val="0"/>
        <w:tabs>
          <w:tab w:val="left" w:pos="0"/>
        </w:tabs>
        <w:autoSpaceDE w:val="0"/>
        <w:autoSpaceDN w:val="0"/>
        <w:adjustRightInd w:val="0"/>
        <w:spacing w:after="0"/>
        <w:ind w:firstLine="567"/>
        <w:rPr>
          <w:sz w:val="22"/>
          <w:szCs w:val="22"/>
        </w:rPr>
      </w:pPr>
      <w:r w:rsidRPr="00131E14">
        <w:rPr>
          <w:sz w:val="22"/>
          <w:szCs w:val="22"/>
        </w:rPr>
        <w:t>По итогам проведения запроса котировок Комиссией оформляется протокол, который подписывается всеми членами Комиссии.</w:t>
      </w:r>
    </w:p>
    <w:p w:rsidR="00482AB0" w:rsidRPr="00131E14" w:rsidRDefault="00482AB0" w:rsidP="00C043D5">
      <w:pPr>
        <w:widowControl w:val="0"/>
        <w:tabs>
          <w:tab w:val="left" w:pos="0"/>
        </w:tabs>
        <w:autoSpaceDE w:val="0"/>
        <w:autoSpaceDN w:val="0"/>
        <w:adjustRightInd w:val="0"/>
        <w:spacing w:after="0"/>
        <w:ind w:firstLine="567"/>
        <w:rPr>
          <w:sz w:val="22"/>
          <w:szCs w:val="22"/>
        </w:rPr>
      </w:pPr>
    </w:p>
    <w:p w:rsidR="00482AB0" w:rsidRPr="00131E14" w:rsidRDefault="00482AB0" w:rsidP="00C043D5">
      <w:pPr>
        <w:tabs>
          <w:tab w:val="left" w:pos="0"/>
        </w:tabs>
        <w:autoSpaceDE w:val="0"/>
        <w:autoSpaceDN w:val="0"/>
        <w:adjustRightInd w:val="0"/>
        <w:spacing w:after="0"/>
        <w:jc w:val="center"/>
        <w:rPr>
          <w:b/>
          <w:sz w:val="22"/>
          <w:szCs w:val="22"/>
        </w:rPr>
      </w:pPr>
      <w:r w:rsidRPr="00131E14">
        <w:rPr>
          <w:b/>
          <w:sz w:val="22"/>
          <w:szCs w:val="22"/>
        </w:rPr>
        <w:t>1.8. Признание конкурентной закупки несостоявшейся</w:t>
      </w:r>
    </w:p>
    <w:p w:rsidR="00482AB0" w:rsidRPr="00131E14" w:rsidRDefault="00482AB0" w:rsidP="00C043D5">
      <w:pPr>
        <w:widowControl w:val="0"/>
        <w:tabs>
          <w:tab w:val="left" w:pos="0"/>
        </w:tabs>
        <w:overflowPunct w:val="0"/>
        <w:autoSpaceDE w:val="0"/>
        <w:autoSpaceDN w:val="0"/>
        <w:adjustRightInd w:val="0"/>
        <w:spacing w:after="0"/>
        <w:ind w:firstLine="567"/>
        <w:rPr>
          <w:rFonts w:eastAsia="@Arial Unicode MS"/>
          <w:sz w:val="22"/>
          <w:szCs w:val="22"/>
        </w:rPr>
      </w:pPr>
      <w:r w:rsidRPr="00131E14">
        <w:rPr>
          <w:rFonts w:eastAsia="@Arial Unicode MS"/>
          <w:sz w:val="22"/>
          <w:szCs w:val="22"/>
        </w:rPr>
        <w:t>1.8.1. Конкурентная закупка (в случае, если Извещением о закупке предусмотрено два и более лота, либо закупка позиции, единицы товара – то конкурентная закупка по конкретному лоту, позиции, единице товара) признается несостоявшейся в случаях, если:</w:t>
      </w:r>
    </w:p>
    <w:p w:rsidR="00482AB0" w:rsidRPr="00131E14" w:rsidRDefault="00482AB0" w:rsidP="00C043D5">
      <w:pPr>
        <w:widowControl w:val="0"/>
        <w:tabs>
          <w:tab w:val="left" w:pos="0"/>
        </w:tabs>
        <w:overflowPunct w:val="0"/>
        <w:autoSpaceDE w:val="0"/>
        <w:autoSpaceDN w:val="0"/>
        <w:adjustRightInd w:val="0"/>
        <w:spacing w:after="0"/>
        <w:ind w:firstLine="567"/>
        <w:rPr>
          <w:rFonts w:eastAsia="@Arial Unicode MS"/>
          <w:sz w:val="22"/>
          <w:szCs w:val="22"/>
        </w:rPr>
      </w:pPr>
      <w:r w:rsidRPr="00131E14">
        <w:rPr>
          <w:rFonts w:eastAsia="@Arial Unicode MS"/>
          <w:sz w:val="22"/>
          <w:szCs w:val="22"/>
        </w:rPr>
        <w:t xml:space="preserve">1) на участие в конкурентной закупке не подана ни одна заявка; </w:t>
      </w:r>
    </w:p>
    <w:p w:rsidR="00482AB0" w:rsidRPr="00131E14" w:rsidRDefault="00482AB0" w:rsidP="00C043D5">
      <w:pPr>
        <w:widowControl w:val="0"/>
        <w:tabs>
          <w:tab w:val="left" w:pos="0"/>
        </w:tabs>
        <w:overflowPunct w:val="0"/>
        <w:autoSpaceDE w:val="0"/>
        <w:autoSpaceDN w:val="0"/>
        <w:adjustRightInd w:val="0"/>
        <w:spacing w:after="0"/>
        <w:ind w:firstLine="567"/>
        <w:rPr>
          <w:rFonts w:eastAsia="@Arial Unicode MS"/>
          <w:sz w:val="22"/>
          <w:szCs w:val="22"/>
        </w:rPr>
      </w:pPr>
      <w:r w:rsidRPr="00131E14">
        <w:rPr>
          <w:rFonts w:eastAsia="@Arial Unicode MS"/>
          <w:sz w:val="22"/>
          <w:szCs w:val="22"/>
        </w:rPr>
        <w:t>2) по окончании срока подачи заявок на участие в конкурентной закупке подана только одна заявка на участие в конкурентной закупке;</w:t>
      </w:r>
    </w:p>
    <w:p w:rsidR="00482AB0" w:rsidRPr="00131E14" w:rsidRDefault="00482AB0" w:rsidP="00C043D5">
      <w:pPr>
        <w:widowControl w:val="0"/>
        <w:tabs>
          <w:tab w:val="left" w:pos="0"/>
        </w:tabs>
        <w:overflowPunct w:val="0"/>
        <w:autoSpaceDE w:val="0"/>
        <w:autoSpaceDN w:val="0"/>
        <w:adjustRightInd w:val="0"/>
        <w:spacing w:after="0"/>
        <w:ind w:firstLine="567"/>
        <w:rPr>
          <w:rFonts w:eastAsia="@Arial Unicode MS"/>
          <w:sz w:val="22"/>
          <w:szCs w:val="22"/>
        </w:rPr>
      </w:pPr>
      <w:r w:rsidRPr="00131E14">
        <w:rPr>
          <w:rFonts w:eastAsia="@Arial Unicode MS"/>
          <w:sz w:val="22"/>
          <w:szCs w:val="22"/>
        </w:rPr>
        <w:t>3) к участию в конкурентной закупке Комиссией по закупкам не допущен ни один участник или допущен один участник;</w:t>
      </w:r>
    </w:p>
    <w:p w:rsidR="00482AB0" w:rsidRPr="00131E14" w:rsidRDefault="00482AB0" w:rsidP="00C043D5">
      <w:pPr>
        <w:widowControl w:val="0"/>
        <w:tabs>
          <w:tab w:val="left" w:pos="0"/>
        </w:tabs>
        <w:overflowPunct w:val="0"/>
        <w:autoSpaceDE w:val="0"/>
        <w:autoSpaceDN w:val="0"/>
        <w:adjustRightInd w:val="0"/>
        <w:spacing w:after="0"/>
        <w:ind w:firstLine="567"/>
        <w:rPr>
          <w:rFonts w:eastAsia="@Arial Unicode MS"/>
          <w:sz w:val="22"/>
          <w:szCs w:val="22"/>
        </w:rPr>
      </w:pPr>
      <w:r w:rsidRPr="00131E14">
        <w:rPr>
          <w:rFonts w:eastAsia="@Arial Unicode MS"/>
          <w:sz w:val="22"/>
          <w:szCs w:val="22"/>
        </w:rPr>
        <w:t>4) в случае отклонения Комиссией по закупкам всех заявок участников, допущенных к участию в конкурентной закупке.</w:t>
      </w:r>
    </w:p>
    <w:p w:rsidR="00482AB0" w:rsidRPr="00131E14" w:rsidRDefault="00482AB0" w:rsidP="00C043D5">
      <w:pPr>
        <w:widowControl w:val="0"/>
        <w:tabs>
          <w:tab w:val="left" w:pos="0"/>
        </w:tabs>
        <w:overflowPunct w:val="0"/>
        <w:autoSpaceDE w:val="0"/>
        <w:autoSpaceDN w:val="0"/>
        <w:adjustRightInd w:val="0"/>
        <w:spacing w:after="0"/>
        <w:ind w:firstLine="567"/>
        <w:rPr>
          <w:rFonts w:eastAsia="@Arial Unicode MS"/>
          <w:sz w:val="22"/>
          <w:szCs w:val="22"/>
        </w:rPr>
      </w:pPr>
      <w:r w:rsidRPr="00131E14">
        <w:rPr>
          <w:rFonts w:eastAsia="@Arial Unicode MS"/>
          <w:sz w:val="22"/>
          <w:szCs w:val="22"/>
        </w:rPr>
        <w:t>1.8.2. В случае, если по окончании срока подачи заявок на участие в конкурентной закупке подана только одна заявка на участие в конкурентной закупке, либо к участию в конкурентной закупке Комиссией по закупкам допущен только один участник, Комиссия по закупкам вправе принять решение:</w:t>
      </w:r>
    </w:p>
    <w:p w:rsidR="00482AB0" w:rsidRPr="00131E14" w:rsidRDefault="00482AB0" w:rsidP="00C043D5">
      <w:pPr>
        <w:widowControl w:val="0"/>
        <w:tabs>
          <w:tab w:val="left" w:pos="0"/>
        </w:tabs>
        <w:overflowPunct w:val="0"/>
        <w:autoSpaceDE w:val="0"/>
        <w:autoSpaceDN w:val="0"/>
        <w:adjustRightInd w:val="0"/>
        <w:spacing w:after="0"/>
        <w:ind w:firstLine="567"/>
        <w:rPr>
          <w:rFonts w:eastAsia="@Arial Unicode MS"/>
          <w:sz w:val="22"/>
          <w:szCs w:val="22"/>
        </w:rPr>
      </w:pPr>
      <w:r w:rsidRPr="00131E14">
        <w:rPr>
          <w:rFonts w:eastAsia="@Arial Unicode MS"/>
          <w:sz w:val="22"/>
          <w:szCs w:val="22"/>
        </w:rPr>
        <w:t>о признании конкурентной закупки несостоявшейся, рассмотрении единственной заявки и заключении договора с участником закупки, подавшим такую заявку, если заявка соответствует требованиям и условиям, установленным Извещением о закупке, либо</w:t>
      </w:r>
    </w:p>
    <w:p w:rsidR="00482AB0" w:rsidRPr="00131E14" w:rsidRDefault="00482AB0" w:rsidP="00C043D5">
      <w:pPr>
        <w:widowControl w:val="0"/>
        <w:tabs>
          <w:tab w:val="left" w:pos="0"/>
        </w:tabs>
        <w:overflowPunct w:val="0"/>
        <w:autoSpaceDE w:val="0"/>
        <w:autoSpaceDN w:val="0"/>
        <w:adjustRightInd w:val="0"/>
        <w:spacing w:after="0"/>
        <w:ind w:firstLine="567"/>
        <w:rPr>
          <w:rFonts w:eastAsia="@Arial Unicode MS"/>
          <w:sz w:val="22"/>
          <w:szCs w:val="22"/>
        </w:rPr>
      </w:pPr>
      <w:r w:rsidRPr="00131E14">
        <w:rPr>
          <w:rFonts w:eastAsia="@Arial Unicode MS"/>
          <w:sz w:val="22"/>
          <w:szCs w:val="22"/>
        </w:rPr>
        <w:t>о признании конкурентной закупки несостоявшейся и проведении повторной закупки, в том числе с изменением способа и/или условий закупки, либо</w:t>
      </w:r>
    </w:p>
    <w:p w:rsidR="00482AB0" w:rsidRPr="00131E14" w:rsidRDefault="00482AB0" w:rsidP="00C043D5">
      <w:pPr>
        <w:widowControl w:val="0"/>
        <w:tabs>
          <w:tab w:val="left" w:pos="0"/>
        </w:tabs>
        <w:overflowPunct w:val="0"/>
        <w:autoSpaceDE w:val="0"/>
        <w:autoSpaceDN w:val="0"/>
        <w:adjustRightInd w:val="0"/>
        <w:spacing w:after="0"/>
        <w:ind w:firstLine="567"/>
        <w:rPr>
          <w:rFonts w:eastAsia="@Arial Unicode MS"/>
          <w:sz w:val="22"/>
          <w:szCs w:val="22"/>
        </w:rPr>
      </w:pPr>
      <w:r w:rsidRPr="00131E14">
        <w:rPr>
          <w:rFonts w:eastAsia="@Arial Unicode MS"/>
          <w:sz w:val="22"/>
          <w:szCs w:val="22"/>
        </w:rPr>
        <w:t xml:space="preserve">о признании конкурентной закупки несостоявшейся и отказе от закупки. </w:t>
      </w:r>
    </w:p>
    <w:p w:rsidR="00482AB0" w:rsidRPr="00131E14" w:rsidRDefault="00482AB0" w:rsidP="00C043D5">
      <w:pPr>
        <w:widowControl w:val="0"/>
        <w:tabs>
          <w:tab w:val="left" w:pos="0"/>
        </w:tabs>
        <w:overflowPunct w:val="0"/>
        <w:autoSpaceDE w:val="0"/>
        <w:autoSpaceDN w:val="0"/>
        <w:adjustRightInd w:val="0"/>
        <w:spacing w:after="0"/>
        <w:ind w:firstLine="567"/>
        <w:rPr>
          <w:rFonts w:eastAsia="@Arial Unicode MS"/>
          <w:sz w:val="22"/>
          <w:szCs w:val="22"/>
        </w:rPr>
      </w:pPr>
      <w:r w:rsidRPr="00131E14">
        <w:rPr>
          <w:rFonts w:eastAsia="@Arial Unicode MS"/>
          <w:sz w:val="22"/>
          <w:szCs w:val="22"/>
        </w:rPr>
        <w:t>1.8.3. В случаях, если конкурентная закупка признана несостоявшейся, или конкурентная закупка признана несостоявшейся и договор не заключен с единственным участником закупки, подавшим заявку и допущенным к участию в конкурентной закупке, Заказчик (либо Комиссия по закупкам) вправе принять решение:</w:t>
      </w:r>
    </w:p>
    <w:p w:rsidR="00482AB0" w:rsidRPr="00131E14" w:rsidRDefault="00482AB0" w:rsidP="00C043D5">
      <w:pPr>
        <w:widowControl w:val="0"/>
        <w:tabs>
          <w:tab w:val="left" w:pos="0"/>
        </w:tabs>
        <w:overflowPunct w:val="0"/>
        <w:autoSpaceDE w:val="0"/>
        <w:autoSpaceDN w:val="0"/>
        <w:adjustRightInd w:val="0"/>
        <w:spacing w:after="0"/>
        <w:ind w:firstLine="567"/>
        <w:rPr>
          <w:rFonts w:eastAsia="@Arial Unicode MS"/>
          <w:sz w:val="22"/>
          <w:szCs w:val="22"/>
        </w:rPr>
      </w:pPr>
      <w:r w:rsidRPr="00131E14">
        <w:rPr>
          <w:rFonts w:eastAsia="@Arial Unicode MS"/>
          <w:sz w:val="22"/>
          <w:szCs w:val="22"/>
        </w:rPr>
        <w:t xml:space="preserve">- о закупке у единственного поставщика (исполнителя, подрядчика), либо </w:t>
      </w:r>
    </w:p>
    <w:p w:rsidR="00482AB0" w:rsidRPr="00131E14" w:rsidRDefault="00482AB0" w:rsidP="00C043D5">
      <w:pPr>
        <w:widowControl w:val="0"/>
        <w:tabs>
          <w:tab w:val="left" w:pos="0"/>
        </w:tabs>
        <w:overflowPunct w:val="0"/>
        <w:autoSpaceDE w:val="0"/>
        <w:autoSpaceDN w:val="0"/>
        <w:adjustRightInd w:val="0"/>
        <w:spacing w:after="0"/>
        <w:ind w:firstLine="567"/>
        <w:rPr>
          <w:rFonts w:eastAsia="@Arial Unicode MS"/>
          <w:sz w:val="22"/>
          <w:szCs w:val="22"/>
        </w:rPr>
      </w:pPr>
      <w:r w:rsidRPr="00131E14">
        <w:rPr>
          <w:rFonts w:eastAsia="@Arial Unicode MS"/>
          <w:sz w:val="22"/>
          <w:szCs w:val="22"/>
        </w:rPr>
        <w:t>- о проведении повторной закупки, в том числе с изменением способа и/или условий закупки, либо</w:t>
      </w:r>
    </w:p>
    <w:p w:rsidR="00482AB0" w:rsidRPr="00131E14" w:rsidRDefault="00482AB0" w:rsidP="00C043D5">
      <w:pPr>
        <w:widowControl w:val="0"/>
        <w:tabs>
          <w:tab w:val="left" w:pos="0"/>
        </w:tabs>
        <w:overflowPunct w:val="0"/>
        <w:autoSpaceDE w:val="0"/>
        <w:autoSpaceDN w:val="0"/>
        <w:adjustRightInd w:val="0"/>
        <w:spacing w:after="0"/>
        <w:ind w:firstLine="567"/>
        <w:rPr>
          <w:rFonts w:eastAsia="@Arial Unicode MS"/>
          <w:sz w:val="22"/>
          <w:szCs w:val="22"/>
        </w:rPr>
      </w:pPr>
      <w:r w:rsidRPr="00131E14">
        <w:rPr>
          <w:rFonts w:eastAsia="@Arial Unicode MS"/>
          <w:sz w:val="22"/>
          <w:szCs w:val="22"/>
        </w:rPr>
        <w:t>- об отказе от конкурентной закупки.</w:t>
      </w:r>
    </w:p>
    <w:p w:rsidR="00482AB0" w:rsidRPr="00131E14" w:rsidRDefault="00482AB0" w:rsidP="00C043D5">
      <w:pPr>
        <w:widowControl w:val="0"/>
        <w:tabs>
          <w:tab w:val="left" w:pos="0"/>
        </w:tabs>
        <w:overflowPunct w:val="0"/>
        <w:autoSpaceDE w:val="0"/>
        <w:autoSpaceDN w:val="0"/>
        <w:adjustRightInd w:val="0"/>
        <w:spacing w:after="0"/>
        <w:ind w:firstLine="567"/>
        <w:rPr>
          <w:sz w:val="22"/>
          <w:szCs w:val="22"/>
        </w:rPr>
      </w:pPr>
    </w:p>
    <w:p w:rsidR="00482AB0" w:rsidRPr="00131E14" w:rsidRDefault="00482AB0" w:rsidP="00C043D5">
      <w:pPr>
        <w:tabs>
          <w:tab w:val="left" w:pos="0"/>
        </w:tabs>
        <w:spacing w:after="0"/>
        <w:jc w:val="center"/>
        <w:rPr>
          <w:b/>
          <w:sz w:val="22"/>
          <w:szCs w:val="22"/>
          <w:lang w:eastAsia="en-US"/>
        </w:rPr>
      </w:pPr>
      <w:r w:rsidRPr="00131E14">
        <w:rPr>
          <w:b/>
          <w:sz w:val="22"/>
          <w:szCs w:val="22"/>
          <w:lang w:eastAsia="en-US"/>
        </w:rPr>
        <w:t>1.9. Порядок и срок подписания договора, его изменения, исполнения и расторжения</w:t>
      </w:r>
    </w:p>
    <w:p w:rsidR="00482AB0" w:rsidRPr="00131E14" w:rsidRDefault="00482AB0" w:rsidP="00C043D5">
      <w:pPr>
        <w:tabs>
          <w:tab w:val="left" w:pos="0"/>
        </w:tabs>
        <w:autoSpaceDE w:val="0"/>
        <w:autoSpaceDN w:val="0"/>
        <w:adjustRightInd w:val="0"/>
        <w:spacing w:after="0"/>
        <w:ind w:firstLine="567"/>
        <w:rPr>
          <w:rFonts w:eastAsia="Calibri"/>
          <w:sz w:val="22"/>
          <w:szCs w:val="22"/>
          <w:lang w:eastAsia="en-US"/>
        </w:rPr>
      </w:pPr>
      <w:r w:rsidRPr="00131E14">
        <w:rPr>
          <w:rFonts w:eastAsia="Calibri"/>
          <w:sz w:val="22"/>
          <w:szCs w:val="22"/>
          <w:lang w:eastAsia="en-US"/>
        </w:rPr>
        <w:t xml:space="preserve">Срок заключения договора </w:t>
      </w:r>
      <w:r w:rsidRPr="00131E14">
        <w:rPr>
          <w:rFonts w:eastAsia="Calibri"/>
          <w:b/>
          <w:sz w:val="22"/>
          <w:szCs w:val="22"/>
          <w:lang w:eastAsia="en-US"/>
        </w:rPr>
        <w:t>при осуществлении закупки, участниками которой могут быть только субъекты малого и среднего предпринимательства</w:t>
      </w:r>
      <w:r w:rsidRPr="00131E14">
        <w:rPr>
          <w:rFonts w:eastAsia="Calibri"/>
          <w:sz w:val="22"/>
          <w:szCs w:val="22"/>
          <w:lang w:eastAsia="en-US"/>
        </w:rPr>
        <w:t xml:space="preserve">, составляет </w:t>
      </w:r>
      <w:r w:rsidRPr="00131E14">
        <w:rPr>
          <w:rFonts w:eastAsia="Calibri"/>
          <w:b/>
          <w:sz w:val="22"/>
          <w:szCs w:val="22"/>
          <w:lang w:eastAsia="en-US"/>
        </w:rPr>
        <w:t>не более 20 (двадцати) рабочих дней</w:t>
      </w:r>
      <w:r w:rsidRPr="00131E14">
        <w:rPr>
          <w:rFonts w:eastAsia="Calibri"/>
          <w:sz w:val="22"/>
          <w:szCs w:val="22"/>
          <w:lang w:eastAsia="en-US"/>
        </w:rPr>
        <w:t xml:space="preserve">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Pr="00131E14">
        <w:rPr>
          <w:rFonts w:eastAsia="Calibri"/>
          <w:b/>
          <w:sz w:val="22"/>
          <w:szCs w:val="22"/>
          <w:lang w:eastAsia="en-US"/>
        </w:rPr>
        <w:t xml:space="preserve">в течение 20 (двадцати) рабочих дней </w:t>
      </w:r>
      <w:r w:rsidRPr="00131E14">
        <w:rPr>
          <w:rFonts w:eastAsia="Calibri"/>
          <w:sz w:val="22"/>
          <w:szCs w:val="22"/>
          <w:lang w:eastAsia="en-US"/>
        </w:rPr>
        <w:t>со дня вступления в силу решения антимонопольного органа или судебного акта, предусматривающего заключение договора.</w:t>
      </w:r>
    </w:p>
    <w:p w:rsidR="00482AB0" w:rsidRPr="00131E14" w:rsidRDefault="00482AB0" w:rsidP="00C043D5">
      <w:pPr>
        <w:tabs>
          <w:tab w:val="left" w:pos="0"/>
        </w:tabs>
        <w:autoSpaceDE w:val="0"/>
        <w:autoSpaceDN w:val="0"/>
        <w:adjustRightInd w:val="0"/>
        <w:spacing w:after="0"/>
        <w:ind w:firstLine="567"/>
        <w:rPr>
          <w:rFonts w:eastAsia="Calibri"/>
          <w:sz w:val="22"/>
          <w:szCs w:val="22"/>
          <w:lang w:eastAsia="en-US"/>
        </w:rPr>
      </w:pPr>
      <w:r w:rsidRPr="00131E14">
        <w:rPr>
          <w:rFonts w:eastAsia="Calibri"/>
          <w:b/>
          <w:sz w:val="22"/>
          <w:szCs w:val="22"/>
          <w:lang w:eastAsia="en-US"/>
        </w:rPr>
        <w:t>Заказчик вправе принять Решение об отказе от заключения договора</w:t>
      </w:r>
      <w:r w:rsidRPr="00131E14">
        <w:rPr>
          <w:rFonts w:eastAsia="Calibri"/>
          <w:sz w:val="22"/>
          <w:szCs w:val="22"/>
          <w:lang w:eastAsia="en-US"/>
        </w:rPr>
        <w:t xml:space="preserve"> по итогам проведенной конкурентной закупки после размещения в ЕИС итогового протокола с результатами конкурентной закупки в следующих случаях:</w:t>
      </w:r>
    </w:p>
    <w:p w:rsidR="00482AB0" w:rsidRPr="00131E14" w:rsidRDefault="00482AB0" w:rsidP="00C043D5">
      <w:pPr>
        <w:numPr>
          <w:ilvl w:val="0"/>
          <w:numId w:val="11"/>
        </w:numPr>
        <w:tabs>
          <w:tab w:val="left" w:pos="0"/>
          <w:tab w:val="left" w:pos="851"/>
        </w:tabs>
        <w:autoSpaceDE w:val="0"/>
        <w:autoSpaceDN w:val="0"/>
        <w:adjustRightInd w:val="0"/>
        <w:spacing w:after="0"/>
        <w:ind w:left="0" w:firstLine="567"/>
        <w:rPr>
          <w:rFonts w:eastAsia="Calibri"/>
          <w:sz w:val="22"/>
          <w:szCs w:val="22"/>
          <w:lang w:eastAsia="en-US"/>
        </w:rPr>
      </w:pPr>
      <w:r w:rsidRPr="00131E14">
        <w:rPr>
          <w:rFonts w:eastAsia="Calibri"/>
          <w:sz w:val="22"/>
          <w:szCs w:val="22"/>
          <w:lang w:eastAsia="en-US"/>
        </w:rPr>
        <w:t>в случае непредставления участником (победителем) конкурентной закупки обеспечения исполнения договора (если требование о внесении обеспечения предусмотрено Извещением о закупке);</w:t>
      </w:r>
    </w:p>
    <w:p w:rsidR="00482AB0" w:rsidRPr="00131E14" w:rsidRDefault="00482AB0" w:rsidP="00C043D5">
      <w:pPr>
        <w:numPr>
          <w:ilvl w:val="0"/>
          <w:numId w:val="11"/>
        </w:numPr>
        <w:tabs>
          <w:tab w:val="left" w:pos="0"/>
          <w:tab w:val="left" w:pos="851"/>
        </w:tabs>
        <w:spacing w:after="0"/>
        <w:ind w:left="0" w:firstLine="567"/>
        <w:rPr>
          <w:sz w:val="22"/>
          <w:szCs w:val="22"/>
        </w:rPr>
      </w:pPr>
      <w:r w:rsidRPr="00131E14">
        <w:rPr>
          <w:rFonts w:eastAsia="Calibri"/>
          <w:sz w:val="22"/>
          <w:szCs w:val="22"/>
          <w:lang w:eastAsia="en-US"/>
        </w:rPr>
        <w:t xml:space="preserve">в случае выявления факта </w:t>
      </w:r>
      <w:r w:rsidRPr="00131E14">
        <w:rPr>
          <w:sz w:val="22"/>
          <w:szCs w:val="22"/>
        </w:rPr>
        <w:t xml:space="preserve">искажения победителем информационных материалов о товаре, работе или </w:t>
      </w:r>
      <w:proofErr w:type="gramStart"/>
      <w:r w:rsidRPr="00131E14">
        <w:rPr>
          <w:sz w:val="22"/>
          <w:szCs w:val="22"/>
        </w:rPr>
        <w:t>услуге</w:t>
      </w:r>
      <w:proofErr w:type="gramEnd"/>
      <w:r w:rsidRPr="00131E14">
        <w:rPr>
          <w:sz w:val="22"/>
          <w:szCs w:val="22"/>
        </w:rPr>
        <w:t xml:space="preserve"> или же подачи им ложных сведений о соответствии товара (работы, услуги) техническому заданию Заказчика, Извещению о закупке, дополнительным требованиям Заказчика, указанным в Извещении о закупке;</w:t>
      </w:r>
    </w:p>
    <w:p w:rsidR="00482AB0" w:rsidRPr="00131E14" w:rsidRDefault="00482AB0" w:rsidP="00C043D5">
      <w:pPr>
        <w:numPr>
          <w:ilvl w:val="0"/>
          <w:numId w:val="11"/>
        </w:numPr>
        <w:tabs>
          <w:tab w:val="left" w:pos="0"/>
          <w:tab w:val="left" w:pos="851"/>
        </w:tabs>
        <w:autoSpaceDE w:val="0"/>
        <w:autoSpaceDN w:val="0"/>
        <w:adjustRightInd w:val="0"/>
        <w:spacing w:after="0"/>
        <w:ind w:left="0" w:firstLine="567"/>
        <w:rPr>
          <w:rFonts w:eastAsia="Calibri"/>
          <w:sz w:val="22"/>
          <w:szCs w:val="22"/>
          <w:lang w:eastAsia="en-US"/>
        </w:rPr>
      </w:pPr>
      <w:r w:rsidRPr="00131E14">
        <w:rPr>
          <w:rFonts w:eastAsia="Calibri"/>
          <w:sz w:val="22"/>
          <w:szCs w:val="22"/>
          <w:lang w:eastAsia="en-US"/>
        </w:rPr>
        <w:t>в случае выявления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 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w:t>
      </w:r>
    </w:p>
    <w:p w:rsidR="00482AB0" w:rsidRPr="00131E14" w:rsidRDefault="00482AB0" w:rsidP="00C043D5">
      <w:pPr>
        <w:numPr>
          <w:ilvl w:val="0"/>
          <w:numId w:val="11"/>
        </w:numPr>
        <w:tabs>
          <w:tab w:val="left" w:pos="0"/>
          <w:tab w:val="left" w:pos="851"/>
        </w:tabs>
        <w:spacing w:after="0"/>
        <w:ind w:left="0" w:firstLine="567"/>
        <w:rPr>
          <w:rFonts w:eastAsia="Calibri"/>
          <w:sz w:val="22"/>
          <w:szCs w:val="22"/>
          <w:lang w:eastAsia="en-US"/>
        </w:rPr>
      </w:pPr>
      <w:r w:rsidRPr="00131E14">
        <w:rPr>
          <w:rFonts w:eastAsia="Calibri"/>
          <w:sz w:val="22"/>
          <w:szCs w:val="22"/>
          <w:lang w:eastAsia="en-US"/>
        </w:rPr>
        <w:lastRenderedPageBreak/>
        <w:t>в случае получения Заказчиком сведений, подрывающих репутацию участника (победителя) закупки, негативного отзыва о деятельности участника (победителя) закупки по ранее принятым им обязательствам перед третьими лицами;</w:t>
      </w:r>
    </w:p>
    <w:p w:rsidR="00482AB0" w:rsidRPr="00131E14" w:rsidRDefault="00482AB0" w:rsidP="00C043D5">
      <w:pPr>
        <w:numPr>
          <w:ilvl w:val="0"/>
          <w:numId w:val="11"/>
        </w:numPr>
        <w:tabs>
          <w:tab w:val="left" w:pos="0"/>
          <w:tab w:val="left" w:pos="851"/>
        </w:tabs>
        <w:spacing w:after="0"/>
        <w:ind w:left="0" w:firstLine="567"/>
        <w:rPr>
          <w:rFonts w:eastAsia="Calibri"/>
          <w:sz w:val="22"/>
          <w:szCs w:val="22"/>
          <w:lang w:eastAsia="en-US"/>
        </w:rPr>
      </w:pPr>
      <w:r w:rsidRPr="00131E14">
        <w:rPr>
          <w:rFonts w:eastAsia="Calibri"/>
          <w:sz w:val="22"/>
          <w:szCs w:val="22"/>
          <w:lang w:eastAsia="en-US"/>
        </w:rPr>
        <w:t>в связи с отпадением производственной необходимости у Заказчика для закупки товара (работы, услуги) и заключения договора;</w:t>
      </w:r>
    </w:p>
    <w:p w:rsidR="00482AB0" w:rsidRPr="00131E14" w:rsidRDefault="00482AB0" w:rsidP="00C043D5">
      <w:pPr>
        <w:numPr>
          <w:ilvl w:val="0"/>
          <w:numId w:val="11"/>
        </w:numPr>
        <w:tabs>
          <w:tab w:val="left" w:pos="0"/>
          <w:tab w:val="left" w:pos="851"/>
        </w:tabs>
        <w:spacing w:after="0"/>
        <w:ind w:left="0" w:firstLine="567"/>
        <w:rPr>
          <w:rFonts w:eastAsia="Calibri"/>
          <w:sz w:val="22"/>
          <w:szCs w:val="22"/>
          <w:lang w:eastAsia="en-US"/>
        </w:rPr>
      </w:pPr>
      <w:r w:rsidRPr="00131E14">
        <w:rPr>
          <w:rFonts w:eastAsia="Calibri"/>
          <w:sz w:val="22"/>
          <w:szCs w:val="22"/>
          <w:lang w:eastAsia="en-US"/>
        </w:rPr>
        <w:t>в случае получения АО «Аэропорт Сургут» отказа от заказчика, в интересах которого производилась закупка товаров (работ, услуг);</w:t>
      </w:r>
    </w:p>
    <w:p w:rsidR="00482AB0" w:rsidRPr="00131E14" w:rsidRDefault="00482AB0" w:rsidP="00C043D5">
      <w:pPr>
        <w:numPr>
          <w:ilvl w:val="0"/>
          <w:numId w:val="11"/>
        </w:numPr>
        <w:tabs>
          <w:tab w:val="left" w:pos="0"/>
          <w:tab w:val="left" w:pos="851"/>
        </w:tabs>
        <w:spacing w:after="0"/>
        <w:ind w:left="0" w:firstLine="567"/>
        <w:rPr>
          <w:rFonts w:eastAsia="Calibri"/>
          <w:sz w:val="22"/>
          <w:szCs w:val="22"/>
          <w:lang w:eastAsia="en-US"/>
        </w:rPr>
      </w:pPr>
      <w:r w:rsidRPr="00131E14">
        <w:rPr>
          <w:rFonts w:eastAsia="Calibri"/>
          <w:sz w:val="22"/>
          <w:szCs w:val="22"/>
          <w:lang w:eastAsia="en-US"/>
        </w:rPr>
        <w:t xml:space="preserve">в случае получения Заказчиком уведомлений (решений, предписаний, письменных обращений и др.) от акционеров Заказчика, органов </w:t>
      </w:r>
      <w:proofErr w:type="spellStart"/>
      <w:r w:rsidRPr="00131E14">
        <w:rPr>
          <w:rFonts w:eastAsia="Calibri"/>
          <w:sz w:val="22"/>
          <w:szCs w:val="22"/>
          <w:lang w:eastAsia="en-US"/>
        </w:rPr>
        <w:t>Росавиации</w:t>
      </w:r>
      <w:proofErr w:type="spellEnd"/>
      <w:r w:rsidRPr="00131E14">
        <w:rPr>
          <w:rFonts w:eastAsia="Calibri"/>
          <w:sz w:val="22"/>
          <w:szCs w:val="22"/>
          <w:lang w:eastAsia="en-US"/>
        </w:rPr>
        <w:t xml:space="preserve">, прокуратуры, </w:t>
      </w:r>
      <w:proofErr w:type="spellStart"/>
      <w:r w:rsidRPr="00131E14">
        <w:rPr>
          <w:rFonts w:eastAsia="Calibri"/>
          <w:sz w:val="22"/>
          <w:szCs w:val="22"/>
          <w:lang w:eastAsia="en-US"/>
        </w:rPr>
        <w:t>Роспотребнадзора</w:t>
      </w:r>
      <w:proofErr w:type="spellEnd"/>
      <w:r w:rsidRPr="00131E14">
        <w:rPr>
          <w:rFonts w:eastAsia="Calibri"/>
          <w:sz w:val="22"/>
          <w:szCs w:val="22"/>
          <w:lang w:eastAsia="en-US"/>
        </w:rPr>
        <w:t>, иных контролирующих органов, от органов государственной власти и местного самоуправления, судебных органов, собственника имущества, переданного Заказчику во временное владение и пользование, поступления к Заказчику иных документов от компетентных юридических лиц, исполнение которых требует от Заказчика (либо влечет за собой) отказ от заключения договора;</w:t>
      </w:r>
    </w:p>
    <w:p w:rsidR="00482AB0" w:rsidRPr="00131E14" w:rsidRDefault="00482AB0" w:rsidP="00C043D5">
      <w:pPr>
        <w:numPr>
          <w:ilvl w:val="0"/>
          <w:numId w:val="11"/>
        </w:numPr>
        <w:tabs>
          <w:tab w:val="left" w:pos="0"/>
          <w:tab w:val="left" w:pos="851"/>
        </w:tabs>
        <w:spacing w:after="0"/>
        <w:ind w:left="0" w:firstLine="567"/>
        <w:rPr>
          <w:rFonts w:eastAsia="Calibri"/>
          <w:sz w:val="22"/>
          <w:szCs w:val="22"/>
          <w:lang w:eastAsia="en-US"/>
        </w:rPr>
      </w:pPr>
      <w:r w:rsidRPr="00131E14">
        <w:rPr>
          <w:rFonts w:eastAsia="Calibri"/>
          <w:sz w:val="22"/>
          <w:szCs w:val="22"/>
          <w:lang w:eastAsia="en-US"/>
        </w:rPr>
        <w:t>в случае возникновения форс-мажорных обстоятельств;</w:t>
      </w:r>
    </w:p>
    <w:p w:rsidR="00482AB0" w:rsidRPr="00131E14" w:rsidRDefault="00482AB0" w:rsidP="00C043D5">
      <w:pPr>
        <w:numPr>
          <w:ilvl w:val="0"/>
          <w:numId w:val="11"/>
        </w:numPr>
        <w:tabs>
          <w:tab w:val="left" w:pos="0"/>
          <w:tab w:val="left" w:pos="851"/>
        </w:tabs>
        <w:spacing w:after="0"/>
        <w:ind w:left="0" w:firstLine="567"/>
        <w:rPr>
          <w:rFonts w:eastAsia="Calibri"/>
          <w:sz w:val="22"/>
          <w:szCs w:val="22"/>
          <w:lang w:eastAsia="en-US"/>
        </w:rPr>
      </w:pPr>
      <w:r w:rsidRPr="00131E14">
        <w:rPr>
          <w:rFonts w:eastAsia="Calibri"/>
          <w:sz w:val="22"/>
          <w:szCs w:val="22"/>
          <w:lang w:eastAsia="en-US"/>
        </w:rPr>
        <w:t>в случае, если договор не заключен с победителем закупки в срок, установленный Извещением о закупке;</w:t>
      </w:r>
    </w:p>
    <w:p w:rsidR="00482AB0" w:rsidRPr="00131E14" w:rsidRDefault="00482AB0" w:rsidP="00C043D5">
      <w:pPr>
        <w:numPr>
          <w:ilvl w:val="0"/>
          <w:numId w:val="11"/>
        </w:numPr>
        <w:tabs>
          <w:tab w:val="left" w:pos="0"/>
          <w:tab w:val="left" w:pos="851"/>
        </w:tabs>
        <w:spacing w:after="0"/>
        <w:ind w:left="0" w:firstLine="567"/>
        <w:rPr>
          <w:rFonts w:eastAsia="Calibri"/>
          <w:sz w:val="22"/>
          <w:szCs w:val="22"/>
          <w:lang w:eastAsia="en-US"/>
        </w:rPr>
      </w:pPr>
      <w:r w:rsidRPr="00131E14">
        <w:rPr>
          <w:rFonts w:eastAsia="Calibri"/>
          <w:sz w:val="22"/>
          <w:szCs w:val="22"/>
          <w:lang w:eastAsia="en-US"/>
        </w:rPr>
        <w:t xml:space="preserve">в случае, если отказ от заключения договора вызван обеспечением мер авиационной и транспортной безопасности, пропускного режима в аэропорту (на посадочной площадке); </w:t>
      </w:r>
    </w:p>
    <w:p w:rsidR="00482AB0" w:rsidRPr="00131E14" w:rsidRDefault="00482AB0" w:rsidP="00C043D5">
      <w:pPr>
        <w:numPr>
          <w:ilvl w:val="0"/>
          <w:numId w:val="11"/>
        </w:numPr>
        <w:tabs>
          <w:tab w:val="left" w:pos="0"/>
          <w:tab w:val="left" w:pos="851"/>
        </w:tabs>
        <w:spacing w:after="0"/>
        <w:ind w:left="0" w:firstLine="567"/>
        <w:rPr>
          <w:rFonts w:eastAsia="Calibri"/>
          <w:sz w:val="22"/>
          <w:szCs w:val="22"/>
          <w:lang w:eastAsia="en-US"/>
        </w:rPr>
      </w:pPr>
      <w:r w:rsidRPr="00131E14">
        <w:rPr>
          <w:rFonts w:eastAsia="Calibri"/>
          <w:sz w:val="22"/>
          <w:szCs w:val="22"/>
          <w:lang w:eastAsia="en-US"/>
        </w:rPr>
        <w:t>в случае ухудшения финансового состояния Заказчика;</w:t>
      </w:r>
    </w:p>
    <w:p w:rsidR="00482AB0" w:rsidRPr="00131E14" w:rsidRDefault="00482AB0" w:rsidP="00C043D5">
      <w:pPr>
        <w:numPr>
          <w:ilvl w:val="0"/>
          <w:numId w:val="11"/>
        </w:numPr>
        <w:tabs>
          <w:tab w:val="left" w:pos="0"/>
          <w:tab w:val="left" w:pos="851"/>
        </w:tabs>
        <w:spacing w:after="0"/>
        <w:ind w:left="0" w:firstLine="567"/>
        <w:rPr>
          <w:rFonts w:eastAsia="Calibri"/>
          <w:sz w:val="22"/>
          <w:szCs w:val="22"/>
          <w:lang w:eastAsia="en-US"/>
        </w:rPr>
      </w:pPr>
      <w:r w:rsidRPr="00131E14">
        <w:rPr>
          <w:rFonts w:eastAsia="Calibri"/>
          <w:sz w:val="22"/>
          <w:szCs w:val="22"/>
          <w:lang w:eastAsia="en-US"/>
        </w:rPr>
        <w:t>в случае наличия других негативных сведений и фактов, выявленных Заказчиком и препятствующих заключению договора.</w:t>
      </w:r>
    </w:p>
    <w:p w:rsidR="00482AB0" w:rsidRPr="00131E14" w:rsidRDefault="00482AB0" w:rsidP="00C043D5">
      <w:pPr>
        <w:tabs>
          <w:tab w:val="left" w:pos="0"/>
        </w:tabs>
        <w:autoSpaceDE w:val="0"/>
        <w:autoSpaceDN w:val="0"/>
        <w:adjustRightInd w:val="0"/>
        <w:spacing w:after="0"/>
        <w:ind w:firstLine="567"/>
        <w:rPr>
          <w:sz w:val="22"/>
          <w:szCs w:val="22"/>
          <w:lang w:eastAsia="en-US"/>
        </w:rPr>
      </w:pPr>
      <w:r w:rsidRPr="00131E14">
        <w:rPr>
          <w:rFonts w:eastAsia="Calibri"/>
          <w:sz w:val="22"/>
          <w:szCs w:val="22"/>
          <w:lang w:eastAsia="en-US"/>
        </w:rPr>
        <w:t xml:space="preserve">Решение об отказе от заключения договора подписывается генеральным директором или иным уполномоченным лицом Заказчика, </w:t>
      </w:r>
      <w:r w:rsidRPr="00131E14">
        <w:rPr>
          <w:sz w:val="22"/>
          <w:szCs w:val="22"/>
          <w:lang w:eastAsia="en-US"/>
        </w:rPr>
        <w:t xml:space="preserve">размещается в </w:t>
      </w:r>
      <w:r w:rsidRPr="00131E14">
        <w:rPr>
          <w:rFonts w:eastAsia="Calibri"/>
          <w:sz w:val="22"/>
          <w:szCs w:val="22"/>
          <w:lang w:eastAsia="en-US"/>
        </w:rPr>
        <w:t xml:space="preserve">Единой информационной системе и направляется участнику (победителю) закупки не позднее, чем через </w:t>
      </w:r>
      <w:r w:rsidRPr="00131E14">
        <w:rPr>
          <w:rFonts w:eastAsia="Calibri"/>
          <w:b/>
          <w:sz w:val="22"/>
          <w:szCs w:val="22"/>
          <w:lang w:eastAsia="en-US"/>
        </w:rPr>
        <w:t>3 (три) дня</w:t>
      </w:r>
      <w:r w:rsidRPr="00131E14">
        <w:rPr>
          <w:rFonts w:eastAsia="Calibri"/>
          <w:sz w:val="22"/>
          <w:szCs w:val="22"/>
          <w:lang w:eastAsia="en-US"/>
        </w:rPr>
        <w:t xml:space="preserve"> со дня его подписания</w:t>
      </w:r>
      <w:r w:rsidRPr="00131E14">
        <w:rPr>
          <w:sz w:val="22"/>
          <w:szCs w:val="22"/>
          <w:lang w:eastAsia="en-US"/>
        </w:rPr>
        <w:t>. При этом Заказчик не возмещает участнику (победителю) закупки понесенный им реальный ущерб, упущенную выгоду, расходы и любые другие издержки, связанные с подготовкой к участию и участием в закупке, если иное не предусмотрено действующим законодательством РФ.</w:t>
      </w:r>
    </w:p>
    <w:p w:rsidR="00482AB0" w:rsidRPr="00131E14" w:rsidRDefault="00482AB0" w:rsidP="00C043D5">
      <w:pPr>
        <w:tabs>
          <w:tab w:val="left" w:pos="0"/>
        </w:tabs>
        <w:autoSpaceDE w:val="0"/>
        <w:autoSpaceDN w:val="0"/>
        <w:adjustRightInd w:val="0"/>
        <w:spacing w:after="0"/>
        <w:ind w:firstLine="567"/>
        <w:rPr>
          <w:sz w:val="22"/>
          <w:szCs w:val="22"/>
          <w:lang w:eastAsia="en-US"/>
        </w:rPr>
      </w:pPr>
      <w:r w:rsidRPr="00131E14">
        <w:rPr>
          <w:sz w:val="22"/>
          <w:szCs w:val="22"/>
          <w:lang w:eastAsia="en-US"/>
        </w:rPr>
        <w:t xml:space="preserve">Односторонний отказ победителя от заключения договора по результатам закупки не допускается. </w:t>
      </w:r>
    </w:p>
    <w:p w:rsidR="00482AB0" w:rsidRPr="00131E14" w:rsidRDefault="00482AB0" w:rsidP="00C043D5">
      <w:pPr>
        <w:tabs>
          <w:tab w:val="left" w:pos="0"/>
        </w:tabs>
        <w:autoSpaceDE w:val="0"/>
        <w:autoSpaceDN w:val="0"/>
        <w:adjustRightInd w:val="0"/>
        <w:spacing w:after="0"/>
        <w:ind w:firstLine="567"/>
        <w:rPr>
          <w:sz w:val="22"/>
          <w:szCs w:val="22"/>
          <w:lang w:eastAsia="en-US"/>
        </w:rPr>
      </w:pPr>
      <w:r w:rsidRPr="00131E14">
        <w:rPr>
          <w:sz w:val="22"/>
          <w:szCs w:val="22"/>
          <w:lang w:eastAsia="en-US"/>
        </w:rPr>
        <w:t>Допускается также отказ от заключения договора по соглашению сторон.</w:t>
      </w:r>
    </w:p>
    <w:p w:rsidR="00482AB0" w:rsidRPr="00131E14" w:rsidRDefault="00482AB0" w:rsidP="00C043D5">
      <w:pPr>
        <w:tabs>
          <w:tab w:val="left" w:pos="0"/>
        </w:tabs>
        <w:autoSpaceDE w:val="0"/>
        <w:autoSpaceDN w:val="0"/>
        <w:adjustRightInd w:val="0"/>
        <w:spacing w:after="0"/>
        <w:ind w:firstLine="567"/>
        <w:rPr>
          <w:sz w:val="22"/>
          <w:szCs w:val="22"/>
          <w:lang w:eastAsia="en-US"/>
        </w:rPr>
      </w:pPr>
      <w:r w:rsidRPr="00131E14">
        <w:rPr>
          <w:sz w:val="22"/>
          <w:szCs w:val="22"/>
          <w:lang w:eastAsia="en-US"/>
        </w:rPr>
        <w:t xml:space="preserve">Изменение условий договора в одностороннем порядке по инициативе участника (победителя) закупки не допускается. </w:t>
      </w:r>
    </w:p>
    <w:p w:rsidR="00482AB0" w:rsidRPr="00131E14" w:rsidRDefault="00482AB0" w:rsidP="00C043D5">
      <w:pPr>
        <w:tabs>
          <w:tab w:val="left" w:pos="0"/>
        </w:tabs>
        <w:autoSpaceDE w:val="0"/>
        <w:autoSpaceDN w:val="0"/>
        <w:adjustRightInd w:val="0"/>
        <w:spacing w:after="0"/>
        <w:ind w:firstLine="567"/>
        <w:rPr>
          <w:rFonts w:eastAsia="Calibri"/>
          <w:sz w:val="22"/>
          <w:szCs w:val="22"/>
          <w:lang w:eastAsia="en-US"/>
        </w:rPr>
      </w:pPr>
      <w:r w:rsidRPr="00131E14">
        <w:rPr>
          <w:rFonts w:eastAsia="Calibri"/>
          <w:sz w:val="22"/>
          <w:szCs w:val="22"/>
          <w:lang w:eastAsia="en-US"/>
        </w:rPr>
        <w:t xml:space="preserve">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w:t>
      </w:r>
      <w:proofErr w:type="gramStart"/>
      <w:r w:rsidRPr="00131E14">
        <w:rPr>
          <w:rFonts w:eastAsia="Calibri"/>
          <w:sz w:val="22"/>
          <w:szCs w:val="22"/>
          <w:lang w:eastAsia="en-US"/>
        </w:rPr>
        <w:t>участнику такой закупки</w:t>
      </w:r>
      <w:proofErr w:type="gramEnd"/>
      <w:r w:rsidRPr="00131E14">
        <w:rPr>
          <w:rFonts w:eastAsia="Calibri"/>
          <w:sz w:val="22"/>
          <w:szCs w:val="22"/>
          <w:lang w:eastAsia="en-US"/>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482AB0" w:rsidRPr="00131E14" w:rsidRDefault="00482AB0" w:rsidP="00C043D5">
      <w:pPr>
        <w:tabs>
          <w:tab w:val="left" w:pos="0"/>
        </w:tabs>
        <w:autoSpaceDE w:val="0"/>
        <w:autoSpaceDN w:val="0"/>
        <w:adjustRightInd w:val="0"/>
        <w:spacing w:after="0"/>
        <w:ind w:firstLine="567"/>
        <w:rPr>
          <w:rFonts w:eastAsia="Calibri"/>
          <w:sz w:val="22"/>
          <w:szCs w:val="22"/>
          <w:lang w:eastAsia="en-US"/>
        </w:rPr>
      </w:pPr>
      <w:r w:rsidRPr="00131E14">
        <w:rPr>
          <w:rFonts w:eastAsia="Calibri"/>
          <w:sz w:val="22"/>
          <w:szCs w:val="22"/>
          <w:lang w:eastAsia="en-US"/>
        </w:rPr>
        <w:t>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или приглашением принять участие в такой закупке и заявкой участника такой закупки, с которым заключается договор.</w:t>
      </w:r>
    </w:p>
    <w:p w:rsidR="00482AB0" w:rsidRPr="00131E14" w:rsidRDefault="00482AB0" w:rsidP="00C043D5">
      <w:pPr>
        <w:tabs>
          <w:tab w:val="left" w:pos="0"/>
        </w:tabs>
        <w:autoSpaceDE w:val="0"/>
        <w:autoSpaceDN w:val="0"/>
        <w:adjustRightInd w:val="0"/>
        <w:spacing w:after="0"/>
        <w:ind w:firstLine="567"/>
        <w:rPr>
          <w:sz w:val="22"/>
          <w:szCs w:val="22"/>
          <w:lang w:eastAsia="en-US"/>
        </w:rPr>
      </w:pPr>
      <w:r w:rsidRPr="00131E14">
        <w:rPr>
          <w:rFonts w:eastAsia="Calibri"/>
          <w:sz w:val="22"/>
          <w:szCs w:val="22"/>
          <w:lang w:eastAsia="en-US"/>
        </w:rPr>
        <w:t>Допускается последующее подписание оригинала договора (протокола разногласий и дополнительных соглашений к нему) Сторонами на бумажном носителе.</w:t>
      </w:r>
    </w:p>
    <w:p w:rsidR="00482AB0" w:rsidRPr="00131E14" w:rsidRDefault="00482AB0" w:rsidP="00C043D5">
      <w:pPr>
        <w:widowControl w:val="0"/>
        <w:tabs>
          <w:tab w:val="left" w:pos="0"/>
          <w:tab w:val="left" w:pos="567"/>
        </w:tabs>
        <w:overflowPunct w:val="0"/>
        <w:autoSpaceDE w:val="0"/>
        <w:autoSpaceDN w:val="0"/>
        <w:adjustRightInd w:val="0"/>
        <w:spacing w:after="0"/>
        <w:ind w:firstLine="567"/>
        <w:rPr>
          <w:sz w:val="22"/>
          <w:szCs w:val="22"/>
          <w:lang w:eastAsia="en-US"/>
        </w:rPr>
      </w:pPr>
      <w:r w:rsidRPr="00131E14">
        <w:rPr>
          <w:sz w:val="22"/>
          <w:szCs w:val="22"/>
          <w:lang w:eastAsia="en-US"/>
        </w:rPr>
        <w:t xml:space="preserve">Все изменения в действующий договор вносятся путем подписания сторонами дополнительного соглашения. В случае, если при заключении и исполнении договора изменяются объем, цена закупаемых товаров, работ и услуг или сроки исполнения договора, по сравнению с указанными в Протоколе, составленном по результатам закупки, Заказчик не позднее чем </w:t>
      </w:r>
      <w:r w:rsidRPr="00131E14">
        <w:rPr>
          <w:b/>
          <w:sz w:val="22"/>
          <w:szCs w:val="22"/>
          <w:lang w:eastAsia="en-US"/>
        </w:rPr>
        <w:t>в течение 10 (десяти) календарных дней</w:t>
      </w:r>
      <w:r w:rsidRPr="00131E14">
        <w:rPr>
          <w:sz w:val="22"/>
          <w:szCs w:val="22"/>
          <w:lang w:eastAsia="en-US"/>
        </w:rPr>
        <w:t xml:space="preserve">, со дня внесения изменений в договор, размещает в Единой информационной системе информацию об изменении договора, с указанием измененных условий. </w:t>
      </w:r>
    </w:p>
    <w:p w:rsidR="00482AB0" w:rsidRPr="00131E14" w:rsidRDefault="00482AB0" w:rsidP="00C043D5">
      <w:pPr>
        <w:widowControl w:val="0"/>
        <w:tabs>
          <w:tab w:val="left" w:pos="0"/>
        </w:tabs>
        <w:overflowPunct w:val="0"/>
        <w:autoSpaceDE w:val="0"/>
        <w:autoSpaceDN w:val="0"/>
        <w:adjustRightInd w:val="0"/>
        <w:spacing w:after="0"/>
        <w:ind w:firstLine="567"/>
        <w:rPr>
          <w:sz w:val="22"/>
          <w:szCs w:val="22"/>
          <w:lang w:eastAsia="en-US"/>
        </w:rPr>
      </w:pPr>
      <w:r w:rsidRPr="00131E14">
        <w:rPr>
          <w:sz w:val="22"/>
          <w:szCs w:val="22"/>
          <w:lang w:eastAsia="en-US"/>
        </w:rPr>
        <w:t xml:space="preserve">В случае, если участник закупки признан уклонившимся от заключения договора, Заказчик вправе обратиться в суд с требованием о понуждении заключить договор, а также о возмещении убытков, причиненных уклонением от заключения договора или заключить договор с участником закупки, заявке которого присвоен второй порядковый номер. </w:t>
      </w:r>
    </w:p>
    <w:p w:rsidR="00482AB0" w:rsidRPr="00131E14" w:rsidRDefault="00482AB0" w:rsidP="00C043D5">
      <w:pPr>
        <w:widowControl w:val="0"/>
        <w:tabs>
          <w:tab w:val="left" w:pos="0"/>
          <w:tab w:val="num" w:pos="567"/>
        </w:tabs>
        <w:overflowPunct w:val="0"/>
        <w:autoSpaceDE w:val="0"/>
        <w:autoSpaceDN w:val="0"/>
        <w:adjustRightInd w:val="0"/>
        <w:spacing w:after="0"/>
        <w:ind w:firstLine="567"/>
        <w:rPr>
          <w:sz w:val="22"/>
          <w:szCs w:val="22"/>
          <w:lang w:eastAsia="en-US"/>
        </w:rPr>
      </w:pPr>
      <w:r w:rsidRPr="00131E14">
        <w:rPr>
          <w:sz w:val="22"/>
          <w:szCs w:val="22"/>
          <w:lang w:eastAsia="en-US"/>
        </w:rPr>
        <w:t xml:space="preserve">Под уклонением от заключения договора понимаются действия лица, с которым заключается договор, </w:t>
      </w:r>
      <w:r w:rsidRPr="00131E14">
        <w:rPr>
          <w:sz w:val="22"/>
          <w:szCs w:val="22"/>
          <w:lang w:eastAsia="en-US"/>
        </w:rPr>
        <w:lastRenderedPageBreak/>
        <w:t>которые не приводят к его подписанию в сроки, установленные Извещением о закупке, а именно:</w:t>
      </w:r>
    </w:p>
    <w:p w:rsidR="00482AB0" w:rsidRPr="00131E14" w:rsidRDefault="00482AB0" w:rsidP="00C043D5">
      <w:pPr>
        <w:pStyle w:val="ab"/>
        <w:widowControl w:val="0"/>
        <w:numPr>
          <w:ilvl w:val="0"/>
          <w:numId w:val="28"/>
        </w:numPr>
        <w:tabs>
          <w:tab w:val="left" w:pos="0"/>
          <w:tab w:val="num" w:pos="851"/>
        </w:tabs>
        <w:overflowPunct w:val="0"/>
        <w:autoSpaceDE w:val="0"/>
        <w:autoSpaceDN w:val="0"/>
        <w:adjustRightInd w:val="0"/>
        <w:spacing w:after="0" w:line="240" w:lineRule="auto"/>
        <w:ind w:left="0" w:firstLine="567"/>
        <w:jc w:val="both"/>
        <w:rPr>
          <w:rFonts w:ascii="Times New Roman" w:hAnsi="Times New Roman"/>
        </w:rPr>
      </w:pPr>
      <w:r w:rsidRPr="00131E14">
        <w:rPr>
          <w:rFonts w:ascii="Times New Roman" w:hAnsi="Times New Roman"/>
        </w:rPr>
        <w:t>прямой письменный отказ от подписания договора;</w:t>
      </w:r>
    </w:p>
    <w:p w:rsidR="00482AB0" w:rsidRPr="00131E14" w:rsidRDefault="00482AB0" w:rsidP="00C043D5">
      <w:pPr>
        <w:pStyle w:val="ab"/>
        <w:widowControl w:val="0"/>
        <w:numPr>
          <w:ilvl w:val="0"/>
          <w:numId w:val="28"/>
        </w:numPr>
        <w:tabs>
          <w:tab w:val="left" w:pos="0"/>
          <w:tab w:val="num" w:pos="851"/>
        </w:tabs>
        <w:overflowPunct w:val="0"/>
        <w:autoSpaceDE w:val="0"/>
        <w:autoSpaceDN w:val="0"/>
        <w:adjustRightInd w:val="0"/>
        <w:spacing w:after="0" w:line="240" w:lineRule="auto"/>
        <w:ind w:left="0" w:firstLine="567"/>
        <w:jc w:val="both"/>
        <w:rPr>
          <w:rFonts w:ascii="Times New Roman" w:hAnsi="Times New Roman"/>
        </w:rPr>
      </w:pPr>
      <w:r w:rsidRPr="00131E14">
        <w:rPr>
          <w:rFonts w:ascii="Times New Roman" w:hAnsi="Times New Roman"/>
        </w:rPr>
        <w:t>не подписание лицом, с которым заключается договор, проекта договора в предусмотренный для этого Положением о закупках или Извещением о закупке срок;</w:t>
      </w:r>
    </w:p>
    <w:p w:rsidR="00482AB0" w:rsidRPr="00131E14" w:rsidRDefault="00482AB0" w:rsidP="00C043D5">
      <w:pPr>
        <w:pStyle w:val="ab"/>
        <w:widowControl w:val="0"/>
        <w:numPr>
          <w:ilvl w:val="0"/>
          <w:numId w:val="28"/>
        </w:numPr>
        <w:tabs>
          <w:tab w:val="left" w:pos="0"/>
          <w:tab w:val="num" w:pos="851"/>
        </w:tabs>
        <w:overflowPunct w:val="0"/>
        <w:autoSpaceDE w:val="0"/>
        <w:autoSpaceDN w:val="0"/>
        <w:adjustRightInd w:val="0"/>
        <w:spacing w:after="0" w:line="240" w:lineRule="auto"/>
        <w:ind w:left="0" w:firstLine="567"/>
        <w:jc w:val="both"/>
        <w:rPr>
          <w:rFonts w:ascii="Times New Roman" w:hAnsi="Times New Roman"/>
        </w:rPr>
      </w:pPr>
      <w:r w:rsidRPr="00131E14">
        <w:rPr>
          <w:rFonts w:ascii="Times New Roman" w:hAnsi="Times New Roman"/>
        </w:rPr>
        <w:t>предъявление при подписании договора встречных требований по условиям договора, в противоречие ранее установленным в Извещении о закупке и (или) заявке такого участника;</w:t>
      </w:r>
    </w:p>
    <w:p w:rsidR="00482AB0" w:rsidRPr="00131E14" w:rsidRDefault="00482AB0" w:rsidP="00C043D5">
      <w:pPr>
        <w:pStyle w:val="ab"/>
        <w:widowControl w:val="0"/>
        <w:numPr>
          <w:ilvl w:val="0"/>
          <w:numId w:val="28"/>
        </w:numPr>
        <w:tabs>
          <w:tab w:val="left" w:pos="0"/>
          <w:tab w:val="num" w:pos="851"/>
        </w:tabs>
        <w:overflowPunct w:val="0"/>
        <w:autoSpaceDE w:val="0"/>
        <w:autoSpaceDN w:val="0"/>
        <w:adjustRightInd w:val="0"/>
        <w:spacing w:after="0" w:line="240" w:lineRule="auto"/>
        <w:ind w:left="0" w:firstLine="567"/>
        <w:jc w:val="both"/>
        <w:rPr>
          <w:rFonts w:ascii="Times New Roman" w:hAnsi="Times New Roman"/>
        </w:rPr>
      </w:pPr>
      <w:r w:rsidRPr="00131E14">
        <w:rPr>
          <w:rFonts w:ascii="Times New Roman" w:hAnsi="Times New Roman"/>
        </w:rPr>
        <w:t>в иных случаях, предусмотренных законодательством Российской Федерации.</w:t>
      </w:r>
    </w:p>
    <w:p w:rsidR="00482AB0" w:rsidRPr="00131E14" w:rsidRDefault="00482AB0" w:rsidP="00C043D5">
      <w:pPr>
        <w:widowControl w:val="0"/>
        <w:tabs>
          <w:tab w:val="left" w:pos="0"/>
          <w:tab w:val="num" w:pos="567"/>
          <w:tab w:val="num" w:pos="1086"/>
        </w:tabs>
        <w:overflowPunct w:val="0"/>
        <w:autoSpaceDE w:val="0"/>
        <w:autoSpaceDN w:val="0"/>
        <w:adjustRightInd w:val="0"/>
        <w:spacing w:after="0"/>
        <w:ind w:firstLine="567"/>
        <w:rPr>
          <w:rFonts w:eastAsia="@Arial Unicode MS"/>
          <w:sz w:val="22"/>
          <w:szCs w:val="22"/>
          <w:lang w:eastAsia="en-US"/>
        </w:rPr>
      </w:pPr>
      <w:r w:rsidRPr="00131E14">
        <w:rPr>
          <w:rFonts w:eastAsia="@Arial Unicode MS"/>
          <w:sz w:val="22"/>
          <w:szCs w:val="22"/>
          <w:lang w:eastAsia="en-US"/>
        </w:rPr>
        <w:t>Если по результатам закупки договор не заключен в установленные сроки ни с Победителем закупки, ни с единственным участником конкурентной закупки, подавшим заявку, или с единственным участником конкурентной закупки, ни с участником закупки, заявке которого присвоен второй номер, Комиссия по закупкам вправе принять решение об отмене итогов закупки и о проведении повторной закупки (в том числе с изменением способа и/или условий закупки), либо о заключении договора с единственным поставщиком (исполнителем, подрядчиком).</w:t>
      </w:r>
    </w:p>
    <w:p w:rsidR="00482AB0" w:rsidRPr="00131E14" w:rsidRDefault="00482AB0" w:rsidP="00C043D5">
      <w:pPr>
        <w:widowControl w:val="0"/>
        <w:tabs>
          <w:tab w:val="left" w:pos="0"/>
          <w:tab w:val="num" w:pos="1086"/>
        </w:tabs>
        <w:overflowPunct w:val="0"/>
        <w:autoSpaceDE w:val="0"/>
        <w:autoSpaceDN w:val="0"/>
        <w:adjustRightInd w:val="0"/>
        <w:spacing w:after="0"/>
        <w:ind w:firstLine="567"/>
        <w:rPr>
          <w:sz w:val="22"/>
          <w:szCs w:val="22"/>
          <w:lang w:eastAsia="en-US"/>
        </w:rPr>
      </w:pPr>
      <w:r w:rsidRPr="00131E14">
        <w:rPr>
          <w:sz w:val="22"/>
          <w:szCs w:val="22"/>
          <w:lang w:eastAsia="en-US"/>
        </w:rPr>
        <w:t xml:space="preserve">Сведения об участнике закупки, уклоняющемся от заключения договора, либо </w:t>
      </w:r>
      <w:proofErr w:type="gramStart"/>
      <w:r w:rsidRPr="00131E14">
        <w:rPr>
          <w:sz w:val="22"/>
          <w:szCs w:val="22"/>
          <w:lang w:eastAsia="en-US"/>
        </w:rPr>
        <w:t>договор</w:t>
      </w:r>
      <w:proofErr w:type="gramEnd"/>
      <w:r w:rsidRPr="00131E14">
        <w:rPr>
          <w:sz w:val="22"/>
          <w:szCs w:val="22"/>
          <w:lang w:eastAsia="en-US"/>
        </w:rPr>
        <w:t xml:space="preserve"> с которым расторгнут по решению суда в связи с существенным нарушением участником закупки условий договора, направляются Заказчиком в Федеральный орган исполнительной власти для включения данного участника закупки в реестр недобросовестных поставщиков в порядке, установленном Правительством РФ.</w:t>
      </w:r>
    </w:p>
    <w:p w:rsidR="00482AB0" w:rsidRPr="00131E14" w:rsidRDefault="00482AB0" w:rsidP="00C043D5">
      <w:pPr>
        <w:widowControl w:val="0"/>
        <w:tabs>
          <w:tab w:val="left" w:pos="0"/>
          <w:tab w:val="left" w:pos="567"/>
        </w:tabs>
        <w:overflowPunct w:val="0"/>
        <w:autoSpaceDE w:val="0"/>
        <w:autoSpaceDN w:val="0"/>
        <w:adjustRightInd w:val="0"/>
        <w:spacing w:after="0"/>
        <w:ind w:firstLine="567"/>
        <w:rPr>
          <w:sz w:val="22"/>
          <w:szCs w:val="22"/>
          <w:lang w:eastAsia="en-US"/>
        </w:rPr>
      </w:pPr>
      <w:r w:rsidRPr="00131E14">
        <w:rPr>
          <w:sz w:val="22"/>
          <w:szCs w:val="22"/>
          <w:lang w:eastAsia="en-US"/>
        </w:rPr>
        <w:t>Исполнение заключенного договора и его расторжение (в том числе досрочное) осуществляется в порядке, предусмотренном действующим законодательством РФ и самим договором (включая дополнительные соглашения).</w:t>
      </w:r>
    </w:p>
    <w:p w:rsidR="00482AB0" w:rsidRPr="00131E14" w:rsidRDefault="00482AB0" w:rsidP="00877CA8">
      <w:pPr>
        <w:tabs>
          <w:tab w:val="left" w:pos="0"/>
        </w:tabs>
        <w:autoSpaceDE w:val="0"/>
        <w:autoSpaceDN w:val="0"/>
        <w:adjustRightInd w:val="0"/>
        <w:spacing w:after="0"/>
        <w:ind w:firstLine="567"/>
        <w:rPr>
          <w:rFonts w:eastAsia="Calibri"/>
          <w:sz w:val="22"/>
          <w:szCs w:val="22"/>
          <w:lang w:eastAsia="en-US"/>
        </w:rPr>
      </w:pPr>
      <w:r w:rsidRPr="00131E14">
        <w:rPr>
          <w:rFonts w:eastAsia="Calibri"/>
          <w:sz w:val="22"/>
          <w:szCs w:val="22"/>
          <w:lang w:eastAsia="en-US"/>
        </w:rPr>
        <w:t>По итогам конкурентной закупки Заказчик вправе заключить договоры с несколькими участниками такой закупки в порядке и в случаях, предусмотренных Извещением о закупке.</w:t>
      </w:r>
    </w:p>
    <w:p w:rsidR="00877CA8" w:rsidRPr="00131E14" w:rsidRDefault="00877CA8" w:rsidP="00877CA8">
      <w:pPr>
        <w:tabs>
          <w:tab w:val="left" w:pos="0"/>
        </w:tabs>
        <w:autoSpaceDE w:val="0"/>
        <w:autoSpaceDN w:val="0"/>
        <w:adjustRightInd w:val="0"/>
        <w:spacing w:after="0"/>
        <w:ind w:firstLine="567"/>
        <w:rPr>
          <w:rFonts w:eastAsia="Calibri"/>
          <w:sz w:val="22"/>
          <w:szCs w:val="22"/>
          <w:lang w:eastAsia="en-US"/>
        </w:rPr>
      </w:pPr>
    </w:p>
    <w:p w:rsidR="00482AB0" w:rsidRPr="00131E14" w:rsidRDefault="00482AB0" w:rsidP="00C043D5">
      <w:pPr>
        <w:widowControl w:val="0"/>
        <w:tabs>
          <w:tab w:val="left" w:pos="0"/>
        </w:tabs>
        <w:overflowPunct w:val="0"/>
        <w:autoSpaceDE w:val="0"/>
        <w:autoSpaceDN w:val="0"/>
        <w:adjustRightInd w:val="0"/>
        <w:spacing w:after="0"/>
        <w:ind w:firstLine="567"/>
        <w:rPr>
          <w:b/>
          <w:bCs/>
          <w:sz w:val="22"/>
          <w:szCs w:val="22"/>
        </w:rPr>
      </w:pPr>
      <w:r w:rsidRPr="00131E14">
        <w:rPr>
          <w:sz w:val="22"/>
          <w:szCs w:val="22"/>
        </w:rPr>
        <w:t>Заказчик определяет, что все условия настоящ</w:t>
      </w:r>
      <w:r w:rsidR="00877CA8" w:rsidRPr="00131E14">
        <w:rPr>
          <w:sz w:val="22"/>
          <w:szCs w:val="22"/>
        </w:rPr>
        <w:t xml:space="preserve">его Извещения </w:t>
      </w:r>
      <w:r w:rsidRPr="00131E14">
        <w:rPr>
          <w:sz w:val="22"/>
          <w:szCs w:val="22"/>
        </w:rPr>
        <w:t>(в том чисел условия Технического задания), являются существенными и не подлежат изменению, за исключением условий, возможность изменения которых прямо предусмотрена законодательством РФ.</w:t>
      </w:r>
    </w:p>
    <w:p w:rsidR="00482AB0" w:rsidRPr="00131E14" w:rsidRDefault="00482AB0" w:rsidP="00C043D5">
      <w:pPr>
        <w:widowControl w:val="0"/>
        <w:tabs>
          <w:tab w:val="left" w:pos="0"/>
        </w:tabs>
        <w:overflowPunct w:val="0"/>
        <w:autoSpaceDE w:val="0"/>
        <w:autoSpaceDN w:val="0"/>
        <w:adjustRightInd w:val="0"/>
        <w:spacing w:after="0"/>
        <w:ind w:firstLine="567"/>
        <w:rPr>
          <w:sz w:val="22"/>
          <w:szCs w:val="22"/>
        </w:rPr>
      </w:pPr>
    </w:p>
    <w:p w:rsidR="00482AB0" w:rsidRPr="00131E14" w:rsidRDefault="00482AB0" w:rsidP="00C043D5">
      <w:pPr>
        <w:spacing w:after="0"/>
        <w:ind w:firstLine="567"/>
        <w:rPr>
          <w:sz w:val="22"/>
          <w:szCs w:val="22"/>
        </w:rPr>
      </w:pPr>
    </w:p>
    <w:p w:rsidR="00844E10" w:rsidRPr="00131E14" w:rsidRDefault="00844E10" w:rsidP="00C043D5">
      <w:pPr>
        <w:widowControl w:val="0"/>
        <w:tabs>
          <w:tab w:val="left" w:pos="0"/>
        </w:tabs>
        <w:overflowPunct w:val="0"/>
        <w:autoSpaceDE w:val="0"/>
        <w:autoSpaceDN w:val="0"/>
        <w:adjustRightInd w:val="0"/>
        <w:spacing w:after="0"/>
        <w:ind w:firstLine="567"/>
        <w:rPr>
          <w:b/>
          <w:bCs/>
          <w:sz w:val="22"/>
          <w:szCs w:val="22"/>
        </w:rPr>
      </w:pPr>
    </w:p>
    <w:p w:rsidR="00CB4B9E" w:rsidRPr="00131E14" w:rsidRDefault="0068634A" w:rsidP="00C043D5">
      <w:pPr>
        <w:widowControl w:val="0"/>
        <w:shd w:val="clear" w:color="auto" w:fill="FFFFFF"/>
        <w:autoSpaceDE w:val="0"/>
        <w:autoSpaceDN w:val="0"/>
        <w:adjustRightInd w:val="0"/>
        <w:spacing w:after="0"/>
        <w:jc w:val="center"/>
        <w:rPr>
          <w:b/>
          <w:bCs/>
          <w:sz w:val="22"/>
          <w:szCs w:val="22"/>
        </w:rPr>
        <w:sectPr w:rsidR="00CB4B9E" w:rsidRPr="00131E14" w:rsidSect="003A1648">
          <w:footerReference w:type="even" r:id="rId27"/>
          <w:footerReference w:type="default" r:id="rId28"/>
          <w:headerReference w:type="first" r:id="rId29"/>
          <w:pgSz w:w="11906" w:h="16838" w:code="9"/>
          <w:pgMar w:top="851" w:right="566" w:bottom="851" w:left="1134" w:header="0" w:footer="91" w:gutter="0"/>
          <w:cols w:space="708"/>
          <w:titlePg/>
          <w:docGrid w:linePitch="360"/>
        </w:sectPr>
      </w:pPr>
      <w:r w:rsidRPr="00131E14">
        <w:rPr>
          <w:b/>
          <w:bCs/>
          <w:sz w:val="22"/>
          <w:szCs w:val="22"/>
        </w:rPr>
        <w:br w:type="page"/>
      </w:r>
    </w:p>
    <w:p w:rsidR="00E65BE0" w:rsidRDefault="005C2027" w:rsidP="001F2AA7">
      <w:pPr>
        <w:widowControl w:val="0"/>
        <w:shd w:val="clear" w:color="auto" w:fill="FFFFFF"/>
        <w:autoSpaceDE w:val="0"/>
        <w:autoSpaceDN w:val="0"/>
        <w:adjustRightInd w:val="0"/>
        <w:spacing w:after="0"/>
        <w:ind w:firstLine="567"/>
        <w:jc w:val="center"/>
        <w:rPr>
          <w:b/>
          <w:bCs/>
          <w:sz w:val="22"/>
          <w:szCs w:val="22"/>
        </w:rPr>
      </w:pPr>
      <w:r w:rsidRPr="00131E14">
        <w:rPr>
          <w:b/>
          <w:sz w:val="22"/>
          <w:szCs w:val="22"/>
        </w:rPr>
        <w:lastRenderedPageBreak/>
        <w:t xml:space="preserve">РАЗДЕЛ </w:t>
      </w:r>
      <w:r w:rsidR="005D1488" w:rsidRPr="00131E14">
        <w:rPr>
          <w:b/>
          <w:sz w:val="22"/>
          <w:szCs w:val="22"/>
        </w:rPr>
        <w:t>2</w:t>
      </w:r>
      <w:r w:rsidRPr="00131E14">
        <w:rPr>
          <w:b/>
          <w:sz w:val="22"/>
          <w:szCs w:val="22"/>
        </w:rPr>
        <w:t xml:space="preserve">. </w:t>
      </w:r>
      <w:r w:rsidRPr="00131E14">
        <w:rPr>
          <w:b/>
          <w:bCs/>
          <w:sz w:val="22"/>
          <w:szCs w:val="22"/>
        </w:rPr>
        <w:t>ТЕХНИЧЕСКОЕ ЗАДАНИЕ</w:t>
      </w:r>
      <w:r w:rsidR="00D708E9">
        <w:rPr>
          <w:b/>
          <w:bCs/>
          <w:sz w:val="22"/>
          <w:szCs w:val="22"/>
        </w:rPr>
        <w:t>.</w:t>
      </w:r>
    </w:p>
    <w:p w:rsidR="00D708E9" w:rsidRPr="00131E14" w:rsidRDefault="00D708E9" w:rsidP="001F2AA7">
      <w:pPr>
        <w:widowControl w:val="0"/>
        <w:shd w:val="clear" w:color="auto" w:fill="FFFFFF"/>
        <w:autoSpaceDE w:val="0"/>
        <w:autoSpaceDN w:val="0"/>
        <w:adjustRightInd w:val="0"/>
        <w:spacing w:after="0"/>
        <w:ind w:firstLine="567"/>
        <w:jc w:val="center"/>
        <w:rPr>
          <w:b/>
          <w:bCs/>
          <w:sz w:val="22"/>
          <w:szCs w:val="22"/>
        </w:rPr>
      </w:pPr>
    </w:p>
    <w:p w:rsidR="00D708E9" w:rsidRPr="00D708E9" w:rsidRDefault="00D708E9" w:rsidP="00D708E9">
      <w:pPr>
        <w:tabs>
          <w:tab w:val="left" w:pos="1710"/>
        </w:tabs>
        <w:spacing w:after="0"/>
        <w:ind w:firstLine="567"/>
        <w:jc w:val="center"/>
        <w:rPr>
          <w:b/>
          <w:sz w:val="22"/>
          <w:szCs w:val="22"/>
        </w:rPr>
      </w:pPr>
      <w:r w:rsidRPr="00D708E9">
        <w:rPr>
          <w:b/>
          <w:sz w:val="22"/>
          <w:szCs w:val="22"/>
        </w:rPr>
        <w:t>Приобретение по договору поставки сервера «</w:t>
      </w:r>
      <w:proofErr w:type="spellStart"/>
      <w:r w:rsidRPr="00D708E9">
        <w:rPr>
          <w:b/>
          <w:sz w:val="22"/>
          <w:szCs w:val="22"/>
        </w:rPr>
        <w:t>Аквариус</w:t>
      </w:r>
      <w:proofErr w:type="spellEnd"/>
      <w:r w:rsidRPr="00D708E9">
        <w:rPr>
          <w:b/>
          <w:sz w:val="22"/>
          <w:szCs w:val="22"/>
        </w:rPr>
        <w:t xml:space="preserve">» T50 D212CF (АМПР.466539.120) (либо эквивалент), в количестве 1 штуки, нового, не бывшего в эксплуатации, не ранее 2023 года выпуска.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6"/>
        <w:gridCol w:w="2099"/>
        <w:gridCol w:w="7451"/>
      </w:tblGrid>
      <w:tr w:rsidR="00D708E9" w:rsidRPr="00D708E9" w:rsidTr="008C4B22">
        <w:trPr>
          <w:trHeight w:val="651"/>
        </w:trPr>
        <w:tc>
          <w:tcPr>
            <w:tcW w:w="656" w:type="dxa"/>
            <w:tcBorders>
              <w:top w:val="single" w:sz="4" w:space="0" w:color="auto"/>
              <w:left w:val="single" w:sz="4" w:space="0" w:color="auto"/>
              <w:bottom w:val="single" w:sz="4" w:space="0" w:color="auto"/>
              <w:right w:val="single" w:sz="4" w:space="0" w:color="auto"/>
            </w:tcBorders>
            <w:vAlign w:val="center"/>
            <w:hideMark/>
          </w:tcPr>
          <w:p w:rsidR="00D708E9" w:rsidRPr="00D708E9" w:rsidRDefault="00D708E9" w:rsidP="00D708E9">
            <w:pPr>
              <w:widowControl w:val="0"/>
              <w:spacing w:after="0"/>
              <w:jc w:val="center"/>
              <w:rPr>
                <w:sz w:val="22"/>
                <w:szCs w:val="22"/>
              </w:rPr>
            </w:pPr>
            <w:r w:rsidRPr="00D708E9">
              <w:rPr>
                <w:sz w:val="22"/>
                <w:szCs w:val="22"/>
              </w:rPr>
              <w:t>№ п/п</w:t>
            </w:r>
          </w:p>
        </w:tc>
        <w:tc>
          <w:tcPr>
            <w:tcW w:w="2099" w:type="dxa"/>
            <w:tcBorders>
              <w:top w:val="single" w:sz="4" w:space="0" w:color="auto"/>
              <w:left w:val="single" w:sz="4" w:space="0" w:color="auto"/>
              <w:bottom w:val="single" w:sz="4" w:space="0" w:color="auto"/>
              <w:right w:val="single" w:sz="4" w:space="0" w:color="auto"/>
            </w:tcBorders>
            <w:vAlign w:val="center"/>
            <w:hideMark/>
          </w:tcPr>
          <w:p w:rsidR="00D708E9" w:rsidRPr="00D708E9" w:rsidRDefault="00D708E9" w:rsidP="00D708E9">
            <w:pPr>
              <w:widowControl w:val="0"/>
              <w:spacing w:after="0"/>
              <w:jc w:val="center"/>
              <w:rPr>
                <w:sz w:val="22"/>
                <w:szCs w:val="22"/>
              </w:rPr>
            </w:pPr>
            <w:r w:rsidRPr="00D708E9">
              <w:rPr>
                <w:sz w:val="22"/>
                <w:szCs w:val="22"/>
              </w:rPr>
              <w:t>Наименование Товара</w:t>
            </w:r>
          </w:p>
        </w:tc>
        <w:tc>
          <w:tcPr>
            <w:tcW w:w="7451" w:type="dxa"/>
            <w:tcBorders>
              <w:top w:val="single" w:sz="4" w:space="0" w:color="auto"/>
              <w:left w:val="single" w:sz="4" w:space="0" w:color="auto"/>
              <w:bottom w:val="single" w:sz="4" w:space="0" w:color="auto"/>
              <w:right w:val="single" w:sz="4" w:space="0" w:color="auto"/>
            </w:tcBorders>
            <w:vAlign w:val="center"/>
            <w:hideMark/>
          </w:tcPr>
          <w:p w:rsidR="00D708E9" w:rsidRPr="00D708E9" w:rsidRDefault="00D708E9" w:rsidP="00D708E9">
            <w:pPr>
              <w:widowControl w:val="0"/>
              <w:spacing w:after="0"/>
              <w:jc w:val="center"/>
              <w:rPr>
                <w:sz w:val="22"/>
                <w:szCs w:val="22"/>
              </w:rPr>
            </w:pPr>
            <w:r w:rsidRPr="00D708E9">
              <w:rPr>
                <w:sz w:val="22"/>
                <w:szCs w:val="22"/>
              </w:rPr>
              <w:t>Описание характеристик и требований к Товару</w:t>
            </w:r>
          </w:p>
        </w:tc>
      </w:tr>
      <w:tr w:rsidR="00D708E9" w:rsidRPr="00C63081" w:rsidTr="008C4B22">
        <w:tc>
          <w:tcPr>
            <w:tcW w:w="656" w:type="dxa"/>
            <w:tcBorders>
              <w:top w:val="single" w:sz="4" w:space="0" w:color="auto"/>
              <w:left w:val="single" w:sz="4" w:space="0" w:color="auto"/>
              <w:bottom w:val="single" w:sz="4" w:space="0" w:color="auto"/>
              <w:right w:val="single" w:sz="4" w:space="0" w:color="auto"/>
            </w:tcBorders>
            <w:vAlign w:val="center"/>
            <w:hideMark/>
          </w:tcPr>
          <w:p w:rsidR="00D708E9" w:rsidRPr="00D708E9" w:rsidRDefault="00D708E9" w:rsidP="00D708E9">
            <w:pPr>
              <w:widowControl w:val="0"/>
              <w:spacing w:after="0"/>
              <w:jc w:val="center"/>
              <w:rPr>
                <w:sz w:val="22"/>
                <w:szCs w:val="22"/>
              </w:rPr>
            </w:pPr>
            <w:r w:rsidRPr="00D708E9">
              <w:rPr>
                <w:sz w:val="22"/>
                <w:szCs w:val="22"/>
              </w:rPr>
              <w:t>1</w:t>
            </w:r>
          </w:p>
        </w:tc>
        <w:tc>
          <w:tcPr>
            <w:tcW w:w="2099" w:type="dxa"/>
            <w:tcBorders>
              <w:top w:val="single" w:sz="4" w:space="0" w:color="auto"/>
              <w:left w:val="single" w:sz="4" w:space="0" w:color="auto"/>
              <w:bottom w:val="single" w:sz="4" w:space="0" w:color="auto"/>
              <w:right w:val="single" w:sz="4" w:space="0" w:color="auto"/>
            </w:tcBorders>
            <w:vAlign w:val="center"/>
          </w:tcPr>
          <w:p w:rsidR="00D708E9" w:rsidRPr="00D708E9" w:rsidRDefault="00D708E9" w:rsidP="00D708E9">
            <w:pPr>
              <w:widowControl w:val="0"/>
              <w:spacing w:after="0"/>
              <w:jc w:val="left"/>
              <w:rPr>
                <w:sz w:val="22"/>
                <w:szCs w:val="22"/>
              </w:rPr>
            </w:pPr>
            <w:r w:rsidRPr="00D708E9">
              <w:rPr>
                <w:sz w:val="22"/>
                <w:szCs w:val="22"/>
              </w:rPr>
              <w:t>Сервер «</w:t>
            </w:r>
            <w:proofErr w:type="spellStart"/>
            <w:r w:rsidRPr="00D708E9">
              <w:rPr>
                <w:sz w:val="22"/>
                <w:szCs w:val="22"/>
              </w:rPr>
              <w:t>Аквариус</w:t>
            </w:r>
            <w:proofErr w:type="spellEnd"/>
            <w:r w:rsidRPr="00D708E9">
              <w:rPr>
                <w:sz w:val="22"/>
                <w:szCs w:val="22"/>
              </w:rPr>
              <w:t>» T50 D212CF</w:t>
            </w:r>
          </w:p>
          <w:p w:rsidR="00D708E9" w:rsidRPr="00D708E9" w:rsidRDefault="00D708E9" w:rsidP="00D708E9">
            <w:pPr>
              <w:widowControl w:val="0"/>
              <w:spacing w:after="0"/>
              <w:jc w:val="left"/>
              <w:rPr>
                <w:sz w:val="22"/>
                <w:szCs w:val="22"/>
              </w:rPr>
            </w:pPr>
            <w:r w:rsidRPr="00D708E9">
              <w:rPr>
                <w:sz w:val="22"/>
                <w:szCs w:val="22"/>
              </w:rPr>
              <w:t>(АМПР.466539.120)</w:t>
            </w:r>
          </w:p>
        </w:tc>
        <w:tc>
          <w:tcPr>
            <w:tcW w:w="7451" w:type="dxa"/>
            <w:tcBorders>
              <w:top w:val="single" w:sz="4" w:space="0" w:color="auto"/>
              <w:left w:val="single" w:sz="4" w:space="0" w:color="auto"/>
              <w:bottom w:val="single" w:sz="4" w:space="0" w:color="auto"/>
              <w:right w:val="single" w:sz="4" w:space="0" w:color="auto"/>
            </w:tcBorders>
            <w:vAlign w:val="center"/>
          </w:tcPr>
          <w:p w:rsidR="00D708E9" w:rsidRPr="00D708E9" w:rsidRDefault="00D708E9" w:rsidP="00D708E9">
            <w:pPr>
              <w:widowControl w:val="0"/>
              <w:spacing w:after="0"/>
              <w:jc w:val="left"/>
              <w:rPr>
                <w:sz w:val="22"/>
                <w:szCs w:val="22"/>
              </w:rPr>
            </w:pPr>
            <w:r w:rsidRPr="00D708E9">
              <w:rPr>
                <w:sz w:val="22"/>
                <w:szCs w:val="22"/>
              </w:rPr>
              <w:t>Тип: Сервер.</w:t>
            </w:r>
          </w:p>
          <w:p w:rsidR="00D708E9" w:rsidRDefault="00D708E9" w:rsidP="00D708E9">
            <w:pPr>
              <w:widowControl w:val="0"/>
              <w:spacing w:after="0"/>
              <w:jc w:val="left"/>
              <w:rPr>
                <w:sz w:val="22"/>
                <w:szCs w:val="22"/>
              </w:rPr>
            </w:pPr>
          </w:p>
          <w:p w:rsidR="00D708E9" w:rsidRPr="00D708E9" w:rsidRDefault="00D708E9" w:rsidP="00D708E9">
            <w:pPr>
              <w:widowControl w:val="0"/>
              <w:spacing w:after="0"/>
              <w:rPr>
                <w:sz w:val="22"/>
                <w:szCs w:val="22"/>
              </w:rPr>
            </w:pPr>
            <w:r w:rsidRPr="00D708E9">
              <w:rPr>
                <w:sz w:val="22"/>
                <w:szCs w:val="22"/>
              </w:rPr>
              <w:t xml:space="preserve">Корпус: Исполнение </w:t>
            </w:r>
            <w:proofErr w:type="spellStart"/>
            <w:r w:rsidRPr="00D708E9">
              <w:rPr>
                <w:sz w:val="22"/>
                <w:szCs w:val="22"/>
              </w:rPr>
              <w:t>Rack</w:t>
            </w:r>
            <w:proofErr w:type="spellEnd"/>
            <w:r w:rsidRPr="00D708E9">
              <w:rPr>
                <w:sz w:val="22"/>
                <w:szCs w:val="22"/>
              </w:rPr>
              <w:t xml:space="preserve">, высота не более 2U; Минимальная мощность блока питания – 1200W 80 </w:t>
            </w:r>
            <w:proofErr w:type="spellStart"/>
            <w:r w:rsidRPr="00D708E9">
              <w:rPr>
                <w:sz w:val="22"/>
                <w:szCs w:val="22"/>
              </w:rPr>
              <w:t>Plus</w:t>
            </w:r>
            <w:proofErr w:type="spellEnd"/>
            <w:r w:rsidRPr="00D708E9">
              <w:rPr>
                <w:sz w:val="22"/>
                <w:szCs w:val="22"/>
              </w:rPr>
              <w:t xml:space="preserve"> </w:t>
            </w:r>
            <w:proofErr w:type="spellStart"/>
            <w:r w:rsidRPr="00D708E9">
              <w:rPr>
                <w:sz w:val="22"/>
                <w:szCs w:val="22"/>
              </w:rPr>
              <w:t>Platinum</w:t>
            </w:r>
            <w:proofErr w:type="spellEnd"/>
            <w:r w:rsidRPr="00D708E9">
              <w:rPr>
                <w:sz w:val="22"/>
                <w:szCs w:val="22"/>
              </w:rPr>
              <w:t xml:space="preserve">; Количество блоков питания – 2 с горячей заменой; Максимальное количество накопителей в корпусе ≥ 16; Минимальное количество отсеков для накопителей 3.5"/2.5" с функцией "горячей" замены на передней панели корпуса ≥ 12 LFF 3,5" (из них до 4 x U.2 NVME); Количество </w:t>
            </w:r>
            <w:r w:rsidRPr="00D708E9">
              <w:rPr>
                <w:sz w:val="22"/>
                <w:szCs w:val="22"/>
                <w:lang w:val="en-US"/>
              </w:rPr>
              <w:t>SFF</w:t>
            </w:r>
            <w:r w:rsidRPr="00D708E9">
              <w:rPr>
                <w:sz w:val="22"/>
                <w:szCs w:val="22"/>
              </w:rPr>
              <w:t xml:space="preserve"> (2,5) слотов для накопителей на задней панели ≥ 2; Наличие не менее 1 x USB 3.0 на передней панели корпуса; Не менее шести сдвоенных </w:t>
            </w:r>
            <w:proofErr w:type="spellStart"/>
            <w:r w:rsidRPr="00D708E9">
              <w:rPr>
                <w:sz w:val="22"/>
                <w:szCs w:val="22"/>
              </w:rPr>
              <w:t>вентиляторных</w:t>
            </w:r>
            <w:proofErr w:type="spellEnd"/>
            <w:r w:rsidRPr="00D708E9">
              <w:rPr>
                <w:sz w:val="22"/>
                <w:szCs w:val="22"/>
              </w:rPr>
              <w:t xml:space="preserve"> модулей; Набор комплектующих для монтажа в 19” стойку с возможностью использования кабель-канала (CMA).</w:t>
            </w:r>
          </w:p>
          <w:p w:rsidR="00D708E9" w:rsidRDefault="00D708E9" w:rsidP="00D708E9">
            <w:pPr>
              <w:widowControl w:val="0"/>
              <w:spacing w:after="0"/>
              <w:rPr>
                <w:sz w:val="22"/>
                <w:szCs w:val="22"/>
              </w:rPr>
            </w:pPr>
          </w:p>
          <w:p w:rsidR="00D708E9" w:rsidRPr="00D708E9" w:rsidRDefault="00D708E9" w:rsidP="00D708E9">
            <w:pPr>
              <w:widowControl w:val="0"/>
              <w:spacing w:after="0"/>
              <w:rPr>
                <w:sz w:val="22"/>
                <w:szCs w:val="22"/>
              </w:rPr>
            </w:pPr>
            <w:r w:rsidRPr="00D708E9">
              <w:rPr>
                <w:sz w:val="22"/>
                <w:szCs w:val="22"/>
              </w:rPr>
              <w:t xml:space="preserve">Материнская плата: Поддержка оперативной памяти – не менее 24 разъемов для установки DIMM памяти типа DDR4 2400/2666 </w:t>
            </w:r>
            <w:proofErr w:type="spellStart"/>
            <w:r w:rsidRPr="00D708E9">
              <w:rPr>
                <w:sz w:val="22"/>
                <w:szCs w:val="22"/>
              </w:rPr>
              <w:t>MHz</w:t>
            </w:r>
            <w:proofErr w:type="spellEnd"/>
            <w:r w:rsidRPr="00D708E9">
              <w:rPr>
                <w:sz w:val="22"/>
                <w:szCs w:val="22"/>
              </w:rPr>
              <w:t xml:space="preserve"> ECC (до 6TB); Наличие не менее двух независимых микросхем BIOS для обеспечения </w:t>
            </w:r>
            <w:proofErr w:type="spellStart"/>
            <w:r w:rsidRPr="00D708E9">
              <w:rPr>
                <w:sz w:val="22"/>
                <w:szCs w:val="22"/>
              </w:rPr>
              <w:t>отказоустойчивостиСлоты</w:t>
            </w:r>
            <w:proofErr w:type="spellEnd"/>
            <w:r w:rsidRPr="00D708E9">
              <w:rPr>
                <w:sz w:val="22"/>
                <w:szCs w:val="22"/>
              </w:rPr>
              <w:t xml:space="preserve"> расширения, не менее </w:t>
            </w:r>
            <w:proofErr w:type="gramStart"/>
            <w:r w:rsidRPr="00D708E9">
              <w:rPr>
                <w:sz w:val="22"/>
                <w:szCs w:val="22"/>
              </w:rPr>
              <w:t>–  4</w:t>
            </w:r>
            <w:proofErr w:type="gramEnd"/>
            <w:r w:rsidRPr="00D708E9">
              <w:rPr>
                <w:sz w:val="22"/>
                <w:szCs w:val="22"/>
              </w:rPr>
              <w:t xml:space="preserve"> x PCI-E x16 </w:t>
            </w:r>
            <w:proofErr w:type="spellStart"/>
            <w:r w:rsidRPr="00D708E9">
              <w:rPr>
                <w:sz w:val="22"/>
                <w:szCs w:val="22"/>
              </w:rPr>
              <w:t>Gen</w:t>
            </w:r>
            <w:proofErr w:type="spellEnd"/>
            <w:r w:rsidRPr="00D708E9">
              <w:rPr>
                <w:sz w:val="22"/>
                <w:szCs w:val="22"/>
              </w:rPr>
              <w:t xml:space="preserve"> 3, 4 x PCI-E x8 </w:t>
            </w:r>
            <w:proofErr w:type="spellStart"/>
            <w:r w:rsidRPr="00D708E9">
              <w:rPr>
                <w:sz w:val="22"/>
                <w:szCs w:val="22"/>
              </w:rPr>
              <w:t>Gen</w:t>
            </w:r>
            <w:proofErr w:type="spellEnd"/>
            <w:r w:rsidRPr="00D708E9">
              <w:rPr>
                <w:sz w:val="22"/>
                <w:szCs w:val="22"/>
              </w:rPr>
              <w:t xml:space="preserve"> 3, 1 x PCI-E x8(x4) </w:t>
            </w:r>
            <w:proofErr w:type="spellStart"/>
            <w:r w:rsidRPr="00D708E9">
              <w:rPr>
                <w:sz w:val="22"/>
                <w:szCs w:val="22"/>
              </w:rPr>
              <w:t>Gen</w:t>
            </w:r>
            <w:proofErr w:type="spellEnd"/>
            <w:r w:rsidRPr="00D708E9">
              <w:rPr>
                <w:sz w:val="22"/>
                <w:szCs w:val="22"/>
              </w:rPr>
              <w:t xml:space="preserve"> 3, 2 x M.2 M </w:t>
            </w:r>
            <w:proofErr w:type="spellStart"/>
            <w:r w:rsidRPr="00D708E9">
              <w:rPr>
                <w:sz w:val="22"/>
                <w:szCs w:val="22"/>
              </w:rPr>
              <w:t>key</w:t>
            </w:r>
            <w:proofErr w:type="spellEnd"/>
            <w:r w:rsidRPr="00D708E9">
              <w:rPr>
                <w:sz w:val="22"/>
                <w:szCs w:val="22"/>
              </w:rPr>
              <w:t xml:space="preserve"> (SATA/</w:t>
            </w:r>
            <w:proofErr w:type="spellStart"/>
            <w:r w:rsidRPr="00D708E9">
              <w:rPr>
                <w:sz w:val="22"/>
                <w:szCs w:val="22"/>
              </w:rPr>
              <w:t>PCIe</w:t>
            </w:r>
            <w:proofErr w:type="spellEnd"/>
            <w:r w:rsidRPr="00D708E9">
              <w:rPr>
                <w:sz w:val="22"/>
                <w:szCs w:val="22"/>
              </w:rPr>
              <w:t>);</w:t>
            </w:r>
          </w:p>
          <w:p w:rsidR="00D708E9" w:rsidRPr="00D708E9" w:rsidRDefault="00D708E9" w:rsidP="00D708E9">
            <w:pPr>
              <w:widowControl w:val="0"/>
              <w:spacing w:after="0"/>
              <w:rPr>
                <w:sz w:val="22"/>
                <w:szCs w:val="22"/>
              </w:rPr>
            </w:pPr>
            <w:r w:rsidRPr="00D708E9">
              <w:rPr>
                <w:sz w:val="22"/>
                <w:szCs w:val="22"/>
              </w:rPr>
              <w:t xml:space="preserve">Возможность установки плат стандарта </w:t>
            </w:r>
            <w:proofErr w:type="spellStart"/>
            <w:r w:rsidRPr="00D708E9">
              <w:rPr>
                <w:sz w:val="22"/>
                <w:szCs w:val="22"/>
              </w:rPr>
              <w:t>PCIe</w:t>
            </w:r>
            <w:proofErr w:type="spellEnd"/>
            <w:r w:rsidRPr="00D708E9">
              <w:rPr>
                <w:sz w:val="22"/>
                <w:szCs w:val="22"/>
              </w:rPr>
              <w:t xml:space="preserve"> 3.0; Поддержка до 4 NVME без дополнительных плат расширения; Не менее 2 x OCP v2 </w:t>
            </w:r>
            <w:proofErr w:type="spellStart"/>
            <w:r w:rsidRPr="00D708E9">
              <w:rPr>
                <w:sz w:val="22"/>
                <w:szCs w:val="22"/>
              </w:rPr>
              <w:t>mezzanine</w:t>
            </w:r>
            <w:proofErr w:type="spellEnd"/>
            <w:r w:rsidRPr="00D708E9">
              <w:rPr>
                <w:sz w:val="22"/>
                <w:szCs w:val="22"/>
              </w:rPr>
              <w:t xml:space="preserve"> </w:t>
            </w:r>
            <w:proofErr w:type="spellStart"/>
            <w:r w:rsidRPr="00D708E9">
              <w:rPr>
                <w:sz w:val="22"/>
                <w:szCs w:val="22"/>
              </w:rPr>
              <w:t>slot</w:t>
            </w:r>
            <w:proofErr w:type="spellEnd"/>
            <w:r w:rsidRPr="00D708E9">
              <w:rPr>
                <w:sz w:val="22"/>
                <w:szCs w:val="22"/>
              </w:rPr>
              <w:t xml:space="preserve">; Встроенный сетевой контроллер - не менее 10/100/1000 Мбит/сек.; Встроенный </w:t>
            </w:r>
            <w:proofErr w:type="spellStart"/>
            <w:r w:rsidRPr="00D708E9">
              <w:rPr>
                <w:sz w:val="22"/>
                <w:szCs w:val="22"/>
              </w:rPr>
              <w:t>microSD</w:t>
            </w:r>
            <w:proofErr w:type="spellEnd"/>
            <w:r w:rsidRPr="00D708E9">
              <w:rPr>
                <w:sz w:val="22"/>
                <w:szCs w:val="22"/>
              </w:rPr>
              <w:t xml:space="preserve"> кард </w:t>
            </w:r>
            <w:proofErr w:type="spellStart"/>
            <w:r w:rsidRPr="00D708E9">
              <w:rPr>
                <w:sz w:val="22"/>
                <w:szCs w:val="22"/>
              </w:rPr>
              <w:t>ридер</w:t>
            </w:r>
            <w:proofErr w:type="spellEnd"/>
            <w:r w:rsidRPr="00D708E9">
              <w:rPr>
                <w:sz w:val="22"/>
                <w:szCs w:val="22"/>
              </w:rPr>
              <w:t xml:space="preserve"> контроллера управления, доступный без вскрытия корпуса; Тип размещения USB портов Внутренний, На передней панели, На задней панели; Внутренние порты - не менее 10 x SATA 3.0, не менее 2 x USB 3.0 </w:t>
            </w:r>
            <w:proofErr w:type="spellStart"/>
            <w:r w:rsidRPr="00D708E9">
              <w:rPr>
                <w:sz w:val="22"/>
                <w:szCs w:val="22"/>
              </w:rPr>
              <w:t>Type</w:t>
            </w:r>
            <w:proofErr w:type="spellEnd"/>
            <w:r w:rsidRPr="00D708E9">
              <w:rPr>
                <w:sz w:val="22"/>
                <w:szCs w:val="22"/>
              </w:rPr>
              <w:t xml:space="preserve"> A; Наличие внешних портов, не менее: 1 х USB </w:t>
            </w:r>
            <w:proofErr w:type="spellStart"/>
            <w:r w:rsidRPr="00D708E9">
              <w:rPr>
                <w:sz w:val="22"/>
                <w:szCs w:val="22"/>
              </w:rPr>
              <w:t>Type</w:t>
            </w:r>
            <w:proofErr w:type="spellEnd"/>
            <w:r w:rsidRPr="00D708E9">
              <w:rPr>
                <w:sz w:val="22"/>
                <w:szCs w:val="22"/>
              </w:rPr>
              <w:t xml:space="preserve"> C, 4 x USB 3.0, 1 x VGA, 2 x RJ-45, 1 x Консольный порт; Сервисные или вспомогательные разъемы подключения Последовательный порт (COM), сигнально совместимый с RS-232; Наличие дисплея на материнской плате сервера для отображения диагностических кодов; Встроенный контроллер удалённого управления, с поддержкой IPMI 2.0, </w:t>
            </w:r>
            <w:proofErr w:type="spellStart"/>
            <w:r w:rsidRPr="00D708E9">
              <w:rPr>
                <w:sz w:val="22"/>
                <w:szCs w:val="22"/>
              </w:rPr>
              <w:t>Redfish</w:t>
            </w:r>
            <w:proofErr w:type="spellEnd"/>
            <w:r w:rsidRPr="00D708E9">
              <w:rPr>
                <w:sz w:val="22"/>
                <w:szCs w:val="22"/>
              </w:rPr>
              <w:t xml:space="preserve"> 1.x и выделенным сетевым портом, c поддержкой KVM-</w:t>
            </w:r>
            <w:proofErr w:type="spellStart"/>
            <w:r w:rsidRPr="00D708E9">
              <w:rPr>
                <w:sz w:val="22"/>
                <w:szCs w:val="22"/>
              </w:rPr>
              <w:t>over</w:t>
            </w:r>
            <w:proofErr w:type="spellEnd"/>
            <w:r w:rsidRPr="00D708E9">
              <w:rPr>
                <w:sz w:val="22"/>
                <w:szCs w:val="22"/>
              </w:rPr>
              <w:t xml:space="preserve"> LAN; Совмещение выделенного порта управления с портами передачи данных не допускается; Базовая система ввода-вывода (BIOS) должна быть зарегистрированная в реестре отечественного ПО Министерства связи и массовых коммуникаций Российской Федерации. Базовая система ввода-вывода (BIOS) русифицирована и удовлетворяет следующим требованиям:</w:t>
            </w:r>
          </w:p>
          <w:p w:rsidR="00D708E9" w:rsidRPr="00D708E9" w:rsidRDefault="00D708E9" w:rsidP="00D708E9">
            <w:pPr>
              <w:widowControl w:val="0"/>
              <w:spacing w:after="0"/>
              <w:rPr>
                <w:sz w:val="22"/>
                <w:szCs w:val="22"/>
              </w:rPr>
            </w:pPr>
            <w:r w:rsidRPr="00D708E9">
              <w:rPr>
                <w:sz w:val="22"/>
                <w:szCs w:val="22"/>
              </w:rPr>
              <w:t>o   имеет модульную структуру; o   предусматривает процедуру контроля целостности самой себя посредством удостоверения каждого модуля BIOS контрольной суммой; o исключает возможность несанкционированного внесения изменений в состав модулей BIOS; o поддержка клавиатуры и мыши для настройки BIOS.</w:t>
            </w:r>
          </w:p>
          <w:p w:rsidR="00D708E9" w:rsidRPr="00D708E9" w:rsidRDefault="00D708E9" w:rsidP="00D708E9">
            <w:pPr>
              <w:widowControl w:val="0"/>
              <w:spacing w:after="0"/>
              <w:rPr>
                <w:sz w:val="22"/>
                <w:szCs w:val="22"/>
              </w:rPr>
            </w:pPr>
          </w:p>
          <w:p w:rsidR="00D708E9" w:rsidRPr="00D708E9" w:rsidRDefault="00D708E9" w:rsidP="00D708E9">
            <w:pPr>
              <w:widowControl w:val="0"/>
              <w:spacing w:after="0"/>
              <w:rPr>
                <w:sz w:val="22"/>
                <w:szCs w:val="22"/>
              </w:rPr>
            </w:pPr>
            <w:r w:rsidRPr="00D708E9">
              <w:rPr>
                <w:sz w:val="22"/>
                <w:szCs w:val="22"/>
              </w:rPr>
              <w:t xml:space="preserve">Удалённое управление: Выделенный сетевой порт RJ-45 с максимальной пропускной способностью не менее 1 Гбит/с; Поддержка удаленной перезагрузки, включения и выключения сервера; Удаленная загрузка операционной системы сервера при помощи образа ISO; Поддержка подключения, независимо от операционной системы, через порт удаленного управления носителей (HDD, USB) локального компьютера администратора; Видеозапись действий на консоли для дальнейшего анализа в случае наступления заданных событий; </w:t>
            </w:r>
          </w:p>
          <w:p w:rsidR="00D708E9" w:rsidRPr="00D708E9" w:rsidRDefault="00D708E9" w:rsidP="00D708E9">
            <w:pPr>
              <w:widowControl w:val="0"/>
              <w:spacing w:after="0"/>
              <w:rPr>
                <w:sz w:val="22"/>
                <w:szCs w:val="22"/>
              </w:rPr>
            </w:pPr>
            <w:r w:rsidRPr="00D708E9">
              <w:rPr>
                <w:sz w:val="22"/>
                <w:szCs w:val="22"/>
              </w:rPr>
              <w:t>Виртуальная, независимая от операционной системы, графическая консоль (</w:t>
            </w:r>
            <w:proofErr w:type="spellStart"/>
            <w:r w:rsidRPr="00D708E9">
              <w:rPr>
                <w:sz w:val="22"/>
                <w:szCs w:val="22"/>
              </w:rPr>
              <w:t>Virtual</w:t>
            </w:r>
            <w:proofErr w:type="spellEnd"/>
            <w:r w:rsidRPr="00D708E9">
              <w:rPr>
                <w:sz w:val="22"/>
                <w:szCs w:val="22"/>
              </w:rPr>
              <w:t xml:space="preserve"> KVM); Поддержка интеграции с </w:t>
            </w:r>
            <w:proofErr w:type="spellStart"/>
            <w:r w:rsidRPr="00D708E9">
              <w:rPr>
                <w:sz w:val="22"/>
                <w:szCs w:val="22"/>
              </w:rPr>
              <w:t>Active</w:t>
            </w:r>
            <w:proofErr w:type="spellEnd"/>
            <w:r w:rsidRPr="00D708E9">
              <w:rPr>
                <w:sz w:val="22"/>
                <w:szCs w:val="22"/>
              </w:rPr>
              <w:t xml:space="preserve"> </w:t>
            </w:r>
            <w:proofErr w:type="spellStart"/>
            <w:r w:rsidRPr="00D708E9">
              <w:rPr>
                <w:sz w:val="22"/>
                <w:szCs w:val="22"/>
              </w:rPr>
              <w:t>Directory</w:t>
            </w:r>
            <w:proofErr w:type="spellEnd"/>
            <w:r w:rsidRPr="00D708E9">
              <w:rPr>
                <w:sz w:val="22"/>
                <w:szCs w:val="22"/>
              </w:rPr>
              <w:t xml:space="preserve">; Поддержка </w:t>
            </w:r>
            <w:r w:rsidRPr="00D708E9">
              <w:rPr>
                <w:sz w:val="22"/>
                <w:szCs w:val="22"/>
              </w:rPr>
              <w:lastRenderedPageBreak/>
              <w:t>протоколов аутентификации LDAP.</w:t>
            </w:r>
          </w:p>
          <w:p w:rsidR="00D708E9" w:rsidRPr="00D708E9" w:rsidRDefault="00D708E9" w:rsidP="00D708E9">
            <w:pPr>
              <w:widowControl w:val="0"/>
              <w:spacing w:after="0"/>
              <w:rPr>
                <w:sz w:val="22"/>
                <w:szCs w:val="22"/>
              </w:rPr>
            </w:pPr>
          </w:p>
          <w:p w:rsidR="00D708E9" w:rsidRPr="00D708E9" w:rsidRDefault="00D708E9" w:rsidP="00D708E9">
            <w:pPr>
              <w:widowControl w:val="0"/>
              <w:spacing w:after="0"/>
              <w:rPr>
                <w:sz w:val="22"/>
                <w:szCs w:val="22"/>
                <w:highlight w:val="yellow"/>
              </w:rPr>
            </w:pPr>
            <w:r w:rsidRPr="00D708E9">
              <w:rPr>
                <w:sz w:val="22"/>
                <w:szCs w:val="22"/>
              </w:rPr>
              <w:t xml:space="preserve">Процессор: Тактовая частота (базовая) – не ниже 2,1 </w:t>
            </w:r>
            <w:proofErr w:type="spellStart"/>
            <w:r w:rsidRPr="00D708E9">
              <w:rPr>
                <w:sz w:val="22"/>
                <w:szCs w:val="22"/>
              </w:rPr>
              <w:t>GHz</w:t>
            </w:r>
            <w:proofErr w:type="spellEnd"/>
            <w:r w:rsidRPr="00D708E9">
              <w:rPr>
                <w:sz w:val="22"/>
                <w:szCs w:val="22"/>
              </w:rPr>
              <w:t xml:space="preserve">; </w:t>
            </w:r>
            <w:proofErr w:type="gramStart"/>
            <w:r w:rsidRPr="00D708E9">
              <w:rPr>
                <w:sz w:val="22"/>
                <w:szCs w:val="22"/>
              </w:rPr>
              <w:t>Кэш  –</w:t>
            </w:r>
            <w:proofErr w:type="gramEnd"/>
            <w:r w:rsidRPr="00D708E9">
              <w:rPr>
                <w:sz w:val="22"/>
                <w:szCs w:val="22"/>
              </w:rPr>
              <w:t xml:space="preserve"> не менее  22MB; Количество ядер - не менее 16; Количество процессоров - не менее 2;</w:t>
            </w:r>
          </w:p>
          <w:p w:rsidR="00D708E9" w:rsidRPr="00D708E9" w:rsidRDefault="00D708E9" w:rsidP="00D708E9">
            <w:pPr>
              <w:widowControl w:val="0"/>
              <w:spacing w:after="0"/>
              <w:rPr>
                <w:sz w:val="22"/>
                <w:szCs w:val="22"/>
                <w:highlight w:val="yellow"/>
              </w:rPr>
            </w:pPr>
          </w:p>
          <w:p w:rsidR="00D708E9" w:rsidRPr="00D708E9" w:rsidRDefault="00D708E9" w:rsidP="00D708E9">
            <w:pPr>
              <w:widowControl w:val="0"/>
              <w:spacing w:after="0"/>
              <w:rPr>
                <w:sz w:val="22"/>
                <w:szCs w:val="22"/>
              </w:rPr>
            </w:pPr>
            <w:r w:rsidRPr="00D708E9">
              <w:rPr>
                <w:sz w:val="22"/>
                <w:szCs w:val="22"/>
              </w:rPr>
              <w:t xml:space="preserve">Оперативная память: Тип – DIMM DDR4 2933MHz (или выше) ECC </w:t>
            </w:r>
            <w:proofErr w:type="spellStart"/>
            <w:r w:rsidRPr="00D708E9">
              <w:rPr>
                <w:sz w:val="22"/>
                <w:szCs w:val="22"/>
              </w:rPr>
              <w:t>Reg</w:t>
            </w:r>
            <w:proofErr w:type="spellEnd"/>
            <w:r w:rsidRPr="00D708E9">
              <w:rPr>
                <w:sz w:val="22"/>
                <w:szCs w:val="22"/>
              </w:rPr>
              <w:t xml:space="preserve">; Минимальный объем – 64GB (2 модуля по 32GB). </w:t>
            </w:r>
          </w:p>
          <w:p w:rsidR="00D708E9" w:rsidRPr="00D708E9" w:rsidRDefault="00D708E9" w:rsidP="00D708E9">
            <w:pPr>
              <w:widowControl w:val="0"/>
              <w:spacing w:after="0"/>
              <w:rPr>
                <w:sz w:val="22"/>
                <w:szCs w:val="22"/>
              </w:rPr>
            </w:pPr>
          </w:p>
          <w:p w:rsidR="00D708E9" w:rsidRPr="00D708E9" w:rsidRDefault="00D708E9" w:rsidP="00D708E9">
            <w:pPr>
              <w:widowControl w:val="0"/>
              <w:spacing w:after="0"/>
              <w:rPr>
                <w:sz w:val="22"/>
                <w:szCs w:val="22"/>
              </w:rPr>
            </w:pPr>
            <w:r w:rsidRPr="00D708E9">
              <w:rPr>
                <w:sz w:val="22"/>
                <w:szCs w:val="22"/>
              </w:rPr>
              <w:t>Жесткий диск (HDD): Интерфейс – SATA III; Частота вращения шпинделя – 7200 об/мин.; Минимальная емкость – 8000GB; Наработка на отказ - не менее 2000000 часов; Количество - 10 шт.</w:t>
            </w:r>
          </w:p>
          <w:p w:rsidR="00D708E9" w:rsidRPr="00D708E9" w:rsidRDefault="00D708E9" w:rsidP="00D708E9">
            <w:pPr>
              <w:widowControl w:val="0"/>
              <w:spacing w:after="0"/>
              <w:rPr>
                <w:sz w:val="22"/>
                <w:szCs w:val="22"/>
              </w:rPr>
            </w:pPr>
          </w:p>
          <w:p w:rsidR="00D708E9" w:rsidRPr="00D708E9" w:rsidRDefault="00D708E9" w:rsidP="00D708E9">
            <w:pPr>
              <w:widowControl w:val="0"/>
              <w:spacing w:after="0"/>
              <w:rPr>
                <w:sz w:val="22"/>
                <w:szCs w:val="22"/>
              </w:rPr>
            </w:pPr>
            <w:r w:rsidRPr="00D708E9">
              <w:rPr>
                <w:sz w:val="22"/>
                <w:szCs w:val="22"/>
              </w:rPr>
              <w:t xml:space="preserve">Рейд контроллер: Не менее 4 внутренних портов SFF-8643; Скорость передачи данных 12 Гб/с на порт или выше; Шина PCI-E x8 или выше; Объем кэш-памяти – не менее 2GB 2133MHz DDR4 SDRAM; Поддерживаемые RAID-уровни – 0, 1, 5, 6, 10, 50 </w:t>
            </w:r>
            <w:proofErr w:type="spellStart"/>
            <w:r w:rsidRPr="00D708E9">
              <w:rPr>
                <w:sz w:val="22"/>
                <w:szCs w:val="22"/>
              </w:rPr>
              <w:t>and</w:t>
            </w:r>
            <w:proofErr w:type="spellEnd"/>
            <w:r w:rsidRPr="00D708E9">
              <w:rPr>
                <w:sz w:val="22"/>
                <w:szCs w:val="22"/>
              </w:rPr>
              <w:t xml:space="preserve"> 60; Дополнительно: Поддержка 16 дисков с прямым подключением или до 240 дисков SATA или SAS при использовании SAS-экспандеров; Оперативное увеличение емкости (OCE); Оперативная миграция с одного на другой уровень RAID (RLM); Автоматическое возобновление работы после отключения питания в связи с модернизацией или реконструкцией массива (RLM); Быстрая инициализация, обеспечивающая быструю настройку массива; Поддержка SSD с технологией SSD </w:t>
            </w:r>
            <w:proofErr w:type="spellStart"/>
            <w:r w:rsidRPr="00D708E9">
              <w:rPr>
                <w:sz w:val="22"/>
                <w:szCs w:val="22"/>
              </w:rPr>
              <w:t>Guard</w:t>
            </w:r>
            <w:proofErr w:type="spellEnd"/>
            <w:r w:rsidRPr="00D708E9">
              <w:rPr>
                <w:sz w:val="22"/>
                <w:szCs w:val="22"/>
              </w:rPr>
              <w:t>; Поддержка 64 логических томов; Конфигурация диска (COD), совместимая с форматом DDF; Поддержка S.M.A.R.T; Общее и раздельное горячее резервирование с функцией восстановления данных.</w:t>
            </w:r>
          </w:p>
          <w:p w:rsidR="00D708E9" w:rsidRPr="00D708E9" w:rsidRDefault="00D708E9" w:rsidP="00D708E9">
            <w:pPr>
              <w:widowControl w:val="0"/>
              <w:spacing w:after="0"/>
              <w:rPr>
                <w:sz w:val="22"/>
                <w:szCs w:val="22"/>
              </w:rPr>
            </w:pPr>
          </w:p>
          <w:p w:rsidR="00D708E9" w:rsidRPr="00D708E9" w:rsidRDefault="00D708E9" w:rsidP="00D708E9">
            <w:pPr>
              <w:widowControl w:val="0"/>
              <w:spacing w:after="0"/>
              <w:rPr>
                <w:sz w:val="22"/>
                <w:szCs w:val="22"/>
              </w:rPr>
            </w:pPr>
            <w:r w:rsidRPr="00D708E9">
              <w:rPr>
                <w:sz w:val="22"/>
                <w:szCs w:val="22"/>
              </w:rPr>
              <w:t xml:space="preserve">Модуль резервного сохранения данных из кэша RAID контроллера: При отключении питания все данные из кэша переписываются во </w:t>
            </w:r>
            <w:proofErr w:type="spellStart"/>
            <w:r w:rsidRPr="00D708E9">
              <w:rPr>
                <w:sz w:val="22"/>
                <w:szCs w:val="22"/>
              </w:rPr>
              <w:t>Flash</w:t>
            </w:r>
            <w:proofErr w:type="spellEnd"/>
            <w:r w:rsidRPr="00D708E9">
              <w:rPr>
                <w:sz w:val="22"/>
                <w:szCs w:val="22"/>
              </w:rPr>
              <w:t xml:space="preserve"> память модуля. В процессе перезаписи питание осуществляется от входящего в комплект </w:t>
            </w:r>
            <w:proofErr w:type="spellStart"/>
            <w:r w:rsidRPr="00D708E9">
              <w:rPr>
                <w:sz w:val="22"/>
                <w:szCs w:val="22"/>
              </w:rPr>
              <w:t>суперконденсатора</w:t>
            </w:r>
            <w:proofErr w:type="spellEnd"/>
            <w:r w:rsidRPr="00D708E9">
              <w:rPr>
                <w:sz w:val="22"/>
                <w:szCs w:val="22"/>
              </w:rPr>
              <w:t>.</w:t>
            </w:r>
          </w:p>
          <w:p w:rsidR="00D708E9" w:rsidRPr="00D708E9" w:rsidRDefault="00D708E9" w:rsidP="00D708E9">
            <w:pPr>
              <w:widowControl w:val="0"/>
              <w:spacing w:after="0"/>
              <w:rPr>
                <w:sz w:val="22"/>
                <w:szCs w:val="22"/>
              </w:rPr>
            </w:pPr>
          </w:p>
          <w:p w:rsidR="00D708E9" w:rsidRPr="00D708E9" w:rsidRDefault="00D708E9" w:rsidP="00D708E9">
            <w:pPr>
              <w:widowControl w:val="0"/>
              <w:spacing w:after="0"/>
              <w:rPr>
                <w:sz w:val="22"/>
                <w:szCs w:val="22"/>
                <w:highlight w:val="yellow"/>
              </w:rPr>
            </w:pPr>
            <w:r w:rsidRPr="00D708E9">
              <w:rPr>
                <w:sz w:val="22"/>
                <w:szCs w:val="22"/>
              </w:rPr>
              <w:t xml:space="preserve">Сетевой адаптер: Форм-фактор - Внутренний сетевой адаптер; Не должен занимать стандартных слотов расширения PCI-E, PCI; Максимальная скорость передачи данных - 1000 </w:t>
            </w:r>
            <w:proofErr w:type="spellStart"/>
            <w:r w:rsidRPr="00D708E9">
              <w:rPr>
                <w:sz w:val="22"/>
                <w:szCs w:val="22"/>
              </w:rPr>
              <w:t>Mbit</w:t>
            </w:r>
            <w:proofErr w:type="spellEnd"/>
            <w:r w:rsidRPr="00D708E9">
              <w:rPr>
                <w:sz w:val="22"/>
                <w:szCs w:val="22"/>
              </w:rPr>
              <w:t>/s; Сетевые разъемы - 4xRJ45.</w:t>
            </w:r>
          </w:p>
          <w:p w:rsidR="00D708E9" w:rsidRPr="00D708E9" w:rsidRDefault="00D708E9" w:rsidP="00D708E9">
            <w:pPr>
              <w:widowControl w:val="0"/>
              <w:spacing w:after="0"/>
              <w:rPr>
                <w:sz w:val="22"/>
                <w:szCs w:val="22"/>
              </w:rPr>
            </w:pPr>
          </w:p>
          <w:p w:rsidR="00D708E9" w:rsidRPr="00D708E9" w:rsidRDefault="00D708E9" w:rsidP="00D708E9">
            <w:pPr>
              <w:widowControl w:val="0"/>
              <w:spacing w:after="0"/>
              <w:rPr>
                <w:sz w:val="22"/>
                <w:szCs w:val="22"/>
                <w:lang w:val="en-US"/>
              </w:rPr>
            </w:pPr>
            <w:r w:rsidRPr="00D708E9">
              <w:rPr>
                <w:sz w:val="22"/>
                <w:szCs w:val="22"/>
              </w:rPr>
              <w:t>Операционная</w:t>
            </w:r>
            <w:r w:rsidRPr="00D708E9">
              <w:rPr>
                <w:sz w:val="22"/>
                <w:szCs w:val="22"/>
                <w:lang w:val="en-US"/>
              </w:rPr>
              <w:t xml:space="preserve"> </w:t>
            </w:r>
            <w:r w:rsidRPr="00D708E9">
              <w:rPr>
                <w:sz w:val="22"/>
                <w:szCs w:val="22"/>
              </w:rPr>
              <w:t>система</w:t>
            </w:r>
            <w:r w:rsidRPr="00D708E9">
              <w:rPr>
                <w:sz w:val="22"/>
                <w:szCs w:val="22"/>
                <w:lang w:val="en-US"/>
              </w:rPr>
              <w:t xml:space="preserve">: Microsoft Windows Server Standard 2019 64Bit English DVD 5 </w:t>
            </w:r>
            <w:proofErr w:type="spellStart"/>
            <w:r w:rsidRPr="00D708E9">
              <w:rPr>
                <w:sz w:val="22"/>
                <w:szCs w:val="22"/>
                <w:lang w:val="en-US"/>
              </w:rPr>
              <w:t>Clt</w:t>
            </w:r>
            <w:proofErr w:type="spellEnd"/>
            <w:r w:rsidRPr="00D708E9">
              <w:rPr>
                <w:sz w:val="22"/>
                <w:szCs w:val="22"/>
                <w:lang w:val="en-US"/>
              </w:rPr>
              <w:t xml:space="preserve"> 16 Core License;</w:t>
            </w:r>
          </w:p>
        </w:tc>
      </w:tr>
    </w:tbl>
    <w:p w:rsidR="00D708E9" w:rsidRPr="00D708E9" w:rsidRDefault="00D708E9" w:rsidP="008C4B22">
      <w:pPr>
        <w:tabs>
          <w:tab w:val="left" w:pos="1710"/>
        </w:tabs>
        <w:spacing w:after="0"/>
        <w:ind w:firstLine="567"/>
        <w:rPr>
          <w:b/>
          <w:sz w:val="22"/>
          <w:szCs w:val="22"/>
        </w:rPr>
      </w:pPr>
      <w:r w:rsidRPr="00D708E9">
        <w:rPr>
          <w:b/>
          <w:sz w:val="22"/>
          <w:szCs w:val="22"/>
        </w:rPr>
        <w:lastRenderedPageBreak/>
        <w:t xml:space="preserve">1. Требования к Товару: </w:t>
      </w:r>
    </w:p>
    <w:p w:rsidR="00D708E9" w:rsidRPr="00D708E9" w:rsidRDefault="00D708E9" w:rsidP="008C4B22">
      <w:pPr>
        <w:tabs>
          <w:tab w:val="left" w:pos="1710"/>
        </w:tabs>
        <w:spacing w:after="0"/>
        <w:ind w:firstLine="567"/>
        <w:rPr>
          <w:sz w:val="22"/>
          <w:szCs w:val="22"/>
        </w:rPr>
      </w:pPr>
      <w:r w:rsidRPr="00D708E9">
        <w:rPr>
          <w:sz w:val="22"/>
          <w:szCs w:val="22"/>
        </w:rPr>
        <w:t xml:space="preserve">Товар должен быть новым, без повреждений, в герметичной упаковке производителя, не бывшим ранее в эксплуатации, с датой изготовления не ранее 2023 года и зарегистрирован в реестре </w:t>
      </w:r>
      <w:proofErr w:type="spellStart"/>
      <w:r w:rsidRPr="00D708E9">
        <w:rPr>
          <w:sz w:val="22"/>
          <w:szCs w:val="22"/>
        </w:rPr>
        <w:t>Минпромторга</w:t>
      </w:r>
      <w:proofErr w:type="spellEnd"/>
      <w:r w:rsidRPr="00D708E9">
        <w:rPr>
          <w:sz w:val="22"/>
          <w:szCs w:val="22"/>
        </w:rPr>
        <w:t>, раздел радиоэлектронная промышленность (РП).</w:t>
      </w:r>
    </w:p>
    <w:p w:rsidR="00D708E9" w:rsidRPr="00D708E9" w:rsidRDefault="00D708E9" w:rsidP="008C4B22">
      <w:pPr>
        <w:tabs>
          <w:tab w:val="left" w:pos="1710"/>
        </w:tabs>
        <w:spacing w:after="0"/>
        <w:ind w:firstLine="567"/>
        <w:rPr>
          <w:sz w:val="22"/>
          <w:szCs w:val="22"/>
        </w:rPr>
      </w:pPr>
      <w:r w:rsidRPr="00D708E9">
        <w:rPr>
          <w:sz w:val="22"/>
          <w:szCs w:val="22"/>
        </w:rPr>
        <w:t>При передаче Товара Покупателю в обязательном порядке должна быть предоставлена вся техническая документация на Товар на русском языке: сертификат соответствия, паспорт, руководство по эксплуатации</w:t>
      </w:r>
      <w:r w:rsidRPr="00D708E9">
        <w:rPr>
          <w:sz w:val="22"/>
          <w:szCs w:val="22"/>
          <w:shd w:val="clear" w:color="auto" w:fill="FFFFFF"/>
        </w:rPr>
        <w:t>, другие документы</w:t>
      </w:r>
      <w:r w:rsidRPr="00D708E9">
        <w:rPr>
          <w:sz w:val="22"/>
          <w:szCs w:val="22"/>
        </w:rPr>
        <w:t>.</w:t>
      </w:r>
    </w:p>
    <w:p w:rsidR="00D708E9" w:rsidRPr="00D708E9" w:rsidRDefault="00D708E9" w:rsidP="008C4B22">
      <w:pPr>
        <w:tabs>
          <w:tab w:val="left" w:pos="1710"/>
        </w:tabs>
        <w:spacing w:after="0"/>
        <w:ind w:firstLine="567"/>
        <w:rPr>
          <w:sz w:val="22"/>
          <w:szCs w:val="22"/>
        </w:rPr>
      </w:pPr>
      <w:r w:rsidRPr="00D708E9">
        <w:rPr>
          <w:sz w:val="22"/>
          <w:szCs w:val="22"/>
        </w:rPr>
        <w:t>Транспортировка Товара должна проводиться в условиях, обеспечивающих его сохранность.</w:t>
      </w:r>
    </w:p>
    <w:p w:rsidR="00D708E9" w:rsidRPr="00D708E9" w:rsidRDefault="00D708E9" w:rsidP="008C4B22">
      <w:pPr>
        <w:tabs>
          <w:tab w:val="left" w:pos="1710"/>
        </w:tabs>
        <w:spacing w:after="0"/>
        <w:ind w:firstLine="567"/>
        <w:rPr>
          <w:b/>
          <w:sz w:val="22"/>
          <w:szCs w:val="22"/>
        </w:rPr>
      </w:pPr>
      <w:r w:rsidRPr="00D708E9">
        <w:rPr>
          <w:b/>
          <w:sz w:val="22"/>
          <w:szCs w:val="22"/>
        </w:rPr>
        <w:t xml:space="preserve">2. Гарантийный срок эксплуатации Товара: </w:t>
      </w:r>
    </w:p>
    <w:p w:rsidR="00D708E9" w:rsidRPr="00D708E9" w:rsidRDefault="00D708E9" w:rsidP="008C4B22">
      <w:pPr>
        <w:tabs>
          <w:tab w:val="left" w:pos="1710"/>
        </w:tabs>
        <w:spacing w:after="0"/>
        <w:ind w:firstLine="567"/>
        <w:rPr>
          <w:sz w:val="22"/>
          <w:szCs w:val="22"/>
        </w:rPr>
      </w:pPr>
      <w:r w:rsidRPr="00D708E9">
        <w:rPr>
          <w:sz w:val="22"/>
          <w:szCs w:val="22"/>
        </w:rPr>
        <w:t>Гарантия на Товар не менее 36 месяцев с момента подписания товарно-сопроводительной документации без замечания Покупателя.</w:t>
      </w:r>
    </w:p>
    <w:p w:rsidR="00D708E9" w:rsidRPr="00D708E9" w:rsidRDefault="00D708E9" w:rsidP="008C4B22">
      <w:pPr>
        <w:tabs>
          <w:tab w:val="left" w:pos="1710"/>
        </w:tabs>
        <w:spacing w:after="0"/>
        <w:ind w:firstLine="567"/>
        <w:rPr>
          <w:sz w:val="22"/>
          <w:szCs w:val="22"/>
        </w:rPr>
      </w:pPr>
      <w:r w:rsidRPr="00D708E9">
        <w:rPr>
          <w:sz w:val="22"/>
          <w:szCs w:val="22"/>
        </w:rPr>
        <w:t>В случае отпуска Поставщиком некачественного Товара, Покупатель имеет право в течение 15 календарных дней произвести замену некачественного Товара на Товар качественный.</w:t>
      </w:r>
    </w:p>
    <w:p w:rsidR="00D708E9" w:rsidRPr="00D708E9" w:rsidRDefault="00D708E9" w:rsidP="008C4B22">
      <w:pPr>
        <w:tabs>
          <w:tab w:val="left" w:pos="1710"/>
        </w:tabs>
        <w:spacing w:after="0"/>
        <w:ind w:firstLine="567"/>
        <w:rPr>
          <w:b/>
          <w:sz w:val="22"/>
          <w:szCs w:val="22"/>
        </w:rPr>
      </w:pPr>
      <w:r w:rsidRPr="00D708E9">
        <w:rPr>
          <w:b/>
          <w:sz w:val="22"/>
          <w:szCs w:val="22"/>
        </w:rPr>
        <w:t>3. Условия и место поставки Товара:</w:t>
      </w:r>
    </w:p>
    <w:p w:rsidR="00D708E9" w:rsidRPr="00D708E9" w:rsidRDefault="00D708E9" w:rsidP="008C4B22">
      <w:pPr>
        <w:tabs>
          <w:tab w:val="left" w:pos="1710"/>
        </w:tabs>
        <w:spacing w:after="0"/>
        <w:ind w:firstLine="567"/>
        <w:rPr>
          <w:sz w:val="22"/>
          <w:szCs w:val="22"/>
        </w:rPr>
      </w:pPr>
      <w:r w:rsidRPr="00D708E9">
        <w:rPr>
          <w:sz w:val="22"/>
          <w:szCs w:val="22"/>
        </w:rPr>
        <w:t>Доставка Товара осуществляется силами и за счёт средств Поставщика до места нахождения Покупателя по адресу: 628422, Российская Федерация, Ханты-Мансийский автономный округ - Югра, г. Сургут, Аэрофлотская, д. 50.</w:t>
      </w:r>
    </w:p>
    <w:p w:rsidR="00D708E9" w:rsidRPr="00D708E9" w:rsidRDefault="00D708E9" w:rsidP="008C4B22">
      <w:pPr>
        <w:tabs>
          <w:tab w:val="left" w:pos="1710"/>
        </w:tabs>
        <w:spacing w:after="0"/>
        <w:ind w:firstLine="567"/>
        <w:rPr>
          <w:sz w:val="22"/>
          <w:szCs w:val="22"/>
        </w:rPr>
      </w:pPr>
      <w:r w:rsidRPr="00D708E9">
        <w:rPr>
          <w:b/>
          <w:sz w:val="22"/>
          <w:szCs w:val="22"/>
        </w:rPr>
        <w:t>4. Срок поставки Товара:</w:t>
      </w:r>
      <w:r w:rsidRPr="00D708E9">
        <w:rPr>
          <w:sz w:val="22"/>
          <w:szCs w:val="22"/>
        </w:rPr>
        <w:t xml:space="preserve"> не более 90 (девяноста) календарных дней с даты подписания договора Сторонами.</w:t>
      </w:r>
    </w:p>
    <w:p w:rsidR="00D708E9" w:rsidRPr="00D708E9" w:rsidRDefault="00D708E9" w:rsidP="008C4B22">
      <w:pPr>
        <w:tabs>
          <w:tab w:val="left" w:pos="1710"/>
        </w:tabs>
        <w:spacing w:after="0"/>
        <w:ind w:firstLine="567"/>
        <w:rPr>
          <w:b/>
          <w:sz w:val="22"/>
          <w:szCs w:val="22"/>
        </w:rPr>
      </w:pPr>
      <w:r w:rsidRPr="00D708E9">
        <w:rPr>
          <w:b/>
          <w:sz w:val="22"/>
          <w:szCs w:val="22"/>
        </w:rPr>
        <w:t>5. Требования к качеству:</w:t>
      </w:r>
    </w:p>
    <w:p w:rsidR="00D708E9" w:rsidRPr="00D708E9" w:rsidRDefault="00D708E9" w:rsidP="008C4B22">
      <w:pPr>
        <w:tabs>
          <w:tab w:val="left" w:pos="1710"/>
        </w:tabs>
        <w:spacing w:after="0"/>
        <w:ind w:firstLine="567"/>
        <w:rPr>
          <w:sz w:val="22"/>
          <w:szCs w:val="22"/>
        </w:rPr>
      </w:pPr>
      <w:r w:rsidRPr="00D708E9">
        <w:rPr>
          <w:sz w:val="22"/>
          <w:szCs w:val="22"/>
        </w:rPr>
        <w:lastRenderedPageBreak/>
        <w:t>Качество Товара должно соответствовать требованиям технических условий.</w:t>
      </w:r>
    </w:p>
    <w:p w:rsidR="00D708E9" w:rsidRPr="00D708E9" w:rsidRDefault="00D708E9" w:rsidP="008C4B22">
      <w:pPr>
        <w:tabs>
          <w:tab w:val="left" w:pos="1710"/>
        </w:tabs>
        <w:spacing w:after="0"/>
        <w:ind w:firstLine="567"/>
        <w:rPr>
          <w:sz w:val="22"/>
          <w:szCs w:val="22"/>
        </w:rPr>
      </w:pPr>
      <w:r w:rsidRPr="00D708E9">
        <w:rPr>
          <w:sz w:val="22"/>
          <w:szCs w:val="22"/>
        </w:rPr>
        <w:t>Соответствие Товара требованиям, установленным законодательством Российской Федерации.</w:t>
      </w:r>
    </w:p>
    <w:p w:rsidR="00D708E9" w:rsidRPr="00D708E9" w:rsidRDefault="00D708E9" w:rsidP="008C4B22">
      <w:pPr>
        <w:tabs>
          <w:tab w:val="left" w:pos="1710"/>
        </w:tabs>
        <w:spacing w:after="0"/>
        <w:ind w:firstLine="567"/>
        <w:rPr>
          <w:sz w:val="22"/>
          <w:szCs w:val="22"/>
        </w:rPr>
      </w:pPr>
      <w:r w:rsidRPr="00D708E9">
        <w:rPr>
          <w:sz w:val="22"/>
          <w:szCs w:val="22"/>
        </w:rPr>
        <w:t>Товар должен быть новым, свободным от прав третьих лиц, на момент поставки Товара.</w:t>
      </w:r>
    </w:p>
    <w:p w:rsidR="00D708E9" w:rsidRPr="00D708E9" w:rsidRDefault="00D708E9" w:rsidP="00D708E9">
      <w:pPr>
        <w:tabs>
          <w:tab w:val="left" w:pos="1710"/>
        </w:tabs>
        <w:spacing w:after="0"/>
        <w:ind w:firstLine="567"/>
        <w:rPr>
          <w:sz w:val="22"/>
          <w:szCs w:val="22"/>
        </w:rPr>
      </w:pPr>
    </w:p>
    <w:p w:rsidR="00D708E9" w:rsidRDefault="00D708E9" w:rsidP="00D708E9">
      <w:pPr>
        <w:tabs>
          <w:tab w:val="left" w:pos="567"/>
        </w:tabs>
        <w:spacing w:after="0"/>
        <w:ind w:firstLine="567"/>
        <w:rPr>
          <w:sz w:val="22"/>
          <w:szCs w:val="22"/>
        </w:rPr>
      </w:pPr>
      <w:r w:rsidRPr="00930DD3">
        <w:rPr>
          <w:sz w:val="22"/>
          <w:szCs w:val="22"/>
        </w:rPr>
        <w:t>Иванов Кирилл Сергеевич</w:t>
      </w:r>
      <w:r w:rsidRPr="00131E14">
        <w:rPr>
          <w:sz w:val="22"/>
          <w:szCs w:val="22"/>
        </w:rPr>
        <w:t xml:space="preserve">, </w:t>
      </w:r>
    </w:p>
    <w:p w:rsidR="00D708E9" w:rsidRDefault="00D708E9" w:rsidP="00D708E9">
      <w:pPr>
        <w:tabs>
          <w:tab w:val="left" w:pos="567"/>
        </w:tabs>
        <w:spacing w:after="0"/>
        <w:ind w:firstLine="567"/>
        <w:rPr>
          <w:sz w:val="22"/>
          <w:szCs w:val="22"/>
        </w:rPr>
      </w:pPr>
      <w:proofErr w:type="spellStart"/>
      <w:r>
        <w:rPr>
          <w:sz w:val="22"/>
          <w:szCs w:val="22"/>
        </w:rPr>
        <w:t>и.о</w:t>
      </w:r>
      <w:proofErr w:type="spellEnd"/>
      <w:r>
        <w:rPr>
          <w:sz w:val="22"/>
          <w:szCs w:val="22"/>
        </w:rPr>
        <w:t>. начальника отдела связи</w:t>
      </w:r>
      <w:r w:rsidRPr="00131E14">
        <w:rPr>
          <w:sz w:val="22"/>
          <w:szCs w:val="22"/>
        </w:rPr>
        <w:t xml:space="preserve"> АО «Аэропорт Сургут», </w:t>
      </w:r>
    </w:p>
    <w:p w:rsidR="00D708E9" w:rsidRPr="00131E14" w:rsidRDefault="00D708E9" w:rsidP="00D708E9">
      <w:pPr>
        <w:tabs>
          <w:tab w:val="left" w:pos="567"/>
        </w:tabs>
        <w:spacing w:after="0"/>
        <w:ind w:firstLine="567"/>
        <w:rPr>
          <w:sz w:val="22"/>
          <w:szCs w:val="22"/>
        </w:rPr>
      </w:pPr>
      <w:r w:rsidRPr="00131E14">
        <w:rPr>
          <w:sz w:val="22"/>
          <w:szCs w:val="22"/>
        </w:rPr>
        <w:t>8 (3462) 770-</w:t>
      </w:r>
      <w:r>
        <w:rPr>
          <w:sz w:val="22"/>
          <w:szCs w:val="22"/>
        </w:rPr>
        <w:t>100</w:t>
      </w:r>
      <w:r w:rsidRPr="00131E14">
        <w:rPr>
          <w:sz w:val="22"/>
          <w:szCs w:val="22"/>
        </w:rPr>
        <w:t>,</w:t>
      </w:r>
      <w:r>
        <w:rPr>
          <w:sz w:val="22"/>
          <w:szCs w:val="22"/>
        </w:rPr>
        <w:t xml:space="preserve"> </w:t>
      </w:r>
      <w:r w:rsidRPr="00930DD3">
        <w:rPr>
          <w:rStyle w:val="a9"/>
          <w:color w:val="002060"/>
          <w:sz w:val="22"/>
          <w:szCs w:val="22"/>
        </w:rPr>
        <w:t>ats@airsurgut.ru</w:t>
      </w:r>
      <w:r>
        <w:rPr>
          <w:rStyle w:val="a9"/>
          <w:color w:val="002060"/>
          <w:sz w:val="22"/>
          <w:szCs w:val="22"/>
        </w:rPr>
        <w:t>.</w:t>
      </w:r>
    </w:p>
    <w:p w:rsidR="00D708E9" w:rsidRPr="00131E14" w:rsidRDefault="00D708E9" w:rsidP="00D708E9">
      <w:pPr>
        <w:spacing w:after="0"/>
        <w:ind w:firstLine="567"/>
        <w:rPr>
          <w:sz w:val="22"/>
          <w:szCs w:val="22"/>
        </w:rPr>
      </w:pPr>
    </w:p>
    <w:p w:rsidR="00D708E9" w:rsidRPr="00D708E9" w:rsidRDefault="00D708E9" w:rsidP="00D708E9">
      <w:pPr>
        <w:spacing w:after="0"/>
        <w:jc w:val="left"/>
      </w:pPr>
    </w:p>
    <w:p w:rsidR="005F2F4F" w:rsidRPr="00131E14" w:rsidRDefault="005F2F4F" w:rsidP="001F2AA7">
      <w:pPr>
        <w:widowControl w:val="0"/>
        <w:shd w:val="clear" w:color="auto" w:fill="FFFFFF"/>
        <w:autoSpaceDE w:val="0"/>
        <w:autoSpaceDN w:val="0"/>
        <w:adjustRightInd w:val="0"/>
        <w:spacing w:after="0"/>
        <w:ind w:firstLine="567"/>
        <w:jc w:val="center"/>
        <w:rPr>
          <w:b/>
          <w:bCs/>
          <w:sz w:val="22"/>
          <w:szCs w:val="22"/>
        </w:rPr>
      </w:pPr>
    </w:p>
    <w:p w:rsidR="00D94176" w:rsidRDefault="00D94176"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8C4B22" w:rsidRDefault="008C4B22" w:rsidP="005F2F4F">
      <w:pPr>
        <w:spacing w:after="0"/>
        <w:ind w:firstLine="567"/>
        <w:jc w:val="center"/>
        <w:rPr>
          <w:b/>
          <w:sz w:val="22"/>
          <w:szCs w:val="22"/>
        </w:rPr>
      </w:pPr>
    </w:p>
    <w:p w:rsidR="008C4B22" w:rsidRDefault="008C4B22" w:rsidP="005F2F4F">
      <w:pPr>
        <w:spacing w:after="0"/>
        <w:ind w:firstLine="567"/>
        <w:jc w:val="center"/>
        <w:rPr>
          <w:b/>
          <w:sz w:val="22"/>
          <w:szCs w:val="22"/>
        </w:rPr>
      </w:pPr>
    </w:p>
    <w:p w:rsidR="008C4B22" w:rsidRDefault="008C4B22"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D708E9" w:rsidRDefault="00D708E9" w:rsidP="005F2F4F">
      <w:pPr>
        <w:spacing w:after="0"/>
        <w:ind w:firstLine="567"/>
        <w:jc w:val="center"/>
        <w:rPr>
          <w:b/>
          <w:sz w:val="22"/>
          <w:szCs w:val="22"/>
        </w:rPr>
      </w:pPr>
    </w:p>
    <w:p w:rsidR="005F2F4F" w:rsidRPr="00131E14" w:rsidRDefault="005F2F4F" w:rsidP="005F2F4F">
      <w:pPr>
        <w:spacing w:after="0"/>
        <w:ind w:firstLine="567"/>
        <w:jc w:val="center"/>
        <w:rPr>
          <w:b/>
          <w:sz w:val="22"/>
          <w:szCs w:val="22"/>
        </w:rPr>
      </w:pPr>
      <w:r w:rsidRPr="00131E14">
        <w:rPr>
          <w:b/>
          <w:sz w:val="22"/>
          <w:szCs w:val="22"/>
        </w:rPr>
        <w:lastRenderedPageBreak/>
        <w:t>РАЗДЕЛ 3. ФОРМА ЗАЯВКИ НА УЧАСТИЕ В ЗАКУПКЕ В ФОРМЕ ЗАПРОСА КОТИРОВОК</w:t>
      </w:r>
    </w:p>
    <w:p w:rsidR="005F2F4F" w:rsidRPr="00131E14" w:rsidRDefault="005F2F4F" w:rsidP="005F2F4F">
      <w:pPr>
        <w:spacing w:after="0"/>
        <w:rPr>
          <w:rFonts w:eastAsia="Calibri"/>
          <w:b/>
          <w:i/>
          <w:sz w:val="22"/>
          <w:szCs w:val="22"/>
          <w:lang w:eastAsia="en-US"/>
        </w:rPr>
      </w:pPr>
    </w:p>
    <w:p w:rsidR="005F2F4F" w:rsidRPr="00131E14" w:rsidRDefault="005F2F4F" w:rsidP="005F2F4F">
      <w:pPr>
        <w:spacing w:after="0"/>
        <w:rPr>
          <w:i/>
          <w:sz w:val="22"/>
          <w:szCs w:val="22"/>
        </w:rPr>
      </w:pPr>
      <w:r w:rsidRPr="00131E14">
        <w:rPr>
          <w:i/>
          <w:sz w:val="22"/>
          <w:szCs w:val="22"/>
        </w:rPr>
        <w:t>На бланке организации</w:t>
      </w:r>
    </w:p>
    <w:p w:rsidR="005F2F4F" w:rsidRPr="00131E14" w:rsidRDefault="005F2F4F" w:rsidP="005F2F4F">
      <w:pPr>
        <w:spacing w:after="0"/>
        <w:rPr>
          <w:i/>
          <w:sz w:val="22"/>
          <w:szCs w:val="22"/>
        </w:rPr>
      </w:pPr>
      <w:r w:rsidRPr="00131E14">
        <w:rPr>
          <w:i/>
          <w:sz w:val="22"/>
          <w:szCs w:val="22"/>
        </w:rPr>
        <w:t xml:space="preserve">Дата, исх. Номер </w:t>
      </w:r>
    </w:p>
    <w:p w:rsidR="005F2F4F" w:rsidRPr="00131E14" w:rsidRDefault="005F2F4F" w:rsidP="005F2F4F">
      <w:pPr>
        <w:spacing w:after="0"/>
        <w:jc w:val="right"/>
        <w:rPr>
          <w:sz w:val="22"/>
          <w:szCs w:val="22"/>
        </w:rPr>
      </w:pPr>
      <w:r w:rsidRPr="00131E14">
        <w:rPr>
          <w:sz w:val="22"/>
          <w:szCs w:val="22"/>
        </w:rPr>
        <w:t>в Комиссию по закупкам</w:t>
      </w:r>
    </w:p>
    <w:p w:rsidR="005F2F4F" w:rsidRPr="00131E14" w:rsidRDefault="005F2F4F" w:rsidP="005F2F4F">
      <w:pPr>
        <w:spacing w:after="0"/>
        <w:jc w:val="right"/>
        <w:rPr>
          <w:sz w:val="22"/>
          <w:szCs w:val="22"/>
        </w:rPr>
      </w:pPr>
      <w:r w:rsidRPr="00131E14">
        <w:rPr>
          <w:sz w:val="22"/>
          <w:szCs w:val="22"/>
        </w:rPr>
        <w:t>АО «Аэропорт Сургут»</w:t>
      </w:r>
    </w:p>
    <w:p w:rsidR="005F2F4F" w:rsidRPr="00131E14" w:rsidRDefault="005F2F4F" w:rsidP="005F2F4F">
      <w:pPr>
        <w:tabs>
          <w:tab w:val="num" w:pos="0"/>
        </w:tabs>
        <w:spacing w:after="0"/>
        <w:jc w:val="right"/>
        <w:rPr>
          <w:sz w:val="22"/>
          <w:szCs w:val="22"/>
        </w:rPr>
      </w:pPr>
      <w:r w:rsidRPr="00131E14">
        <w:rPr>
          <w:sz w:val="22"/>
          <w:szCs w:val="22"/>
        </w:rPr>
        <w:tab/>
      </w:r>
      <w:r w:rsidRPr="00131E14">
        <w:rPr>
          <w:sz w:val="22"/>
          <w:szCs w:val="22"/>
        </w:rPr>
        <w:tab/>
      </w:r>
      <w:r w:rsidRPr="00131E14">
        <w:rPr>
          <w:sz w:val="22"/>
          <w:szCs w:val="22"/>
        </w:rPr>
        <w:tab/>
      </w:r>
      <w:r w:rsidRPr="00131E14">
        <w:rPr>
          <w:sz w:val="22"/>
          <w:szCs w:val="22"/>
        </w:rPr>
        <w:tab/>
      </w:r>
      <w:r w:rsidRPr="00131E14">
        <w:rPr>
          <w:sz w:val="22"/>
          <w:szCs w:val="22"/>
        </w:rPr>
        <w:tab/>
        <w:t>№ закупки: ___/ 2023 ЗК</w:t>
      </w:r>
    </w:p>
    <w:p w:rsidR="005F2F4F" w:rsidRPr="00131E14" w:rsidRDefault="005F2F4F" w:rsidP="005F2F4F">
      <w:pPr>
        <w:tabs>
          <w:tab w:val="num" w:pos="0"/>
        </w:tabs>
        <w:spacing w:after="0"/>
        <w:jc w:val="right"/>
        <w:rPr>
          <w:sz w:val="22"/>
          <w:szCs w:val="22"/>
        </w:rPr>
      </w:pPr>
    </w:p>
    <w:p w:rsidR="005F2F4F" w:rsidRPr="00131E14" w:rsidRDefault="005F2F4F" w:rsidP="005F2F4F">
      <w:pPr>
        <w:spacing w:after="0"/>
        <w:rPr>
          <w:sz w:val="22"/>
          <w:szCs w:val="22"/>
        </w:rPr>
      </w:pPr>
      <w:r w:rsidRPr="00131E14">
        <w:rPr>
          <w:sz w:val="22"/>
          <w:szCs w:val="22"/>
        </w:rPr>
        <w:t>Предмет закупки: ___________________________________________________________________</w:t>
      </w:r>
    </w:p>
    <w:p w:rsidR="005F2F4F" w:rsidRPr="00131E14" w:rsidRDefault="005F2F4F" w:rsidP="005F2F4F">
      <w:pPr>
        <w:spacing w:after="0"/>
        <w:rPr>
          <w:b/>
          <w:sz w:val="22"/>
          <w:szCs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686"/>
      </w:tblGrid>
      <w:tr w:rsidR="005F2F4F" w:rsidRPr="00131E14" w:rsidTr="00196CBF">
        <w:trPr>
          <w:trHeight w:val="612"/>
        </w:trPr>
        <w:tc>
          <w:tcPr>
            <w:tcW w:w="6345" w:type="dxa"/>
            <w:shd w:val="clear" w:color="auto" w:fill="auto"/>
            <w:vAlign w:val="center"/>
          </w:tcPr>
          <w:p w:rsidR="005F2F4F" w:rsidRPr="00131E14" w:rsidRDefault="005F2F4F" w:rsidP="00196CBF">
            <w:pPr>
              <w:spacing w:after="0"/>
              <w:jc w:val="left"/>
              <w:rPr>
                <w:rFonts w:eastAsia="Calibri"/>
                <w:sz w:val="22"/>
                <w:szCs w:val="22"/>
                <w:lang w:eastAsia="en-US"/>
              </w:rPr>
            </w:pPr>
            <w:r w:rsidRPr="00131E14">
              <w:rPr>
                <w:rFonts w:eastAsia="Calibri"/>
                <w:sz w:val="22"/>
                <w:szCs w:val="22"/>
                <w:lang w:eastAsia="en-US"/>
              </w:rPr>
              <w:t>Цена предложения в валюте начальной цены договора</w:t>
            </w:r>
          </w:p>
          <w:p w:rsidR="005F2F4F" w:rsidRPr="00131E14" w:rsidRDefault="005F2F4F" w:rsidP="00196CBF">
            <w:pPr>
              <w:spacing w:after="0"/>
              <w:jc w:val="left"/>
              <w:rPr>
                <w:rFonts w:eastAsia="Calibri"/>
                <w:sz w:val="22"/>
                <w:szCs w:val="22"/>
                <w:lang w:eastAsia="en-US"/>
              </w:rPr>
            </w:pPr>
            <w:r w:rsidRPr="00131E14">
              <w:rPr>
                <w:rFonts w:eastAsia="Calibri"/>
                <w:sz w:val="22"/>
                <w:szCs w:val="22"/>
                <w:lang w:eastAsia="en-US"/>
              </w:rPr>
              <w:t>(без учета НДС).</w:t>
            </w:r>
          </w:p>
        </w:tc>
        <w:tc>
          <w:tcPr>
            <w:tcW w:w="3686" w:type="dxa"/>
            <w:shd w:val="clear" w:color="auto" w:fill="auto"/>
            <w:vAlign w:val="center"/>
          </w:tcPr>
          <w:p w:rsidR="005F2F4F" w:rsidRPr="00131E14" w:rsidRDefault="005F2F4F" w:rsidP="00196CBF">
            <w:pPr>
              <w:spacing w:after="0"/>
              <w:jc w:val="left"/>
              <w:rPr>
                <w:sz w:val="22"/>
                <w:szCs w:val="22"/>
              </w:rPr>
            </w:pPr>
            <w:r w:rsidRPr="00131E14">
              <w:rPr>
                <w:sz w:val="22"/>
                <w:szCs w:val="22"/>
              </w:rPr>
              <w:t xml:space="preserve"> </w:t>
            </w:r>
          </w:p>
        </w:tc>
      </w:tr>
      <w:tr w:rsidR="005F2F4F" w:rsidRPr="00131E14" w:rsidTr="00196CBF">
        <w:trPr>
          <w:trHeight w:val="551"/>
        </w:trPr>
        <w:tc>
          <w:tcPr>
            <w:tcW w:w="6345" w:type="dxa"/>
            <w:shd w:val="clear" w:color="auto" w:fill="auto"/>
            <w:vAlign w:val="center"/>
          </w:tcPr>
          <w:p w:rsidR="005F2F4F" w:rsidRPr="00131E14" w:rsidRDefault="005F2F4F" w:rsidP="00196CBF">
            <w:pPr>
              <w:spacing w:after="0"/>
              <w:jc w:val="left"/>
              <w:rPr>
                <w:rFonts w:eastAsia="Calibri"/>
                <w:sz w:val="22"/>
                <w:szCs w:val="22"/>
                <w:lang w:eastAsia="en-US"/>
              </w:rPr>
            </w:pPr>
            <w:r w:rsidRPr="00131E14">
              <w:rPr>
                <w:rFonts w:eastAsia="Calibri"/>
                <w:sz w:val="22"/>
                <w:szCs w:val="22"/>
                <w:lang w:eastAsia="en-US"/>
              </w:rPr>
              <w:t>Страна происхождения Товара</w:t>
            </w:r>
          </w:p>
        </w:tc>
        <w:tc>
          <w:tcPr>
            <w:tcW w:w="3686" w:type="dxa"/>
            <w:shd w:val="clear" w:color="auto" w:fill="auto"/>
            <w:vAlign w:val="center"/>
          </w:tcPr>
          <w:p w:rsidR="005F2F4F" w:rsidRPr="00131E14" w:rsidRDefault="005F2F4F" w:rsidP="00196CBF">
            <w:pPr>
              <w:spacing w:after="0"/>
              <w:jc w:val="left"/>
              <w:rPr>
                <w:sz w:val="22"/>
                <w:szCs w:val="22"/>
              </w:rPr>
            </w:pPr>
          </w:p>
        </w:tc>
      </w:tr>
    </w:tbl>
    <w:p w:rsidR="005F2F4F" w:rsidRPr="00131E14" w:rsidRDefault="005F2F4F" w:rsidP="005F2F4F">
      <w:pPr>
        <w:spacing w:after="0"/>
        <w:rPr>
          <w:b/>
          <w:sz w:val="22"/>
          <w:szCs w:val="22"/>
        </w:rPr>
      </w:pPr>
    </w:p>
    <w:p w:rsidR="005F2F4F" w:rsidRPr="00131E14" w:rsidRDefault="005F2F4F" w:rsidP="005F2F4F">
      <w:pPr>
        <w:spacing w:after="0"/>
        <w:rPr>
          <w:sz w:val="22"/>
          <w:szCs w:val="22"/>
        </w:rPr>
      </w:pPr>
      <w:r w:rsidRPr="00131E14">
        <w:rPr>
          <w:sz w:val="22"/>
          <w:szCs w:val="22"/>
        </w:rPr>
        <w:t xml:space="preserve">Сведения о заявителе: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4528"/>
        <w:gridCol w:w="5103"/>
      </w:tblGrid>
      <w:tr w:rsidR="005F2F4F" w:rsidRPr="00131E14" w:rsidTr="00196CBF">
        <w:tc>
          <w:tcPr>
            <w:tcW w:w="400" w:type="dxa"/>
            <w:shd w:val="clear" w:color="auto" w:fill="auto"/>
            <w:vAlign w:val="center"/>
          </w:tcPr>
          <w:p w:rsidR="005F2F4F" w:rsidRPr="00131E14" w:rsidRDefault="005F2F4F" w:rsidP="00196CBF">
            <w:pPr>
              <w:spacing w:after="0"/>
              <w:jc w:val="left"/>
              <w:rPr>
                <w:sz w:val="22"/>
                <w:szCs w:val="22"/>
              </w:rPr>
            </w:pPr>
            <w:r w:rsidRPr="00131E14">
              <w:rPr>
                <w:sz w:val="22"/>
                <w:szCs w:val="22"/>
              </w:rPr>
              <w:t xml:space="preserve">1 </w:t>
            </w:r>
          </w:p>
        </w:tc>
        <w:tc>
          <w:tcPr>
            <w:tcW w:w="4528" w:type="dxa"/>
            <w:shd w:val="clear" w:color="auto" w:fill="auto"/>
            <w:vAlign w:val="center"/>
          </w:tcPr>
          <w:p w:rsidR="005F2F4F" w:rsidRPr="00131E14" w:rsidRDefault="005F2F4F" w:rsidP="00196CBF">
            <w:pPr>
              <w:spacing w:after="0"/>
              <w:jc w:val="left"/>
              <w:rPr>
                <w:sz w:val="22"/>
                <w:szCs w:val="22"/>
              </w:rPr>
            </w:pPr>
            <w:r w:rsidRPr="00131E14">
              <w:rPr>
                <w:sz w:val="22"/>
                <w:szCs w:val="22"/>
              </w:rPr>
              <w:t xml:space="preserve">Полное наименование организации: </w:t>
            </w:r>
          </w:p>
        </w:tc>
        <w:tc>
          <w:tcPr>
            <w:tcW w:w="5103" w:type="dxa"/>
            <w:shd w:val="clear" w:color="auto" w:fill="auto"/>
          </w:tcPr>
          <w:p w:rsidR="005F2F4F" w:rsidRPr="00131E14" w:rsidRDefault="005F2F4F" w:rsidP="00196CBF">
            <w:pPr>
              <w:spacing w:after="0"/>
              <w:ind w:firstLine="851"/>
              <w:rPr>
                <w:sz w:val="22"/>
                <w:szCs w:val="22"/>
              </w:rPr>
            </w:pPr>
          </w:p>
        </w:tc>
      </w:tr>
      <w:tr w:rsidR="005F2F4F" w:rsidRPr="00131E14" w:rsidTr="00196CBF">
        <w:trPr>
          <w:trHeight w:val="313"/>
        </w:trPr>
        <w:tc>
          <w:tcPr>
            <w:tcW w:w="400" w:type="dxa"/>
            <w:shd w:val="clear" w:color="auto" w:fill="auto"/>
            <w:vAlign w:val="center"/>
          </w:tcPr>
          <w:p w:rsidR="005F2F4F" w:rsidRPr="00131E14" w:rsidRDefault="005F2F4F" w:rsidP="00196CBF">
            <w:pPr>
              <w:spacing w:after="0"/>
              <w:jc w:val="left"/>
              <w:rPr>
                <w:sz w:val="22"/>
                <w:szCs w:val="22"/>
              </w:rPr>
            </w:pPr>
            <w:r w:rsidRPr="00131E14">
              <w:rPr>
                <w:sz w:val="22"/>
                <w:szCs w:val="22"/>
              </w:rPr>
              <w:t>2</w:t>
            </w:r>
          </w:p>
        </w:tc>
        <w:tc>
          <w:tcPr>
            <w:tcW w:w="4528" w:type="dxa"/>
            <w:shd w:val="clear" w:color="auto" w:fill="auto"/>
            <w:vAlign w:val="center"/>
          </w:tcPr>
          <w:p w:rsidR="005F2F4F" w:rsidRPr="00131E14" w:rsidRDefault="005F2F4F" w:rsidP="00196CBF">
            <w:pPr>
              <w:spacing w:after="0"/>
              <w:jc w:val="left"/>
              <w:rPr>
                <w:sz w:val="22"/>
                <w:szCs w:val="22"/>
              </w:rPr>
            </w:pPr>
            <w:r w:rsidRPr="00131E14">
              <w:rPr>
                <w:sz w:val="22"/>
                <w:szCs w:val="22"/>
              </w:rPr>
              <w:t>ИНН</w:t>
            </w:r>
          </w:p>
        </w:tc>
        <w:tc>
          <w:tcPr>
            <w:tcW w:w="5103" w:type="dxa"/>
            <w:shd w:val="clear" w:color="auto" w:fill="auto"/>
          </w:tcPr>
          <w:p w:rsidR="005F2F4F" w:rsidRPr="00131E14" w:rsidRDefault="005F2F4F" w:rsidP="00196CBF">
            <w:pPr>
              <w:spacing w:after="0"/>
              <w:ind w:firstLine="851"/>
              <w:rPr>
                <w:sz w:val="22"/>
                <w:szCs w:val="22"/>
              </w:rPr>
            </w:pPr>
          </w:p>
        </w:tc>
      </w:tr>
      <w:tr w:rsidR="005F2F4F" w:rsidRPr="00131E14" w:rsidTr="00196CBF">
        <w:trPr>
          <w:trHeight w:val="150"/>
        </w:trPr>
        <w:tc>
          <w:tcPr>
            <w:tcW w:w="400" w:type="dxa"/>
            <w:shd w:val="clear" w:color="auto" w:fill="auto"/>
            <w:vAlign w:val="center"/>
          </w:tcPr>
          <w:p w:rsidR="005F2F4F" w:rsidRPr="00131E14" w:rsidRDefault="005F2F4F" w:rsidP="00196CBF">
            <w:pPr>
              <w:spacing w:after="0"/>
              <w:jc w:val="left"/>
              <w:rPr>
                <w:sz w:val="22"/>
                <w:szCs w:val="22"/>
              </w:rPr>
            </w:pPr>
            <w:r w:rsidRPr="00131E14">
              <w:rPr>
                <w:sz w:val="22"/>
                <w:szCs w:val="22"/>
              </w:rPr>
              <w:t>3</w:t>
            </w:r>
          </w:p>
        </w:tc>
        <w:tc>
          <w:tcPr>
            <w:tcW w:w="4528" w:type="dxa"/>
            <w:shd w:val="clear" w:color="auto" w:fill="auto"/>
            <w:vAlign w:val="center"/>
          </w:tcPr>
          <w:p w:rsidR="005F2F4F" w:rsidRPr="00131E14" w:rsidRDefault="005F2F4F" w:rsidP="00196CBF">
            <w:pPr>
              <w:spacing w:after="0"/>
              <w:jc w:val="left"/>
              <w:rPr>
                <w:sz w:val="22"/>
                <w:szCs w:val="22"/>
              </w:rPr>
            </w:pPr>
            <w:r w:rsidRPr="00131E14">
              <w:rPr>
                <w:sz w:val="22"/>
                <w:szCs w:val="22"/>
              </w:rPr>
              <w:t>Дата постановки на учет в налоговом органе:</w:t>
            </w:r>
          </w:p>
        </w:tc>
        <w:tc>
          <w:tcPr>
            <w:tcW w:w="5103" w:type="dxa"/>
            <w:shd w:val="clear" w:color="auto" w:fill="auto"/>
          </w:tcPr>
          <w:p w:rsidR="005F2F4F" w:rsidRPr="00131E14" w:rsidRDefault="005F2F4F" w:rsidP="00196CBF">
            <w:pPr>
              <w:spacing w:after="0"/>
              <w:ind w:firstLine="851"/>
              <w:rPr>
                <w:sz w:val="22"/>
                <w:szCs w:val="22"/>
              </w:rPr>
            </w:pPr>
          </w:p>
        </w:tc>
      </w:tr>
      <w:tr w:rsidR="005F2F4F" w:rsidRPr="00131E14" w:rsidTr="00196CBF">
        <w:tc>
          <w:tcPr>
            <w:tcW w:w="400" w:type="dxa"/>
            <w:shd w:val="clear" w:color="auto" w:fill="auto"/>
            <w:vAlign w:val="center"/>
          </w:tcPr>
          <w:p w:rsidR="005F2F4F" w:rsidRPr="00131E14" w:rsidRDefault="005F2F4F" w:rsidP="00196CBF">
            <w:pPr>
              <w:spacing w:after="0"/>
              <w:jc w:val="left"/>
              <w:rPr>
                <w:sz w:val="22"/>
                <w:szCs w:val="22"/>
              </w:rPr>
            </w:pPr>
            <w:r w:rsidRPr="00131E14">
              <w:rPr>
                <w:sz w:val="22"/>
                <w:szCs w:val="22"/>
              </w:rPr>
              <w:t>4</w:t>
            </w:r>
          </w:p>
        </w:tc>
        <w:tc>
          <w:tcPr>
            <w:tcW w:w="4528" w:type="dxa"/>
            <w:shd w:val="clear" w:color="auto" w:fill="auto"/>
            <w:vAlign w:val="center"/>
          </w:tcPr>
          <w:p w:rsidR="005F2F4F" w:rsidRPr="00131E14" w:rsidRDefault="005F2F4F" w:rsidP="00196CBF">
            <w:pPr>
              <w:spacing w:after="0"/>
              <w:jc w:val="left"/>
              <w:rPr>
                <w:sz w:val="22"/>
                <w:szCs w:val="22"/>
              </w:rPr>
            </w:pPr>
            <w:r w:rsidRPr="00131E14">
              <w:rPr>
                <w:sz w:val="22"/>
                <w:szCs w:val="22"/>
              </w:rPr>
              <w:t xml:space="preserve">Юридический адрес: </w:t>
            </w:r>
          </w:p>
        </w:tc>
        <w:tc>
          <w:tcPr>
            <w:tcW w:w="5103" w:type="dxa"/>
            <w:shd w:val="clear" w:color="auto" w:fill="auto"/>
          </w:tcPr>
          <w:p w:rsidR="005F2F4F" w:rsidRPr="00131E14" w:rsidRDefault="005F2F4F" w:rsidP="00196CBF">
            <w:pPr>
              <w:spacing w:after="0"/>
              <w:ind w:firstLine="851"/>
              <w:rPr>
                <w:sz w:val="22"/>
                <w:szCs w:val="22"/>
              </w:rPr>
            </w:pPr>
          </w:p>
        </w:tc>
      </w:tr>
      <w:tr w:rsidR="005F2F4F" w:rsidRPr="00131E14" w:rsidTr="00196CBF">
        <w:tc>
          <w:tcPr>
            <w:tcW w:w="400" w:type="dxa"/>
            <w:shd w:val="clear" w:color="auto" w:fill="auto"/>
            <w:vAlign w:val="center"/>
          </w:tcPr>
          <w:p w:rsidR="005F2F4F" w:rsidRPr="00131E14" w:rsidRDefault="005F2F4F" w:rsidP="00196CBF">
            <w:pPr>
              <w:spacing w:after="0"/>
              <w:jc w:val="left"/>
              <w:rPr>
                <w:sz w:val="22"/>
                <w:szCs w:val="22"/>
              </w:rPr>
            </w:pPr>
            <w:r w:rsidRPr="00131E14">
              <w:rPr>
                <w:sz w:val="22"/>
                <w:szCs w:val="22"/>
              </w:rPr>
              <w:t>5</w:t>
            </w:r>
          </w:p>
        </w:tc>
        <w:tc>
          <w:tcPr>
            <w:tcW w:w="4528" w:type="dxa"/>
            <w:shd w:val="clear" w:color="auto" w:fill="auto"/>
            <w:vAlign w:val="center"/>
          </w:tcPr>
          <w:p w:rsidR="005F2F4F" w:rsidRPr="00131E14" w:rsidRDefault="005F2F4F" w:rsidP="00196CBF">
            <w:pPr>
              <w:spacing w:after="0"/>
              <w:jc w:val="left"/>
              <w:rPr>
                <w:sz w:val="22"/>
                <w:szCs w:val="22"/>
              </w:rPr>
            </w:pPr>
            <w:r w:rsidRPr="00131E14">
              <w:rPr>
                <w:sz w:val="22"/>
                <w:szCs w:val="22"/>
              </w:rPr>
              <w:t>Почтовый адрес:</w:t>
            </w:r>
          </w:p>
        </w:tc>
        <w:tc>
          <w:tcPr>
            <w:tcW w:w="5103" w:type="dxa"/>
            <w:shd w:val="clear" w:color="auto" w:fill="auto"/>
          </w:tcPr>
          <w:p w:rsidR="005F2F4F" w:rsidRPr="00131E14" w:rsidRDefault="005F2F4F" w:rsidP="00196CBF">
            <w:pPr>
              <w:spacing w:after="0"/>
              <w:ind w:firstLine="851"/>
              <w:rPr>
                <w:sz w:val="22"/>
                <w:szCs w:val="22"/>
              </w:rPr>
            </w:pPr>
          </w:p>
        </w:tc>
      </w:tr>
      <w:tr w:rsidR="005F2F4F" w:rsidRPr="00131E14" w:rsidTr="00196CBF">
        <w:tc>
          <w:tcPr>
            <w:tcW w:w="400" w:type="dxa"/>
            <w:shd w:val="clear" w:color="auto" w:fill="auto"/>
            <w:vAlign w:val="center"/>
          </w:tcPr>
          <w:p w:rsidR="005F2F4F" w:rsidRPr="00131E14" w:rsidRDefault="005F2F4F" w:rsidP="00196CBF">
            <w:pPr>
              <w:spacing w:after="0"/>
              <w:jc w:val="left"/>
              <w:rPr>
                <w:sz w:val="22"/>
                <w:szCs w:val="22"/>
              </w:rPr>
            </w:pPr>
            <w:r w:rsidRPr="00131E14">
              <w:rPr>
                <w:sz w:val="22"/>
                <w:szCs w:val="22"/>
              </w:rPr>
              <w:t>6</w:t>
            </w:r>
          </w:p>
        </w:tc>
        <w:tc>
          <w:tcPr>
            <w:tcW w:w="4528" w:type="dxa"/>
            <w:shd w:val="clear" w:color="auto" w:fill="auto"/>
            <w:vAlign w:val="center"/>
          </w:tcPr>
          <w:p w:rsidR="005F2F4F" w:rsidRPr="00131E14" w:rsidRDefault="005F2F4F" w:rsidP="00196CBF">
            <w:pPr>
              <w:spacing w:after="0"/>
              <w:jc w:val="left"/>
              <w:rPr>
                <w:sz w:val="22"/>
                <w:szCs w:val="22"/>
              </w:rPr>
            </w:pPr>
            <w:r w:rsidRPr="00131E14">
              <w:rPr>
                <w:sz w:val="22"/>
                <w:szCs w:val="22"/>
              </w:rPr>
              <w:t xml:space="preserve">Контактный телефон, </w:t>
            </w:r>
            <w:r w:rsidRPr="00131E14">
              <w:rPr>
                <w:sz w:val="22"/>
                <w:szCs w:val="22"/>
                <w:lang w:val="en-US"/>
              </w:rPr>
              <w:t>e-mail</w:t>
            </w:r>
            <w:r w:rsidRPr="00131E14">
              <w:rPr>
                <w:sz w:val="22"/>
                <w:szCs w:val="22"/>
              </w:rPr>
              <w:t>:</w:t>
            </w:r>
          </w:p>
        </w:tc>
        <w:tc>
          <w:tcPr>
            <w:tcW w:w="5103" w:type="dxa"/>
            <w:shd w:val="clear" w:color="auto" w:fill="auto"/>
          </w:tcPr>
          <w:p w:rsidR="005F2F4F" w:rsidRPr="00131E14" w:rsidRDefault="005F2F4F" w:rsidP="00196CBF">
            <w:pPr>
              <w:spacing w:after="0"/>
              <w:ind w:firstLine="851"/>
              <w:rPr>
                <w:sz w:val="22"/>
                <w:szCs w:val="22"/>
              </w:rPr>
            </w:pPr>
          </w:p>
        </w:tc>
      </w:tr>
      <w:tr w:rsidR="005F2F4F" w:rsidRPr="00131E14" w:rsidTr="00196CBF">
        <w:tc>
          <w:tcPr>
            <w:tcW w:w="400" w:type="dxa"/>
            <w:shd w:val="clear" w:color="auto" w:fill="auto"/>
            <w:vAlign w:val="center"/>
          </w:tcPr>
          <w:p w:rsidR="005F2F4F" w:rsidRPr="00131E14" w:rsidRDefault="005F2F4F" w:rsidP="00196CBF">
            <w:pPr>
              <w:spacing w:after="0"/>
              <w:jc w:val="left"/>
              <w:rPr>
                <w:sz w:val="22"/>
                <w:szCs w:val="22"/>
              </w:rPr>
            </w:pPr>
            <w:r w:rsidRPr="00131E14">
              <w:rPr>
                <w:sz w:val="22"/>
                <w:szCs w:val="22"/>
              </w:rPr>
              <w:t>7</w:t>
            </w:r>
          </w:p>
        </w:tc>
        <w:tc>
          <w:tcPr>
            <w:tcW w:w="4528" w:type="dxa"/>
            <w:shd w:val="clear" w:color="auto" w:fill="auto"/>
            <w:vAlign w:val="center"/>
          </w:tcPr>
          <w:p w:rsidR="005F2F4F" w:rsidRPr="00131E14" w:rsidRDefault="005F2F4F" w:rsidP="00196CBF">
            <w:pPr>
              <w:spacing w:after="0"/>
              <w:jc w:val="left"/>
              <w:rPr>
                <w:sz w:val="22"/>
                <w:szCs w:val="22"/>
              </w:rPr>
            </w:pPr>
            <w:r w:rsidRPr="00131E14">
              <w:rPr>
                <w:sz w:val="22"/>
                <w:szCs w:val="22"/>
              </w:rPr>
              <w:t>Контактное лицо:</w:t>
            </w:r>
          </w:p>
        </w:tc>
        <w:tc>
          <w:tcPr>
            <w:tcW w:w="5103" w:type="dxa"/>
            <w:shd w:val="clear" w:color="auto" w:fill="auto"/>
          </w:tcPr>
          <w:p w:rsidR="005F2F4F" w:rsidRPr="00131E14" w:rsidRDefault="005F2F4F" w:rsidP="00196CBF">
            <w:pPr>
              <w:spacing w:after="0"/>
              <w:ind w:firstLine="851"/>
              <w:rPr>
                <w:sz w:val="22"/>
                <w:szCs w:val="22"/>
              </w:rPr>
            </w:pPr>
          </w:p>
        </w:tc>
      </w:tr>
    </w:tbl>
    <w:p w:rsidR="005F2F4F" w:rsidRPr="00131E14" w:rsidRDefault="005F2F4F" w:rsidP="005F2F4F">
      <w:pPr>
        <w:autoSpaceDE w:val="0"/>
        <w:autoSpaceDN w:val="0"/>
        <w:adjustRightInd w:val="0"/>
        <w:spacing w:after="0"/>
        <w:rPr>
          <w:b/>
          <w:sz w:val="22"/>
          <w:szCs w:val="22"/>
        </w:rPr>
      </w:pPr>
    </w:p>
    <w:p w:rsidR="005F2F4F" w:rsidRPr="00131E14" w:rsidRDefault="005F2F4F" w:rsidP="005F2F4F">
      <w:pPr>
        <w:autoSpaceDE w:val="0"/>
        <w:autoSpaceDN w:val="0"/>
        <w:adjustRightInd w:val="0"/>
        <w:spacing w:after="0"/>
        <w:rPr>
          <w:sz w:val="22"/>
          <w:szCs w:val="22"/>
        </w:rPr>
      </w:pPr>
      <w:r w:rsidRPr="00131E14">
        <w:rPr>
          <w:sz w:val="22"/>
          <w:szCs w:val="22"/>
        </w:rPr>
        <w:t>Участник закупки _________________________ субъектом малого и среднего предпринимательства на</w:t>
      </w:r>
    </w:p>
    <w:p w:rsidR="005F2F4F" w:rsidRPr="00131E14" w:rsidRDefault="005F2F4F" w:rsidP="005F2F4F">
      <w:pPr>
        <w:autoSpaceDE w:val="0"/>
        <w:autoSpaceDN w:val="0"/>
        <w:adjustRightInd w:val="0"/>
        <w:spacing w:after="0"/>
        <w:ind w:left="567"/>
        <w:rPr>
          <w:sz w:val="22"/>
          <w:szCs w:val="22"/>
        </w:rPr>
      </w:pPr>
      <w:r w:rsidRPr="00131E14">
        <w:rPr>
          <w:sz w:val="22"/>
          <w:szCs w:val="22"/>
        </w:rPr>
        <w:t xml:space="preserve">                                является/не является (нужное указать)</w:t>
      </w:r>
    </w:p>
    <w:p w:rsidR="005F2F4F" w:rsidRPr="00131E14" w:rsidRDefault="005F2F4F" w:rsidP="005F2F4F">
      <w:pPr>
        <w:autoSpaceDE w:val="0"/>
        <w:autoSpaceDN w:val="0"/>
        <w:adjustRightInd w:val="0"/>
        <w:spacing w:after="0"/>
        <w:rPr>
          <w:sz w:val="22"/>
          <w:szCs w:val="22"/>
        </w:rPr>
      </w:pPr>
      <w:r w:rsidRPr="00131E14">
        <w:rPr>
          <w:sz w:val="22"/>
          <w:szCs w:val="22"/>
        </w:rPr>
        <w:t>основании требований, установленных Федеральным законом от 24.07.2007 № 209-ФЗ «О развитии малого и среднего предпринимательства в РФ» (Декларация о соответствии участника закупки к субъектам малого и среднего предпринимательства прилагается).</w:t>
      </w:r>
    </w:p>
    <w:p w:rsidR="005F2F4F" w:rsidRPr="00131E14" w:rsidRDefault="005F2F4F" w:rsidP="005F2F4F">
      <w:pPr>
        <w:spacing w:after="0"/>
        <w:jc w:val="center"/>
        <w:rPr>
          <w:b/>
          <w:sz w:val="22"/>
          <w:szCs w:val="22"/>
        </w:rPr>
      </w:pPr>
      <w:r w:rsidRPr="00131E14">
        <w:rPr>
          <w:b/>
          <w:sz w:val="22"/>
          <w:szCs w:val="22"/>
        </w:rPr>
        <w:t>Согласие на поставку товара, выполнение работ, оказание услуг.</w:t>
      </w:r>
    </w:p>
    <w:p w:rsidR="005F2F4F" w:rsidRPr="00131E14" w:rsidRDefault="005F2F4F" w:rsidP="005F2F4F">
      <w:pPr>
        <w:spacing w:after="0"/>
        <w:ind w:firstLine="567"/>
        <w:rPr>
          <w:rFonts w:eastAsia="Calibri"/>
          <w:sz w:val="22"/>
          <w:szCs w:val="22"/>
          <w:lang w:eastAsia="en-US"/>
        </w:rPr>
      </w:pPr>
      <w:r w:rsidRPr="00131E14">
        <w:rPr>
          <w:rFonts w:eastAsia="Calibri"/>
          <w:sz w:val="22"/>
          <w:szCs w:val="22"/>
          <w:lang w:eastAsia="en-US"/>
        </w:rPr>
        <w:t>Изучив извещение о проведении настоящей процедуры, включая опубликованные изменения, настоящим удостоверяется, что мы (я), согласны (-</w:t>
      </w:r>
      <w:proofErr w:type="spellStart"/>
      <w:r w:rsidRPr="00131E14">
        <w:rPr>
          <w:rFonts w:eastAsia="Calibri"/>
          <w:sz w:val="22"/>
          <w:szCs w:val="22"/>
          <w:lang w:eastAsia="en-US"/>
        </w:rPr>
        <w:t>ен</w:t>
      </w:r>
      <w:proofErr w:type="spellEnd"/>
      <w:r w:rsidRPr="00131E14">
        <w:rPr>
          <w:rFonts w:eastAsia="Calibri"/>
          <w:sz w:val="22"/>
          <w:szCs w:val="22"/>
          <w:lang w:eastAsia="en-US"/>
        </w:rPr>
        <w:t>) поставить указанный в Извещении предмет договора в соответствии с указанной в Извещении стоимостью (по цене) не выше начальной цены договора.</w:t>
      </w:r>
    </w:p>
    <w:p w:rsidR="005F2F4F" w:rsidRPr="00131E14" w:rsidRDefault="005F2F4F" w:rsidP="005F2F4F">
      <w:pPr>
        <w:spacing w:after="0"/>
        <w:ind w:firstLine="567"/>
        <w:rPr>
          <w:rFonts w:eastAsia="Calibri"/>
          <w:sz w:val="22"/>
          <w:szCs w:val="22"/>
          <w:lang w:eastAsia="en-US"/>
        </w:rPr>
      </w:pPr>
      <w:r w:rsidRPr="00131E14">
        <w:rPr>
          <w:rFonts w:eastAsia="Calibri"/>
          <w:sz w:val="22"/>
          <w:szCs w:val="22"/>
          <w:lang w:eastAsia="en-US"/>
        </w:rPr>
        <w:t>Настоящей заявкой подтверждаем (-ю), что внимательно ознакомились (-</w:t>
      </w:r>
      <w:proofErr w:type="spellStart"/>
      <w:r w:rsidRPr="00131E14">
        <w:rPr>
          <w:rFonts w:eastAsia="Calibri"/>
          <w:sz w:val="22"/>
          <w:szCs w:val="22"/>
          <w:lang w:eastAsia="en-US"/>
        </w:rPr>
        <w:t>лся</w:t>
      </w:r>
      <w:proofErr w:type="spellEnd"/>
      <w:r w:rsidRPr="00131E14">
        <w:rPr>
          <w:rFonts w:eastAsia="Calibri"/>
          <w:sz w:val="22"/>
          <w:szCs w:val="22"/>
          <w:lang w:eastAsia="en-US"/>
        </w:rPr>
        <w:t>):</w:t>
      </w:r>
    </w:p>
    <w:p w:rsidR="005F2F4F" w:rsidRPr="00131E14" w:rsidRDefault="005F2F4F" w:rsidP="005F2F4F">
      <w:pPr>
        <w:spacing w:after="0"/>
        <w:ind w:firstLine="567"/>
        <w:rPr>
          <w:rFonts w:eastAsia="Calibri"/>
          <w:sz w:val="22"/>
          <w:szCs w:val="22"/>
          <w:lang w:eastAsia="en-US"/>
        </w:rPr>
      </w:pPr>
      <w:r w:rsidRPr="00131E14">
        <w:rPr>
          <w:rFonts w:eastAsia="Calibri"/>
          <w:sz w:val="22"/>
          <w:szCs w:val="22"/>
          <w:lang w:eastAsia="en-US"/>
        </w:rPr>
        <w:t>- с Техническим заданием и его приложениями и готов (-ы) поставить товар в полном его соответствии;</w:t>
      </w:r>
    </w:p>
    <w:p w:rsidR="005F2F4F" w:rsidRPr="00131E14" w:rsidRDefault="005F2F4F" w:rsidP="005F2F4F">
      <w:pPr>
        <w:spacing w:after="0"/>
        <w:ind w:firstLine="567"/>
        <w:rPr>
          <w:b/>
          <w:sz w:val="22"/>
          <w:szCs w:val="22"/>
        </w:rPr>
      </w:pPr>
      <w:r w:rsidRPr="00131E14">
        <w:rPr>
          <w:rFonts w:eastAsia="Calibri"/>
          <w:sz w:val="22"/>
          <w:szCs w:val="22"/>
          <w:lang w:eastAsia="en-US"/>
        </w:rPr>
        <w:t>- с Проектом договора и согласны поставить товар в соответствии с положениями данного проекта договора.</w:t>
      </w:r>
    </w:p>
    <w:p w:rsidR="005F2F4F" w:rsidRPr="00131E14" w:rsidRDefault="005F2F4F" w:rsidP="005F2F4F">
      <w:pPr>
        <w:spacing w:after="0"/>
        <w:ind w:firstLine="567"/>
        <w:rPr>
          <w:rFonts w:eastAsia="Calibri"/>
          <w:sz w:val="22"/>
          <w:szCs w:val="22"/>
          <w:lang w:eastAsia="en-US"/>
        </w:rPr>
      </w:pPr>
      <w:r w:rsidRPr="00131E14">
        <w:rPr>
          <w:rFonts w:eastAsia="Calibri"/>
          <w:sz w:val="22"/>
          <w:szCs w:val="22"/>
          <w:lang w:eastAsia="en-US"/>
        </w:rPr>
        <w:t xml:space="preserve">Настоящей заявкой подтверждаем (-ю), что: </w:t>
      </w:r>
    </w:p>
    <w:p w:rsidR="005F2F4F" w:rsidRPr="00131E14" w:rsidRDefault="005F2F4F" w:rsidP="005F2F4F">
      <w:pPr>
        <w:spacing w:after="0"/>
        <w:ind w:firstLine="567"/>
        <w:rPr>
          <w:rFonts w:eastAsia="Calibri"/>
          <w:sz w:val="22"/>
          <w:szCs w:val="22"/>
          <w:lang w:eastAsia="en-US"/>
        </w:rPr>
      </w:pPr>
      <w:r w:rsidRPr="00131E14">
        <w:rPr>
          <w:rFonts w:eastAsia="Calibri"/>
          <w:sz w:val="22"/>
          <w:szCs w:val="22"/>
          <w:lang w:eastAsia="en-US"/>
        </w:rPr>
        <w:t xml:space="preserve"> - против нас (меня) не проводится процедура ликвидации;</w:t>
      </w:r>
    </w:p>
    <w:p w:rsidR="005F2F4F" w:rsidRPr="00131E14" w:rsidRDefault="005F2F4F" w:rsidP="005F2F4F">
      <w:pPr>
        <w:spacing w:after="0"/>
        <w:ind w:firstLine="567"/>
        <w:rPr>
          <w:rFonts w:eastAsia="Calibri"/>
          <w:sz w:val="22"/>
          <w:szCs w:val="22"/>
          <w:lang w:eastAsia="en-US"/>
        </w:rPr>
      </w:pPr>
      <w:r w:rsidRPr="00131E14">
        <w:rPr>
          <w:rFonts w:eastAsia="Calibri"/>
          <w:sz w:val="22"/>
          <w:szCs w:val="22"/>
          <w:lang w:eastAsia="en-US"/>
        </w:rPr>
        <w:t xml:space="preserve"> - в отношении нас (меня) отсутствует решение арбитражного суда о признании банкротом и об открытии конкурсного производства;</w:t>
      </w:r>
    </w:p>
    <w:p w:rsidR="005F2F4F" w:rsidRPr="00131E14" w:rsidRDefault="005F2F4F" w:rsidP="005F2F4F">
      <w:pPr>
        <w:spacing w:after="0"/>
        <w:ind w:firstLine="567"/>
        <w:rPr>
          <w:rFonts w:eastAsia="Calibri"/>
          <w:sz w:val="22"/>
          <w:szCs w:val="22"/>
          <w:lang w:eastAsia="en-US"/>
        </w:rPr>
      </w:pPr>
      <w:r w:rsidRPr="00131E14">
        <w:rPr>
          <w:rFonts w:eastAsia="Calibri"/>
          <w:sz w:val="22"/>
          <w:szCs w:val="22"/>
          <w:lang w:eastAsia="en-US"/>
        </w:rPr>
        <w:t xml:space="preserve">- </w:t>
      </w:r>
      <w:r w:rsidRPr="00131E14">
        <w:rPr>
          <w:sz w:val="22"/>
          <w:szCs w:val="22"/>
        </w:rPr>
        <w:t>на наше (мое) имущество которого наложен арест по решению суда, административного органа и (или) экономическая деятельность наша (моя) не приостановлена</w:t>
      </w:r>
      <w:r w:rsidRPr="00131E14">
        <w:rPr>
          <w:rFonts w:eastAsia="Calibri"/>
          <w:sz w:val="22"/>
          <w:szCs w:val="22"/>
          <w:lang w:eastAsia="en-US"/>
        </w:rPr>
        <w:t>;</w:t>
      </w:r>
    </w:p>
    <w:p w:rsidR="005F2F4F" w:rsidRPr="00131E14" w:rsidRDefault="005F2F4F" w:rsidP="005F2F4F">
      <w:pPr>
        <w:spacing w:after="0"/>
        <w:ind w:firstLine="567"/>
        <w:rPr>
          <w:sz w:val="22"/>
          <w:szCs w:val="22"/>
        </w:rPr>
      </w:pPr>
      <w:r w:rsidRPr="00131E14">
        <w:rPr>
          <w:sz w:val="22"/>
          <w:szCs w:val="22"/>
        </w:rPr>
        <w:t>- наша (моя) деятельность не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p w:rsidR="005F2F4F" w:rsidRPr="00131E14" w:rsidRDefault="005F2F4F" w:rsidP="005F2F4F">
      <w:pPr>
        <w:spacing w:after="0"/>
        <w:ind w:firstLine="567"/>
        <w:rPr>
          <w:sz w:val="22"/>
          <w:szCs w:val="22"/>
        </w:rPr>
      </w:pPr>
      <w:r w:rsidRPr="00131E14">
        <w:rPr>
          <w:sz w:val="22"/>
          <w:szCs w:val="22"/>
        </w:rPr>
        <w:t>- отсутствуют факты невыполнения (ненадлежащего выполнения) нами (аффилированными с нами лицами) обязательств перед АО «Аэропорт Сургут» по ранее заключенным договорам;</w:t>
      </w:r>
    </w:p>
    <w:p w:rsidR="005F2F4F" w:rsidRPr="00131E14" w:rsidRDefault="005F2F4F" w:rsidP="005F2F4F">
      <w:pPr>
        <w:spacing w:after="0"/>
        <w:ind w:firstLine="567"/>
        <w:rPr>
          <w:sz w:val="22"/>
          <w:szCs w:val="22"/>
        </w:rPr>
      </w:pPr>
      <w:r w:rsidRPr="00131E14">
        <w:rPr>
          <w:sz w:val="22"/>
          <w:szCs w:val="22"/>
        </w:rPr>
        <w:t>- отсутствует (у участника закупки - физического лица либо руководителя, членов коллегиального исполнительного органа или главного бухгалтера юридического лица - участника закупки) судимость за преступления в сфере экономики (за исключением лиц, у которых такая судимость погашена или снята), а также не применяется в отношении указанных физических лиц наказание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5F2F4F" w:rsidRPr="00131E14" w:rsidRDefault="005F2F4F" w:rsidP="005F2F4F">
      <w:pPr>
        <w:pStyle w:val="ab"/>
        <w:tabs>
          <w:tab w:val="left" w:pos="567"/>
        </w:tabs>
        <w:autoSpaceDE w:val="0"/>
        <w:autoSpaceDN w:val="0"/>
        <w:adjustRightInd w:val="0"/>
        <w:spacing w:after="0" w:line="240" w:lineRule="auto"/>
        <w:ind w:left="0" w:firstLine="567"/>
        <w:jc w:val="both"/>
        <w:rPr>
          <w:rFonts w:ascii="Times New Roman" w:hAnsi="Times New Roman"/>
        </w:rPr>
      </w:pPr>
      <w:r w:rsidRPr="00131E14">
        <w:rPr>
          <w:rFonts w:ascii="Times New Roman" w:hAnsi="Times New Roman"/>
        </w:rPr>
        <w:lastRenderedPageBreak/>
        <w:t>- отсутствует о нас информация в реестре недобросовестных поставщиков, предусмотренном федеральными законами от 5 апреля 2013 года N 44-ФЗ «О контрактной системе в сфере закупок товаров, работ, услуг для обеспечения государственных и муниципальных нужд» и от 18.07.2011 № 223-ФЗ «О закупках товаров, работ, услуг отдельными видами юридических лиц», в том числе информация об учредителях, о членах коллегиального исполнительного органа, лице, исполняющем функции единоличного исполнительного органа,</w:t>
      </w:r>
    </w:p>
    <w:p w:rsidR="005F2F4F" w:rsidRPr="00131E14" w:rsidRDefault="005F2F4F" w:rsidP="005F2F4F">
      <w:pPr>
        <w:spacing w:after="0"/>
        <w:ind w:firstLine="567"/>
        <w:rPr>
          <w:rFonts w:eastAsia="Calibri"/>
          <w:sz w:val="22"/>
          <w:szCs w:val="22"/>
          <w:lang w:eastAsia="en-US"/>
        </w:rPr>
      </w:pPr>
      <w:r w:rsidRPr="00131E14">
        <w:rPr>
          <w:rFonts w:eastAsia="Calibri"/>
          <w:sz w:val="22"/>
          <w:szCs w:val="22"/>
          <w:lang w:eastAsia="en-US"/>
        </w:rPr>
        <w:t>-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наших активов по данным бухгалтерской отчетности за последний завершенный отчетный период.</w:t>
      </w:r>
    </w:p>
    <w:p w:rsidR="005F2F4F" w:rsidRPr="00131E14" w:rsidRDefault="005F2F4F" w:rsidP="005F2F4F">
      <w:pPr>
        <w:spacing w:after="0"/>
        <w:ind w:firstLine="567"/>
        <w:rPr>
          <w:rFonts w:eastAsia="Calibri"/>
          <w:sz w:val="22"/>
          <w:szCs w:val="22"/>
          <w:lang w:eastAsia="en-US"/>
        </w:rPr>
      </w:pPr>
      <w:r w:rsidRPr="00131E14">
        <w:rPr>
          <w:rFonts w:eastAsia="Calibri"/>
          <w:sz w:val="22"/>
          <w:szCs w:val="22"/>
          <w:lang w:eastAsia="en-US"/>
        </w:rPr>
        <w:t>Мы (я) гарантируем(-ю) достоверность информации, содержащейся в документах и сведениях, находящихся в реестре аккредитованных на электронной торговой площадке заявителей.</w:t>
      </w:r>
    </w:p>
    <w:p w:rsidR="005F2F4F" w:rsidRPr="00131E14" w:rsidRDefault="005F2F4F" w:rsidP="005F2F4F">
      <w:pPr>
        <w:spacing w:after="0"/>
        <w:ind w:firstLine="567"/>
        <w:rPr>
          <w:rFonts w:eastAsia="Calibri"/>
          <w:sz w:val="22"/>
          <w:szCs w:val="22"/>
          <w:lang w:eastAsia="en-US"/>
        </w:rPr>
      </w:pPr>
      <w:r w:rsidRPr="00131E14">
        <w:rPr>
          <w:rFonts w:eastAsia="Calibri"/>
          <w:sz w:val="22"/>
          <w:szCs w:val="22"/>
          <w:lang w:eastAsia="en-US"/>
        </w:rPr>
        <w:t>Мы (я) поручаем (-ю) Оператору электронной торговом площадки, в случае установления организатором процедуры требования о внесении обеспечения заявки, блокировать операции по счету, открытому для проведения операций по обеспечению участия в процедурах, в отношении денежных средств в размере обеспечения заявки на участие в процедуре.</w:t>
      </w:r>
    </w:p>
    <w:p w:rsidR="005F2F4F" w:rsidRPr="00131E14" w:rsidRDefault="005F2F4F" w:rsidP="005F2F4F">
      <w:pPr>
        <w:spacing w:after="0"/>
        <w:ind w:firstLine="567"/>
        <w:rPr>
          <w:rFonts w:eastAsia="Calibri"/>
          <w:sz w:val="22"/>
          <w:szCs w:val="22"/>
          <w:lang w:eastAsia="en-US"/>
        </w:rPr>
      </w:pPr>
      <w:r w:rsidRPr="00131E14">
        <w:rPr>
          <w:rFonts w:eastAsia="Calibri"/>
          <w:sz w:val="22"/>
          <w:szCs w:val="22"/>
          <w:lang w:eastAsia="en-US"/>
        </w:rPr>
        <w:t>Мы (я) обязуемся (-</w:t>
      </w:r>
      <w:proofErr w:type="spellStart"/>
      <w:r w:rsidRPr="00131E14">
        <w:rPr>
          <w:rFonts w:eastAsia="Calibri"/>
          <w:sz w:val="22"/>
          <w:szCs w:val="22"/>
          <w:lang w:eastAsia="en-US"/>
        </w:rPr>
        <w:t>юсь</w:t>
      </w:r>
      <w:proofErr w:type="spellEnd"/>
      <w:r w:rsidRPr="00131E14">
        <w:rPr>
          <w:rFonts w:eastAsia="Calibri"/>
          <w:sz w:val="22"/>
          <w:szCs w:val="22"/>
          <w:lang w:eastAsia="en-US"/>
        </w:rPr>
        <w:t>), в случае если мы (я) окажемся (-</w:t>
      </w:r>
      <w:proofErr w:type="spellStart"/>
      <w:r w:rsidRPr="00131E14">
        <w:rPr>
          <w:rFonts w:eastAsia="Calibri"/>
          <w:sz w:val="22"/>
          <w:szCs w:val="22"/>
          <w:lang w:eastAsia="en-US"/>
        </w:rPr>
        <w:t>усь</w:t>
      </w:r>
      <w:proofErr w:type="spellEnd"/>
      <w:r w:rsidRPr="00131E14">
        <w:rPr>
          <w:rFonts w:eastAsia="Calibri"/>
          <w:sz w:val="22"/>
          <w:szCs w:val="22"/>
          <w:lang w:eastAsia="en-US"/>
        </w:rPr>
        <w:t>) участником, сделавшим предпоследнее предложение о цене договора и если победитель процедуры будет признан уклонившимся от заключения договора, при условии получения от Заказчика проекта договора, составленного путем включения цены договора, предложенной нами (мной) в ходе процедуры, в проект договора, прилагаемый к Извещению, а также при отсутствии факта отзыва нашей (моей) заявки на участие, предоставить Заказчику подписанный договор в срок указанный в Извещении.</w:t>
      </w:r>
    </w:p>
    <w:p w:rsidR="005F2F4F" w:rsidRPr="00131E14" w:rsidRDefault="005F2F4F" w:rsidP="005F2F4F">
      <w:pPr>
        <w:spacing w:after="0"/>
        <w:ind w:firstLine="567"/>
        <w:rPr>
          <w:rFonts w:eastAsia="Calibri"/>
          <w:sz w:val="22"/>
          <w:szCs w:val="22"/>
          <w:lang w:eastAsia="en-US"/>
        </w:rPr>
      </w:pPr>
      <w:r w:rsidRPr="00131E14">
        <w:rPr>
          <w:rFonts w:eastAsia="Calibri"/>
          <w:sz w:val="22"/>
          <w:szCs w:val="22"/>
          <w:lang w:eastAsia="en-US"/>
        </w:rPr>
        <w:t>Мы (я) обязуемся (-</w:t>
      </w:r>
      <w:proofErr w:type="spellStart"/>
      <w:r w:rsidRPr="00131E14">
        <w:rPr>
          <w:rFonts w:eastAsia="Calibri"/>
          <w:sz w:val="22"/>
          <w:szCs w:val="22"/>
          <w:lang w:eastAsia="en-US"/>
        </w:rPr>
        <w:t>юсь</w:t>
      </w:r>
      <w:proofErr w:type="spellEnd"/>
      <w:r w:rsidRPr="00131E14">
        <w:rPr>
          <w:rFonts w:eastAsia="Calibri"/>
          <w:sz w:val="22"/>
          <w:szCs w:val="22"/>
          <w:lang w:eastAsia="en-US"/>
        </w:rPr>
        <w:t>), в случае если мы (я) окажемся (-</w:t>
      </w:r>
      <w:proofErr w:type="spellStart"/>
      <w:r w:rsidRPr="00131E14">
        <w:rPr>
          <w:rFonts w:eastAsia="Calibri"/>
          <w:sz w:val="22"/>
          <w:szCs w:val="22"/>
          <w:lang w:eastAsia="en-US"/>
        </w:rPr>
        <w:t>усь</w:t>
      </w:r>
      <w:proofErr w:type="spellEnd"/>
      <w:r w:rsidRPr="00131E14">
        <w:rPr>
          <w:rFonts w:eastAsia="Calibri"/>
          <w:sz w:val="22"/>
          <w:szCs w:val="22"/>
          <w:lang w:eastAsia="en-US"/>
        </w:rPr>
        <w:t>) участником, сделавшим следующее за предпоследним предложение о цене договора и, если участник процедуры, сделавший предпоследнее предложение, будет признан уклонившимся от заключения договора, при условии получения от Заказчика проекта договора, составленного путем включения цены договора, предложенной нами (мной) в ходе проведения процедуры, в проект договора, прилагаемый к Извещению, а также при отсутствии факта отзыва нашей (моей) заявки на участие, предоставить Заказчику подписанный договор в срок, указанный в Извещении.</w:t>
      </w:r>
    </w:p>
    <w:p w:rsidR="005F2F4F" w:rsidRPr="00131E14" w:rsidRDefault="005F2F4F" w:rsidP="005F2F4F">
      <w:pPr>
        <w:spacing w:after="0"/>
        <w:ind w:firstLine="567"/>
        <w:rPr>
          <w:rFonts w:eastAsia="Calibri"/>
          <w:sz w:val="22"/>
          <w:szCs w:val="22"/>
          <w:lang w:eastAsia="en-US"/>
        </w:rPr>
      </w:pPr>
      <w:r w:rsidRPr="00131E14">
        <w:rPr>
          <w:rFonts w:eastAsia="Calibri"/>
          <w:sz w:val="22"/>
          <w:szCs w:val="22"/>
          <w:lang w:eastAsia="en-US"/>
        </w:rPr>
        <w:t>Мы (я) обязуемся (-</w:t>
      </w:r>
      <w:proofErr w:type="spellStart"/>
      <w:r w:rsidRPr="00131E14">
        <w:rPr>
          <w:rFonts w:eastAsia="Calibri"/>
          <w:sz w:val="22"/>
          <w:szCs w:val="22"/>
          <w:lang w:eastAsia="en-US"/>
        </w:rPr>
        <w:t>юсь</w:t>
      </w:r>
      <w:proofErr w:type="spellEnd"/>
      <w:r w:rsidRPr="00131E14">
        <w:rPr>
          <w:rFonts w:eastAsia="Calibri"/>
          <w:sz w:val="22"/>
          <w:szCs w:val="22"/>
          <w:lang w:eastAsia="en-US"/>
        </w:rPr>
        <w:t>), в случае если по результатам рассмотрения заявок наша (моя) заявка будет признана единственной соответствующей требованиям, при условии получения от Заказчика проекта договора, составленного путем включения цены договора, предложенной нами (мной) в ходе проведения процедуры, в проект договора, прилагаемый к документации, предоставить Заказчику подписанный договор в срок, указанный в Извещении.</w:t>
      </w:r>
    </w:p>
    <w:p w:rsidR="005F2F4F" w:rsidRPr="00131E14" w:rsidRDefault="005F2F4F" w:rsidP="005F2F4F">
      <w:pPr>
        <w:spacing w:after="0"/>
        <w:ind w:firstLine="567"/>
        <w:rPr>
          <w:rFonts w:eastAsia="Calibri"/>
          <w:sz w:val="22"/>
          <w:szCs w:val="22"/>
          <w:lang w:eastAsia="en-US"/>
        </w:rPr>
      </w:pPr>
      <w:r w:rsidRPr="00131E14">
        <w:rPr>
          <w:rFonts w:eastAsia="Calibri"/>
          <w:sz w:val="22"/>
          <w:szCs w:val="22"/>
          <w:lang w:eastAsia="en-US"/>
        </w:rPr>
        <w:t>Мы (я) обязуемся (-</w:t>
      </w:r>
      <w:proofErr w:type="spellStart"/>
      <w:r w:rsidRPr="00131E14">
        <w:rPr>
          <w:rFonts w:eastAsia="Calibri"/>
          <w:sz w:val="22"/>
          <w:szCs w:val="22"/>
          <w:lang w:eastAsia="en-US"/>
        </w:rPr>
        <w:t>юсь</w:t>
      </w:r>
      <w:proofErr w:type="spellEnd"/>
      <w:r w:rsidRPr="00131E14">
        <w:rPr>
          <w:rFonts w:eastAsia="Calibri"/>
          <w:sz w:val="22"/>
          <w:szCs w:val="22"/>
          <w:lang w:eastAsia="en-US"/>
        </w:rPr>
        <w:t>), в случае заключения с нами договора предоставить обеспечение договора в размере, указанном в Документации о закупке.</w:t>
      </w:r>
    </w:p>
    <w:p w:rsidR="005F2F4F" w:rsidRPr="00131E14" w:rsidRDefault="005F2F4F" w:rsidP="005F2F4F">
      <w:pPr>
        <w:spacing w:after="0"/>
        <w:ind w:firstLine="567"/>
        <w:rPr>
          <w:rFonts w:eastAsia="Calibri"/>
          <w:sz w:val="22"/>
          <w:szCs w:val="22"/>
          <w:lang w:eastAsia="en-US"/>
        </w:rPr>
      </w:pPr>
      <w:r w:rsidRPr="00131E14">
        <w:rPr>
          <w:rFonts w:eastAsia="Calibri"/>
          <w:sz w:val="22"/>
          <w:szCs w:val="22"/>
          <w:lang w:eastAsia="en-US"/>
        </w:rPr>
        <w:t>Мы (я) уведомлены (-н) о том, что в случае, если Заказчиком установлено требование о внесении обеспечения заявки на участие в процедуре и при уклонении нами (мною) от заключения договора, денежные средства в размере обеспечения заявки на участие в процедуре с нашего (моего) счета, открытого для проведения операций по обеспечению участия в процедурах, будут перечислены на счет Заказчика.</w:t>
      </w:r>
    </w:p>
    <w:p w:rsidR="005F2F4F" w:rsidRPr="00131E14" w:rsidRDefault="005F2F4F" w:rsidP="005F2F4F">
      <w:pPr>
        <w:spacing w:after="0"/>
        <w:ind w:firstLine="567"/>
        <w:rPr>
          <w:rFonts w:eastAsia="Calibri"/>
          <w:sz w:val="22"/>
          <w:szCs w:val="22"/>
          <w:u w:val="single"/>
          <w:lang w:eastAsia="en-US"/>
        </w:rPr>
      </w:pPr>
      <w:r w:rsidRPr="00131E14">
        <w:rPr>
          <w:rFonts w:eastAsia="Calibri"/>
          <w:sz w:val="22"/>
          <w:szCs w:val="22"/>
          <w:u w:val="single"/>
          <w:lang w:eastAsia="en-US"/>
        </w:rPr>
        <w:t>Для физических лиц:</w:t>
      </w:r>
    </w:p>
    <w:p w:rsidR="005F2F4F" w:rsidRPr="00131E14" w:rsidRDefault="005F2F4F" w:rsidP="005F2F4F">
      <w:pPr>
        <w:spacing w:after="0"/>
        <w:ind w:firstLine="567"/>
        <w:rPr>
          <w:sz w:val="22"/>
          <w:szCs w:val="22"/>
        </w:rPr>
      </w:pPr>
      <w:r w:rsidRPr="00131E14">
        <w:rPr>
          <w:sz w:val="22"/>
          <w:szCs w:val="22"/>
        </w:rPr>
        <w:t xml:space="preserve">     </w:t>
      </w:r>
      <w:r w:rsidRPr="00131E14">
        <w:rPr>
          <w:bCs/>
          <w:sz w:val="22"/>
          <w:szCs w:val="22"/>
        </w:rPr>
        <w:t xml:space="preserve">В случае признания меня Победителем закупки и учитывая часть 1 статьи 8 Федерального закона от 27 июля 2006 года № 152-ФЗ «О персональных данных» выражаю свое согласие на внесение моих персональных данных (фамилия, имя, отчество (при наличии), место жительства и идентификационный номер налогоплательщика) в Единую информационную систему </w:t>
      </w:r>
      <w:hyperlink r:id="rId30" w:history="1">
        <w:r w:rsidRPr="00131E14">
          <w:rPr>
            <w:rStyle w:val="a9"/>
            <w:color w:val="auto"/>
            <w:sz w:val="22"/>
            <w:szCs w:val="22"/>
            <w:u w:val="none"/>
            <w:lang w:val="en-US"/>
          </w:rPr>
          <w:t>www</w:t>
        </w:r>
        <w:r w:rsidRPr="00131E14">
          <w:rPr>
            <w:rStyle w:val="a9"/>
            <w:color w:val="auto"/>
            <w:sz w:val="22"/>
            <w:szCs w:val="22"/>
            <w:u w:val="none"/>
          </w:rPr>
          <w:t>.</w:t>
        </w:r>
        <w:proofErr w:type="spellStart"/>
        <w:r w:rsidRPr="00131E14">
          <w:rPr>
            <w:rStyle w:val="a9"/>
            <w:color w:val="auto"/>
            <w:sz w:val="22"/>
            <w:szCs w:val="22"/>
            <w:u w:val="none"/>
            <w:lang w:val="en-US"/>
          </w:rPr>
          <w:t>zakupki</w:t>
        </w:r>
        <w:proofErr w:type="spellEnd"/>
        <w:r w:rsidRPr="00131E14">
          <w:rPr>
            <w:rStyle w:val="a9"/>
            <w:color w:val="auto"/>
            <w:sz w:val="22"/>
            <w:szCs w:val="22"/>
            <w:u w:val="none"/>
          </w:rPr>
          <w:t>.</w:t>
        </w:r>
        <w:proofErr w:type="spellStart"/>
        <w:r w:rsidRPr="00131E14">
          <w:rPr>
            <w:rStyle w:val="a9"/>
            <w:color w:val="auto"/>
            <w:sz w:val="22"/>
            <w:szCs w:val="22"/>
            <w:u w:val="none"/>
            <w:lang w:val="en-US"/>
          </w:rPr>
          <w:t>gov</w:t>
        </w:r>
        <w:proofErr w:type="spellEnd"/>
        <w:r w:rsidRPr="00131E14">
          <w:rPr>
            <w:rStyle w:val="a9"/>
            <w:color w:val="auto"/>
            <w:sz w:val="22"/>
            <w:szCs w:val="22"/>
            <w:u w:val="none"/>
          </w:rPr>
          <w:t>.</w:t>
        </w:r>
        <w:proofErr w:type="spellStart"/>
        <w:r w:rsidRPr="00131E14">
          <w:rPr>
            <w:rStyle w:val="a9"/>
            <w:color w:val="auto"/>
            <w:sz w:val="22"/>
            <w:szCs w:val="22"/>
            <w:u w:val="none"/>
            <w:lang w:val="en-US"/>
          </w:rPr>
          <w:t>ru</w:t>
        </w:r>
        <w:proofErr w:type="spellEnd"/>
      </w:hyperlink>
      <w:r w:rsidRPr="00131E14">
        <w:rPr>
          <w:sz w:val="22"/>
          <w:szCs w:val="22"/>
        </w:rPr>
        <w:t>.</w:t>
      </w:r>
    </w:p>
    <w:p w:rsidR="005F2F4F" w:rsidRPr="00131E14" w:rsidRDefault="005F2F4F" w:rsidP="005F2F4F">
      <w:pPr>
        <w:spacing w:after="0"/>
        <w:ind w:firstLine="709"/>
        <w:rPr>
          <w:b/>
          <w:bCs/>
          <w:sz w:val="22"/>
          <w:szCs w:val="22"/>
        </w:rPr>
      </w:pPr>
      <w:r w:rsidRPr="00131E14">
        <w:rPr>
          <w:b/>
          <w:bCs/>
          <w:sz w:val="22"/>
          <w:szCs w:val="22"/>
        </w:rPr>
        <w:t xml:space="preserve">К заявке прилагаются документы: </w:t>
      </w:r>
    </w:p>
    <w:tbl>
      <w:tblPr>
        <w:tblW w:w="10230" w:type="dxa"/>
        <w:tblCellMar>
          <w:left w:w="0" w:type="dxa"/>
          <w:right w:w="0" w:type="dxa"/>
        </w:tblCellMar>
        <w:tblLook w:val="04A0" w:firstRow="1" w:lastRow="0" w:firstColumn="1" w:lastColumn="0" w:noHBand="0" w:noVBand="1"/>
      </w:tblPr>
      <w:tblGrid>
        <w:gridCol w:w="707"/>
        <w:gridCol w:w="6200"/>
        <w:gridCol w:w="3323"/>
      </w:tblGrid>
      <w:tr w:rsidR="005F2F4F" w:rsidRPr="00131E14" w:rsidTr="00196CBF">
        <w:trPr>
          <w:trHeight w:val="690"/>
        </w:trPr>
        <w:tc>
          <w:tcPr>
            <w:tcW w:w="7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F2F4F" w:rsidRPr="00131E14" w:rsidRDefault="005F2F4F" w:rsidP="00196CBF">
            <w:pPr>
              <w:spacing w:after="0"/>
              <w:rPr>
                <w:rFonts w:eastAsia="Calibri"/>
                <w:b/>
                <w:bCs/>
                <w:sz w:val="22"/>
                <w:szCs w:val="22"/>
              </w:rPr>
            </w:pPr>
            <w:r w:rsidRPr="00131E14">
              <w:rPr>
                <w:b/>
                <w:bCs/>
                <w:sz w:val="22"/>
                <w:szCs w:val="22"/>
              </w:rPr>
              <w:t>№ п/п</w:t>
            </w:r>
          </w:p>
        </w:tc>
        <w:tc>
          <w:tcPr>
            <w:tcW w:w="62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F2F4F" w:rsidRPr="00131E14" w:rsidRDefault="005F2F4F" w:rsidP="00196CBF">
            <w:pPr>
              <w:spacing w:after="0"/>
              <w:ind w:firstLine="851"/>
              <w:jc w:val="center"/>
              <w:rPr>
                <w:rFonts w:eastAsia="Calibri"/>
                <w:b/>
                <w:bCs/>
                <w:sz w:val="22"/>
                <w:szCs w:val="22"/>
              </w:rPr>
            </w:pPr>
            <w:r w:rsidRPr="00131E14">
              <w:rPr>
                <w:b/>
                <w:bCs/>
                <w:sz w:val="22"/>
                <w:szCs w:val="22"/>
              </w:rPr>
              <w:t>Наименование документа</w:t>
            </w:r>
          </w:p>
        </w:tc>
        <w:tc>
          <w:tcPr>
            <w:tcW w:w="33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F2F4F" w:rsidRPr="00131E14" w:rsidRDefault="005F2F4F" w:rsidP="00196CBF">
            <w:pPr>
              <w:spacing w:after="0"/>
              <w:rPr>
                <w:rFonts w:eastAsia="Calibri"/>
                <w:b/>
                <w:bCs/>
                <w:sz w:val="22"/>
                <w:szCs w:val="22"/>
              </w:rPr>
            </w:pPr>
            <w:r w:rsidRPr="00131E14">
              <w:rPr>
                <w:b/>
                <w:bCs/>
                <w:sz w:val="22"/>
                <w:szCs w:val="22"/>
              </w:rPr>
              <w:t xml:space="preserve">        Количество листов</w:t>
            </w:r>
          </w:p>
        </w:tc>
      </w:tr>
      <w:tr w:rsidR="005F2F4F" w:rsidRPr="00131E14" w:rsidTr="00196CBF">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F2F4F" w:rsidRPr="00131E14" w:rsidRDefault="005F2F4F" w:rsidP="00196CBF">
            <w:pPr>
              <w:spacing w:after="0"/>
              <w:rPr>
                <w:rFonts w:eastAsia="Calibri"/>
                <w:sz w:val="22"/>
                <w:szCs w:val="22"/>
              </w:rPr>
            </w:pPr>
            <w:r w:rsidRPr="00131E14">
              <w:rPr>
                <w:sz w:val="22"/>
                <w:szCs w:val="22"/>
              </w:rPr>
              <w:t>1.</w:t>
            </w:r>
          </w:p>
        </w:tc>
        <w:tc>
          <w:tcPr>
            <w:tcW w:w="6200" w:type="dxa"/>
            <w:tcBorders>
              <w:top w:val="nil"/>
              <w:left w:val="nil"/>
              <w:bottom w:val="single" w:sz="8" w:space="0" w:color="auto"/>
              <w:right w:val="single" w:sz="8" w:space="0" w:color="auto"/>
            </w:tcBorders>
            <w:tcMar>
              <w:top w:w="0" w:type="dxa"/>
              <w:left w:w="108" w:type="dxa"/>
              <w:bottom w:w="0" w:type="dxa"/>
              <w:right w:w="108" w:type="dxa"/>
            </w:tcMar>
            <w:hideMark/>
          </w:tcPr>
          <w:p w:rsidR="005F2F4F" w:rsidRPr="00131E14" w:rsidRDefault="005F2F4F" w:rsidP="00196CBF">
            <w:pPr>
              <w:spacing w:after="0"/>
              <w:rPr>
                <w:rFonts w:eastAsia="Calibri"/>
                <w:sz w:val="22"/>
                <w:szCs w:val="22"/>
              </w:rPr>
            </w:pPr>
          </w:p>
        </w:tc>
        <w:tc>
          <w:tcPr>
            <w:tcW w:w="3323" w:type="dxa"/>
            <w:tcBorders>
              <w:top w:val="nil"/>
              <w:left w:val="nil"/>
              <w:bottom w:val="single" w:sz="8" w:space="0" w:color="auto"/>
              <w:right w:val="single" w:sz="8" w:space="0" w:color="auto"/>
            </w:tcBorders>
            <w:tcMar>
              <w:top w:w="0" w:type="dxa"/>
              <w:left w:w="108" w:type="dxa"/>
              <w:bottom w:w="0" w:type="dxa"/>
              <w:right w:w="108" w:type="dxa"/>
            </w:tcMar>
          </w:tcPr>
          <w:p w:rsidR="005F2F4F" w:rsidRPr="00131E14" w:rsidRDefault="005F2F4F" w:rsidP="00196CBF">
            <w:pPr>
              <w:spacing w:after="0"/>
              <w:ind w:firstLine="851"/>
              <w:rPr>
                <w:rFonts w:eastAsia="Calibri"/>
                <w:sz w:val="22"/>
                <w:szCs w:val="22"/>
              </w:rPr>
            </w:pPr>
          </w:p>
        </w:tc>
      </w:tr>
      <w:tr w:rsidR="005F2F4F" w:rsidRPr="00131E14" w:rsidTr="00196CBF">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F2F4F" w:rsidRPr="00131E14" w:rsidRDefault="005F2F4F" w:rsidP="00196CBF">
            <w:pPr>
              <w:spacing w:after="0"/>
              <w:rPr>
                <w:rFonts w:eastAsia="Calibri"/>
                <w:sz w:val="22"/>
                <w:szCs w:val="22"/>
              </w:rPr>
            </w:pPr>
            <w:r w:rsidRPr="00131E14">
              <w:rPr>
                <w:sz w:val="22"/>
                <w:szCs w:val="22"/>
              </w:rPr>
              <w:t>2.</w:t>
            </w:r>
          </w:p>
        </w:tc>
        <w:tc>
          <w:tcPr>
            <w:tcW w:w="6200" w:type="dxa"/>
            <w:tcBorders>
              <w:top w:val="nil"/>
              <w:left w:val="nil"/>
              <w:bottom w:val="single" w:sz="8" w:space="0" w:color="auto"/>
              <w:right w:val="single" w:sz="8" w:space="0" w:color="auto"/>
            </w:tcBorders>
            <w:tcMar>
              <w:top w:w="0" w:type="dxa"/>
              <w:left w:w="108" w:type="dxa"/>
              <w:bottom w:w="0" w:type="dxa"/>
              <w:right w:w="108" w:type="dxa"/>
            </w:tcMar>
          </w:tcPr>
          <w:p w:rsidR="005F2F4F" w:rsidRPr="00131E14" w:rsidRDefault="005F2F4F" w:rsidP="00196CBF">
            <w:pPr>
              <w:spacing w:after="0"/>
              <w:ind w:firstLine="851"/>
              <w:rPr>
                <w:rFonts w:eastAsia="Calibri"/>
                <w:sz w:val="22"/>
                <w:szCs w:val="22"/>
              </w:rPr>
            </w:pPr>
          </w:p>
        </w:tc>
        <w:tc>
          <w:tcPr>
            <w:tcW w:w="3323" w:type="dxa"/>
            <w:tcBorders>
              <w:top w:val="nil"/>
              <w:left w:val="nil"/>
              <w:bottom w:val="single" w:sz="8" w:space="0" w:color="auto"/>
              <w:right w:val="single" w:sz="8" w:space="0" w:color="auto"/>
            </w:tcBorders>
            <w:tcMar>
              <w:top w:w="0" w:type="dxa"/>
              <w:left w:w="108" w:type="dxa"/>
              <w:bottom w:w="0" w:type="dxa"/>
              <w:right w:w="108" w:type="dxa"/>
            </w:tcMar>
          </w:tcPr>
          <w:p w:rsidR="005F2F4F" w:rsidRPr="00131E14" w:rsidRDefault="005F2F4F" w:rsidP="00196CBF">
            <w:pPr>
              <w:spacing w:after="0"/>
              <w:ind w:firstLine="851"/>
              <w:rPr>
                <w:rFonts w:eastAsia="Calibri"/>
                <w:sz w:val="22"/>
                <w:szCs w:val="22"/>
              </w:rPr>
            </w:pPr>
          </w:p>
        </w:tc>
      </w:tr>
    </w:tbl>
    <w:p w:rsidR="005F2F4F" w:rsidRPr="00131E14" w:rsidRDefault="005F2F4F" w:rsidP="005F2F4F">
      <w:pPr>
        <w:spacing w:after="0"/>
        <w:rPr>
          <w:sz w:val="22"/>
          <w:szCs w:val="22"/>
        </w:rPr>
      </w:pPr>
      <w:r w:rsidRPr="00131E14">
        <w:rPr>
          <w:sz w:val="22"/>
          <w:szCs w:val="22"/>
        </w:rPr>
        <w:t>Имеем отзывы (благодарственные письма) по выполненным поставкам аналогичного товара (всего _______, копии прилагаются), в том числе от предприятий гражданской авиации __________.</w:t>
      </w:r>
    </w:p>
    <w:p w:rsidR="005F2F4F" w:rsidRPr="00131E14" w:rsidRDefault="005F2F4F" w:rsidP="005F2F4F">
      <w:pPr>
        <w:spacing w:after="0"/>
        <w:rPr>
          <w:sz w:val="22"/>
          <w:szCs w:val="22"/>
        </w:rPr>
      </w:pPr>
      <w:r w:rsidRPr="00131E14">
        <w:rPr>
          <w:sz w:val="22"/>
          <w:szCs w:val="22"/>
        </w:rPr>
        <w:t xml:space="preserve">  _______________________ </w:t>
      </w:r>
      <w:r w:rsidRPr="00131E14">
        <w:rPr>
          <w:sz w:val="22"/>
          <w:szCs w:val="22"/>
        </w:rPr>
        <w:tab/>
        <w:t xml:space="preserve">______________________   </w:t>
      </w:r>
      <w:r w:rsidRPr="00131E14">
        <w:rPr>
          <w:sz w:val="22"/>
          <w:szCs w:val="22"/>
        </w:rPr>
        <w:tab/>
        <w:t>/___________________/</w:t>
      </w:r>
    </w:p>
    <w:p w:rsidR="005F2F4F" w:rsidRPr="00131E14" w:rsidRDefault="005F2F4F" w:rsidP="005F2F4F">
      <w:pPr>
        <w:spacing w:after="0"/>
        <w:ind w:firstLine="709"/>
        <w:jc w:val="left"/>
        <w:rPr>
          <w:sz w:val="22"/>
          <w:szCs w:val="22"/>
        </w:rPr>
      </w:pPr>
      <w:r w:rsidRPr="00131E14">
        <w:rPr>
          <w:sz w:val="22"/>
          <w:szCs w:val="22"/>
        </w:rPr>
        <w:t xml:space="preserve"> (должность)</w:t>
      </w:r>
      <w:r w:rsidRPr="00131E14">
        <w:rPr>
          <w:sz w:val="22"/>
          <w:szCs w:val="22"/>
        </w:rPr>
        <w:tab/>
      </w:r>
      <w:r w:rsidRPr="00131E14">
        <w:rPr>
          <w:sz w:val="22"/>
          <w:szCs w:val="22"/>
        </w:rPr>
        <w:tab/>
      </w:r>
      <w:r w:rsidRPr="00131E14">
        <w:rPr>
          <w:sz w:val="22"/>
          <w:szCs w:val="22"/>
        </w:rPr>
        <w:tab/>
        <w:t xml:space="preserve"> (подпись)</w:t>
      </w:r>
      <w:r w:rsidRPr="00131E14">
        <w:rPr>
          <w:sz w:val="22"/>
          <w:szCs w:val="22"/>
        </w:rPr>
        <w:tab/>
      </w:r>
      <w:r w:rsidRPr="00131E14">
        <w:rPr>
          <w:sz w:val="22"/>
          <w:szCs w:val="22"/>
        </w:rPr>
        <w:tab/>
      </w:r>
      <w:r w:rsidRPr="00131E14">
        <w:rPr>
          <w:sz w:val="22"/>
          <w:szCs w:val="22"/>
        </w:rPr>
        <w:tab/>
        <w:t>(ФИО)</w:t>
      </w:r>
    </w:p>
    <w:p w:rsidR="005F2F4F" w:rsidRPr="00131E14" w:rsidRDefault="005F2F4F" w:rsidP="005F2F4F">
      <w:pPr>
        <w:spacing w:after="0"/>
        <w:rPr>
          <w:sz w:val="22"/>
          <w:szCs w:val="22"/>
        </w:rPr>
      </w:pPr>
      <w:r w:rsidRPr="00131E14">
        <w:rPr>
          <w:sz w:val="22"/>
          <w:szCs w:val="22"/>
        </w:rPr>
        <w:t xml:space="preserve">     М.П.</w:t>
      </w:r>
      <w:r w:rsidRPr="00131E14">
        <w:rPr>
          <w:sz w:val="22"/>
          <w:szCs w:val="22"/>
        </w:rPr>
        <w:br w:type="page"/>
      </w:r>
    </w:p>
    <w:p w:rsidR="005F2F4F" w:rsidRPr="00131E14" w:rsidRDefault="005F2F4F" w:rsidP="005F2F4F">
      <w:pPr>
        <w:keepNext/>
        <w:suppressAutoHyphens/>
        <w:spacing w:after="0"/>
        <w:jc w:val="center"/>
        <w:outlineLvl w:val="1"/>
        <w:rPr>
          <w:b/>
          <w:bCs/>
          <w:sz w:val="22"/>
          <w:szCs w:val="22"/>
        </w:rPr>
      </w:pPr>
      <w:r w:rsidRPr="00131E14">
        <w:rPr>
          <w:b/>
          <w:bCs/>
          <w:sz w:val="22"/>
          <w:szCs w:val="22"/>
        </w:rPr>
        <w:lastRenderedPageBreak/>
        <w:t>Приложение № 1 к заявке на участие в закупке</w:t>
      </w:r>
    </w:p>
    <w:p w:rsidR="005F2F4F" w:rsidRPr="00131E14" w:rsidRDefault="005F2F4F" w:rsidP="005F2F4F">
      <w:pPr>
        <w:spacing w:after="0"/>
        <w:rPr>
          <w:i/>
          <w:sz w:val="22"/>
          <w:szCs w:val="22"/>
        </w:rPr>
      </w:pPr>
    </w:p>
    <w:p w:rsidR="005F2F4F" w:rsidRPr="00131E14" w:rsidRDefault="005F2F4F" w:rsidP="005F2F4F">
      <w:pPr>
        <w:spacing w:after="0"/>
        <w:rPr>
          <w:i/>
          <w:sz w:val="22"/>
          <w:szCs w:val="22"/>
        </w:rPr>
      </w:pPr>
    </w:p>
    <w:p w:rsidR="005F2F4F" w:rsidRPr="00131E14" w:rsidRDefault="005F2F4F" w:rsidP="005F2F4F">
      <w:pPr>
        <w:spacing w:after="0"/>
        <w:rPr>
          <w:i/>
          <w:sz w:val="22"/>
          <w:szCs w:val="22"/>
        </w:rPr>
      </w:pPr>
      <w:r w:rsidRPr="00131E14">
        <w:rPr>
          <w:i/>
          <w:sz w:val="22"/>
          <w:szCs w:val="22"/>
        </w:rPr>
        <w:t>На бланке организации</w:t>
      </w:r>
    </w:p>
    <w:p w:rsidR="005F2F4F" w:rsidRPr="00131E14" w:rsidRDefault="005F2F4F" w:rsidP="005F2F4F">
      <w:pPr>
        <w:spacing w:after="0"/>
        <w:rPr>
          <w:i/>
          <w:sz w:val="22"/>
          <w:szCs w:val="22"/>
        </w:rPr>
      </w:pPr>
      <w:r w:rsidRPr="00131E14">
        <w:rPr>
          <w:i/>
          <w:sz w:val="22"/>
          <w:szCs w:val="22"/>
        </w:rPr>
        <w:t xml:space="preserve">Дата, исх. Номер </w:t>
      </w:r>
    </w:p>
    <w:p w:rsidR="005F2F4F" w:rsidRPr="00131E14" w:rsidRDefault="005F2F4F" w:rsidP="005F2F4F">
      <w:pPr>
        <w:spacing w:after="0"/>
        <w:ind w:left="7230"/>
        <w:rPr>
          <w:sz w:val="22"/>
          <w:szCs w:val="22"/>
        </w:rPr>
      </w:pPr>
      <w:r w:rsidRPr="00131E14">
        <w:rPr>
          <w:sz w:val="22"/>
          <w:szCs w:val="22"/>
        </w:rPr>
        <w:t>в Комиссию по закупкам</w:t>
      </w:r>
    </w:p>
    <w:p w:rsidR="005F2F4F" w:rsidRPr="00131E14" w:rsidRDefault="005F2F4F" w:rsidP="005F2F4F">
      <w:pPr>
        <w:spacing w:after="0"/>
        <w:ind w:left="7230"/>
        <w:rPr>
          <w:sz w:val="22"/>
          <w:szCs w:val="22"/>
        </w:rPr>
      </w:pPr>
      <w:r w:rsidRPr="00131E14">
        <w:rPr>
          <w:sz w:val="22"/>
          <w:szCs w:val="22"/>
        </w:rPr>
        <w:t xml:space="preserve">АО «Аэропорт Сургут» </w:t>
      </w:r>
    </w:p>
    <w:p w:rsidR="005F2F4F" w:rsidRPr="00131E14" w:rsidRDefault="005F2F4F" w:rsidP="005F2F4F">
      <w:pPr>
        <w:spacing w:after="0"/>
        <w:ind w:left="7230"/>
        <w:rPr>
          <w:sz w:val="22"/>
          <w:szCs w:val="22"/>
        </w:rPr>
      </w:pPr>
      <w:r w:rsidRPr="00131E14">
        <w:rPr>
          <w:sz w:val="22"/>
          <w:szCs w:val="22"/>
        </w:rPr>
        <w:t>№ закупки: ___/2023 ЗК</w:t>
      </w:r>
    </w:p>
    <w:p w:rsidR="005F2F4F" w:rsidRPr="00131E14" w:rsidRDefault="005F2F4F" w:rsidP="005F2F4F">
      <w:pPr>
        <w:spacing w:after="0"/>
        <w:jc w:val="center"/>
        <w:rPr>
          <w:b/>
          <w:sz w:val="22"/>
          <w:szCs w:val="22"/>
        </w:rPr>
      </w:pPr>
    </w:p>
    <w:p w:rsidR="005F2F4F" w:rsidRPr="00131E14" w:rsidRDefault="005F2F4F" w:rsidP="005F2F4F">
      <w:pPr>
        <w:spacing w:after="0"/>
        <w:jc w:val="center"/>
        <w:rPr>
          <w:b/>
          <w:sz w:val="22"/>
          <w:szCs w:val="22"/>
        </w:rPr>
      </w:pPr>
      <w:r w:rsidRPr="00131E14">
        <w:rPr>
          <w:b/>
          <w:sz w:val="22"/>
          <w:szCs w:val="22"/>
        </w:rPr>
        <w:t>Описание поставки Товара</w:t>
      </w:r>
    </w:p>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819"/>
        <w:gridCol w:w="5068"/>
      </w:tblGrid>
      <w:tr w:rsidR="005F2F4F" w:rsidRPr="00131E14" w:rsidTr="00196CBF">
        <w:trPr>
          <w:trHeight w:hRule="exact" w:val="964"/>
        </w:trPr>
        <w:tc>
          <w:tcPr>
            <w:tcW w:w="534" w:type="dxa"/>
            <w:shd w:val="clear" w:color="auto" w:fill="F2F2F2"/>
            <w:vAlign w:val="center"/>
          </w:tcPr>
          <w:p w:rsidR="005F2F4F" w:rsidRPr="00131E14" w:rsidRDefault="005F2F4F" w:rsidP="00196CBF">
            <w:pPr>
              <w:keepNext/>
              <w:spacing w:after="0"/>
              <w:ind w:right="-108"/>
              <w:jc w:val="center"/>
              <w:rPr>
                <w:b/>
                <w:snapToGrid w:val="0"/>
                <w:sz w:val="22"/>
                <w:szCs w:val="22"/>
              </w:rPr>
            </w:pPr>
            <w:r w:rsidRPr="00131E14">
              <w:rPr>
                <w:b/>
                <w:snapToGrid w:val="0"/>
                <w:sz w:val="22"/>
                <w:szCs w:val="22"/>
              </w:rPr>
              <w:t>№ п/п</w:t>
            </w:r>
          </w:p>
        </w:tc>
        <w:tc>
          <w:tcPr>
            <w:tcW w:w="4819" w:type="dxa"/>
            <w:shd w:val="clear" w:color="auto" w:fill="F2F2F2"/>
            <w:vAlign w:val="center"/>
          </w:tcPr>
          <w:p w:rsidR="005F2F4F" w:rsidRPr="00131E14" w:rsidRDefault="005F2F4F" w:rsidP="00196CBF">
            <w:pPr>
              <w:keepNext/>
              <w:spacing w:after="0"/>
              <w:ind w:left="57" w:right="57"/>
              <w:jc w:val="center"/>
              <w:rPr>
                <w:b/>
                <w:snapToGrid w:val="0"/>
                <w:sz w:val="22"/>
                <w:szCs w:val="22"/>
              </w:rPr>
            </w:pPr>
            <w:r w:rsidRPr="00131E14">
              <w:rPr>
                <w:b/>
                <w:snapToGrid w:val="0"/>
                <w:sz w:val="22"/>
                <w:szCs w:val="22"/>
              </w:rPr>
              <w:t>Сведения</w:t>
            </w:r>
          </w:p>
        </w:tc>
        <w:tc>
          <w:tcPr>
            <w:tcW w:w="5068" w:type="dxa"/>
            <w:shd w:val="clear" w:color="auto" w:fill="F2F2F2"/>
            <w:vAlign w:val="center"/>
          </w:tcPr>
          <w:p w:rsidR="005F2F4F" w:rsidRPr="00131E14" w:rsidRDefault="005F2F4F" w:rsidP="00196CBF">
            <w:pPr>
              <w:keepNext/>
              <w:spacing w:after="0"/>
              <w:ind w:left="57" w:right="57"/>
              <w:jc w:val="center"/>
              <w:rPr>
                <w:b/>
                <w:snapToGrid w:val="0"/>
                <w:sz w:val="22"/>
                <w:szCs w:val="22"/>
              </w:rPr>
            </w:pPr>
            <w:r w:rsidRPr="00131E14">
              <w:rPr>
                <w:b/>
                <w:snapToGrid w:val="0"/>
                <w:sz w:val="22"/>
                <w:szCs w:val="22"/>
              </w:rPr>
              <w:t xml:space="preserve">Предложение Участника закупки </w:t>
            </w:r>
          </w:p>
          <w:p w:rsidR="005F2F4F" w:rsidRPr="00131E14" w:rsidRDefault="005F2F4F" w:rsidP="00196CBF">
            <w:pPr>
              <w:keepNext/>
              <w:spacing w:after="0"/>
              <w:ind w:left="57" w:right="57"/>
              <w:jc w:val="center"/>
              <w:rPr>
                <w:b/>
                <w:snapToGrid w:val="0"/>
                <w:sz w:val="22"/>
                <w:szCs w:val="22"/>
              </w:rPr>
            </w:pPr>
            <w:r w:rsidRPr="00131E14">
              <w:rPr>
                <w:b/>
                <w:snapToGrid w:val="0"/>
                <w:sz w:val="22"/>
                <w:szCs w:val="22"/>
              </w:rPr>
              <w:t xml:space="preserve">согласно первой части заявки </w:t>
            </w:r>
          </w:p>
        </w:tc>
      </w:tr>
      <w:tr w:rsidR="005F2F4F" w:rsidRPr="00131E14" w:rsidTr="00196CBF">
        <w:trPr>
          <w:trHeight w:hRule="exact" w:val="964"/>
        </w:trPr>
        <w:tc>
          <w:tcPr>
            <w:tcW w:w="534" w:type="dxa"/>
            <w:vAlign w:val="center"/>
          </w:tcPr>
          <w:p w:rsidR="005F2F4F" w:rsidRPr="00131E14" w:rsidRDefault="005F2F4F" w:rsidP="00196CBF">
            <w:pPr>
              <w:numPr>
                <w:ilvl w:val="0"/>
                <w:numId w:val="9"/>
              </w:numPr>
              <w:tabs>
                <w:tab w:val="left" w:pos="6795"/>
              </w:tabs>
              <w:spacing w:after="0"/>
              <w:ind w:left="0" w:right="-108" w:firstLine="0"/>
              <w:jc w:val="center"/>
              <w:rPr>
                <w:sz w:val="22"/>
                <w:szCs w:val="22"/>
              </w:rPr>
            </w:pPr>
          </w:p>
        </w:tc>
        <w:tc>
          <w:tcPr>
            <w:tcW w:w="4819" w:type="dxa"/>
            <w:vAlign w:val="center"/>
          </w:tcPr>
          <w:p w:rsidR="005F2F4F" w:rsidRPr="00131E14" w:rsidRDefault="005F2F4F" w:rsidP="00196CBF">
            <w:pPr>
              <w:pStyle w:val="Default"/>
              <w:rPr>
                <w:sz w:val="22"/>
                <w:szCs w:val="22"/>
              </w:rPr>
            </w:pPr>
            <w:r w:rsidRPr="00131E14">
              <w:rPr>
                <w:sz w:val="22"/>
                <w:szCs w:val="22"/>
              </w:rPr>
              <w:t>Наименование Товаров, страна происхождения</w:t>
            </w:r>
          </w:p>
        </w:tc>
        <w:tc>
          <w:tcPr>
            <w:tcW w:w="5068" w:type="dxa"/>
            <w:vAlign w:val="center"/>
          </w:tcPr>
          <w:p w:rsidR="005F2F4F" w:rsidRPr="00131E14" w:rsidRDefault="005F2F4F" w:rsidP="00196CBF">
            <w:pPr>
              <w:tabs>
                <w:tab w:val="left" w:pos="6795"/>
              </w:tabs>
              <w:spacing w:after="0"/>
              <w:jc w:val="left"/>
              <w:rPr>
                <w:i/>
                <w:sz w:val="22"/>
                <w:szCs w:val="22"/>
              </w:rPr>
            </w:pPr>
          </w:p>
        </w:tc>
      </w:tr>
      <w:tr w:rsidR="005F2F4F" w:rsidRPr="00131E14" w:rsidTr="00196CBF">
        <w:trPr>
          <w:trHeight w:hRule="exact" w:val="964"/>
        </w:trPr>
        <w:tc>
          <w:tcPr>
            <w:tcW w:w="534" w:type="dxa"/>
            <w:vAlign w:val="center"/>
          </w:tcPr>
          <w:p w:rsidR="005F2F4F" w:rsidRPr="00131E14" w:rsidRDefault="005F2F4F" w:rsidP="00196CBF">
            <w:pPr>
              <w:numPr>
                <w:ilvl w:val="0"/>
                <w:numId w:val="9"/>
              </w:numPr>
              <w:tabs>
                <w:tab w:val="left" w:pos="6795"/>
              </w:tabs>
              <w:spacing w:after="0"/>
              <w:ind w:left="0" w:right="-108" w:firstLine="0"/>
              <w:jc w:val="center"/>
              <w:rPr>
                <w:sz w:val="22"/>
                <w:szCs w:val="22"/>
              </w:rPr>
            </w:pPr>
          </w:p>
        </w:tc>
        <w:tc>
          <w:tcPr>
            <w:tcW w:w="4819" w:type="dxa"/>
            <w:vAlign w:val="center"/>
          </w:tcPr>
          <w:p w:rsidR="005F2F4F" w:rsidRPr="00131E14" w:rsidRDefault="005F2F4F" w:rsidP="00196CBF">
            <w:pPr>
              <w:pStyle w:val="Default"/>
              <w:rPr>
                <w:sz w:val="22"/>
                <w:szCs w:val="22"/>
              </w:rPr>
            </w:pPr>
            <w:r w:rsidRPr="00131E14">
              <w:rPr>
                <w:sz w:val="22"/>
                <w:szCs w:val="22"/>
              </w:rPr>
              <w:t>Срок и порядок оплаты (наличие и размер предварительной оплаты, рассрочки, отсрочки платежей)</w:t>
            </w:r>
          </w:p>
        </w:tc>
        <w:tc>
          <w:tcPr>
            <w:tcW w:w="5068" w:type="dxa"/>
            <w:vAlign w:val="center"/>
          </w:tcPr>
          <w:p w:rsidR="005F2F4F" w:rsidRPr="00131E14" w:rsidRDefault="005F2F4F" w:rsidP="00196CBF">
            <w:pPr>
              <w:tabs>
                <w:tab w:val="left" w:pos="6795"/>
              </w:tabs>
              <w:spacing w:after="0"/>
              <w:rPr>
                <w:sz w:val="22"/>
                <w:szCs w:val="22"/>
              </w:rPr>
            </w:pPr>
          </w:p>
        </w:tc>
      </w:tr>
      <w:tr w:rsidR="005F2F4F" w:rsidRPr="00131E14" w:rsidTr="00196CBF">
        <w:trPr>
          <w:trHeight w:hRule="exact" w:val="964"/>
        </w:trPr>
        <w:tc>
          <w:tcPr>
            <w:tcW w:w="534" w:type="dxa"/>
            <w:vAlign w:val="center"/>
          </w:tcPr>
          <w:p w:rsidR="005F2F4F" w:rsidRPr="00131E14" w:rsidRDefault="005F2F4F" w:rsidP="00196CBF">
            <w:pPr>
              <w:numPr>
                <w:ilvl w:val="0"/>
                <w:numId w:val="9"/>
              </w:numPr>
              <w:tabs>
                <w:tab w:val="left" w:pos="6795"/>
              </w:tabs>
              <w:spacing w:after="0"/>
              <w:ind w:left="0" w:right="-108" w:firstLine="0"/>
              <w:jc w:val="center"/>
              <w:rPr>
                <w:sz w:val="22"/>
                <w:szCs w:val="22"/>
              </w:rPr>
            </w:pPr>
          </w:p>
        </w:tc>
        <w:tc>
          <w:tcPr>
            <w:tcW w:w="4819" w:type="dxa"/>
            <w:vAlign w:val="center"/>
          </w:tcPr>
          <w:p w:rsidR="005F2F4F" w:rsidRPr="00131E14" w:rsidRDefault="005F2F4F" w:rsidP="00196CBF">
            <w:pPr>
              <w:pStyle w:val="Default"/>
              <w:rPr>
                <w:sz w:val="22"/>
                <w:szCs w:val="22"/>
              </w:rPr>
            </w:pPr>
            <w:r w:rsidRPr="00131E14">
              <w:rPr>
                <w:sz w:val="22"/>
                <w:szCs w:val="22"/>
              </w:rPr>
              <w:t xml:space="preserve">Сведения о сроке поставки </w:t>
            </w:r>
          </w:p>
          <w:p w:rsidR="005F2F4F" w:rsidRPr="00131E14" w:rsidRDefault="005F2F4F" w:rsidP="00196CBF">
            <w:pPr>
              <w:pStyle w:val="Default"/>
              <w:rPr>
                <w:sz w:val="22"/>
                <w:szCs w:val="22"/>
              </w:rPr>
            </w:pPr>
            <w:r w:rsidRPr="00131E14">
              <w:rPr>
                <w:sz w:val="22"/>
                <w:szCs w:val="22"/>
              </w:rPr>
              <w:t>(дата начала, дата окончания, периодичность)</w:t>
            </w:r>
          </w:p>
        </w:tc>
        <w:tc>
          <w:tcPr>
            <w:tcW w:w="5068" w:type="dxa"/>
            <w:vAlign w:val="center"/>
          </w:tcPr>
          <w:p w:rsidR="005F2F4F" w:rsidRPr="00131E14" w:rsidRDefault="005F2F4F" w:rsidP="00196CBF">
            <w:pPr>
              <w:tabs>
                <w:tab w:val="left" w:pos="6795"/>
              </w:tabs>
              <w:spacing w:after="0"/>
              <w:rPr>
                <w:sz w:val="22"/>
                <w:szCs w:val="22"/>
              </w:rPr>
            </w:pPr>
          </w:p>
        </w:tc>
      </w:tr>
      <w:tr w:rsidR="005F2F4F" w:rsidRPr="00131E14" w:rsidTr="00196CBF">
        <w:trPr>
          <w:trHeight w:hRule="exact" w:val="964"/>
        </w:trPr>
        <w:tc>
          <w:tcPr>
            <w:tcW w:w="534" w:type="dxa"/>
            <w:vAlign w:val="center"/>
          </w:tcPr>
          <w:p w:rsidR="005F2F4F" w:rsidRPr="00131E14" w:rsidRDefault="005F2F4F" w:rsidP="00196CBF">
            <w:pPr>
              <w:numPr>
                <w:ilvl w:val="0"/>
                <w:numId w:val="9"/>
              </w:numPr>
              <w:tabs>
                <w:tab w:val="left" w:pos="6795"/>
              </w:tabs>
              <w:spacing w:after="0"/>
              <w:ind w:left="0" w:right="-108" w:firstLine="0"/>
              <w:jc w:val="center"/>
              <w:rPr>
                <w:sz w:val="22"/>
                <w:szCs w:val="22"/>
              </w:rPr>
            </w:pPr>
          </w:p>
        </w:tc>
        <w:tc>
          <w:tcPr>
            <w:tcW w:w="4819" w:type="dxa"/>
            <w:vAlign w:val="center"/>
          </w:tcPr>
          <w:p w:rsidR="005F2F4F" w:rsidRPr="00131E14" w:rsidRDefault="005F2F4F" w:rsidP="00196CBF">
            <w:pPr>
              <w:pStyle w:val="Default"/>
              <w:rPr>
                <w:sz w:val="22"/>
                <w:szCs w:val="22"/>
              </w:rPr>
            </w:pPr>
            <w:r w:rsidRPr="00131E14">
              <w:rPr>
                <w:sz w:val="22"/>
                <w:szCs w:val="22"/>
              </w:rPr>
              <w:t>Место доставки Товара (фактический адрес)</w:t>
            </w:r>
          </w:p>
        </w:tc>
        <w:tc>
          <w:tcPr>
            <w:tcW w:w="5068" w:type="dxa"/>
            <w:vAlign w:val="center"/>
          </w:tcPr>
          <w:p w:rsidR="005F2F4F" w:rsidRPr="00131E14" w:rsidRDefault="005F2F4F" w:rsidP="00196CBF">
            <w:pPr>
              <w:tabs>
                <w:tab w:val="left" w:pos="6795"/>
              </w:tabs>
              <w:spacing w:after="0"/>
              <w:rPr>
                <w:sz w:val="22"/>
                <w:szCs w:val="22"/>
              </w:rPr>
            </w:pPr>
          </w:p>
        </w:tc>
      </w:tr>
      <w:tr w:rsidR="005F2F4F" w:rsidRPr="00131E14" w:rsidTr="00196CBF">
        <w:trPr>
          <w:trHeight w:hRule="exact" w:val="964"/>
        </w:trPr>
        <w:tc>
          <w:tcPr>
            <w:tcW w:w="534" w:type="dxa"/>
            <w:vAlign w:val="center"/>
          </w:tcPr>
          <w:p w:rsidR="005F2F4F" w:rsidRPr="00131E14" w:rsidRDefault="005F2F4F" w:rsidP="00196CBF">
            <w:pPr>
              <w:numPr>
                <w:ilvl w:val="0"/>
                <w:numId w:val="9"/>
              </w:numPr>
              <w:tabs>
                <w:tab w:val="left" w:pos="6795"/>
              </w:tabs>
              <w:spacing w:after="0"/>
              <w:ind w:left="0" w:right="-108" w:firstLine="0"/>
              <w:jc w:val="center"/>
              <w:rPr>
                <w:sz w:val="22"/>
                <w:szCs w:val="22"/>
              </w:rPr>
            </w:pPr>
          </w:p>
        </w:tc>
        <w:tc>
          <w:tcPr>
            <w:tcW w:w="4819" w:type="dxa"/>
            <w:vAlign w:val="center"/>
          </w:tcPr>
          <w:p w:rsidR="005F2F4F" w:rsidRPr="00131E14" w:rsidRDefault="005F2F4F" w:rsidP="00196CBF">
            <w:pPr>
              <w:pStyle w:val="Default"/>
              <w:rPr>
                <w:sz w:val="22"/>
                <w:szCs w:val="22"/>
              </w:rPr>
            </w:pPr>
            <w:r w:rsidRPr="00131E14">
              <w:rPr>
                <w:sz w:val="22"/>
                <w:szCs w:val="22"/>
              </w:rPr>
              <w:t xml:space="preserve">Способ доставки </w:t>
            </w:r>
          </w:p>
          <w:p w:rsidR="005F2F4F" w:rsidRPr="00131E14" w:rsidRDefault="005F2F4F" w:rsidP="00196CBF">
            <w:pPr>
              <w:pStyle w:val="Default"/>
              <w:rPr>
                <w:sz w:val="22"/>
                <w:szCs w:val="22"/>
              </w:rPr>
            </w:pPr>
            <w:r w:rsidRPr="00131E14">
              <w:rPr>
                <w:sz w:val="22"/>
                <w:szCs w:val="22"/>
              </w:rPr>
              <w:t xml:space="preserve">(авиа, ж/д, авто, водный транспорт), </w:t>
            </w:r>
          </w:p>
          <w:p w:rsidR="005F2F4F" w:rsidRPr="00131E14" w:rsidRDefault="005F2F4F" w:rsidP="00196CBF">
            <w:pPr>
              <w:pStyle w:val="Default"/>
              <w:rPr>
                <w:sz w:val="22"/>
                <w:szCs w:val="22"/>
              </w:rPr>
            </w:pPr>
            <w:r w:rsidRPr="00131E14">
              <w:rPr>
                <w:sz w:val="22"/>
                <w:szCs w:val="22"/>
              </w:rPr>
              <w:t xml:space="preserve">данные об отгрузочных реквизитах Покупателя </w:t>
            </w:r>
          </w:p>
        </w:tc>
        <w:tc>
          <w:tcPr>
            <w:tcW w:w="5068" w:type="dxa"/>
            <w:vAlign w:val="center"/>
          </w:tcPr>
          <w:p w:rsidR="005F2F4F" w:rsidRPr="00131E14" w:rsidRDefault="005F2F4F" w:rsidP="00196CBF">
            <w:pPr>
              <w:tabs>
                <w:tab w:val="left" w:pos="6795"/>
              </w:tabs>
              <w:spacing w:after="0"/>
              <w:rPr>
                <w:sz w:val="22"/>
                <w:szCs w:val="22"/>
              </w:rPr>
            </w:pPr>
          </w:p>
        </w:tc>
      </w:tr>
      <w:tr w:rsidR="005F2F4F" w:rsidRPr="00131E14" w:rsidTr="00196CBF">
        <w:trPr>
          <w:trHeight w:hRule="exact" w:val="964"/>
        </w:trPr>
        <w:tc>
          <w:tcPr>
            <w:tcW w:w="534" w:type="dxa"/>
            <w:vAlign w:val="center"/>
          </w:tcPr>
          <w:p w:rsidR="005F2F4F" w:rsidRPr="00131E14" w:rsidRDefault="005F2F4F" w:rsidP="00196CBF">
            <w:pPr>
              <w:numPr>
                <w:ilvl w:val="0"/>
                <w:numId w:val="9"/>
              </w:numPr>
              <w:tabs>
                <w:tab w:val="left" w:pos="6795"/>
              </w:tabs>
              <w:spacing w:after="0"/>
              <w:ind w:left="0" w:right="-108" w:firstLine="0"/>
              <w:jc w:val="center"/>
              <w:rPr>
                <w:sz w:val="22"/>
                <w:szCs w:val="22"/>
              </w:rPr>
            </w:pPr>
          </w:p>
        </w:tc>
        <w:tc>
          <w:tcPr>
            <w:tcW w:w="4819" w:type="dxa"/>
            <w:vAlign w:val="center"/>
          </w:tcPr>
          <w:p w:rsidR="005F2F4F" w:rsidRPr="00131E14" w:rsidRDefault="005F2F4F" w:rsidP="00196CBF">
            <w:pPr>
              <w:pStyle w:val="Default"/>
              <w:rPr>
                <w:sz w:val="22"/>
                <w:szCs w:val="22"/>
              </w:rPr>
            </w:pPr>
            <w:r w:rsidRPr="00131E14">
              <w:rPr>
                <w:sz w:val="22"/>
                <w:szCs w:val="22"/>
              </w:rPr>
              <w:t xml:space="preserve">Порядок доставки Товара </w:t>
            </w:r>
          </w:p>
          <w:p w:rsidR="005F2F4F" w:rsidRPr="00131E14" w:rsidRDefault="005F2F4F" w:rsidP="00196CBF">
            <w:pPr>
              <w:pStyle w:val="Default"/>
              <w:rPr>
                <w:sz w:val="22"/>
                <w:szCs w:val="22"/>
              </w:rPr>
            </w:pPr>
            <w:r w:rsidRPr="00131E14">
              <w:rPr>
                <w:sz w:val="22"/>
                <w:szCs w:val="22"/>
              </w:rPr>
              <w:t xml:space="preserve">(самовывоз, доставка за счет Поставщика и др.) </w:t>
            </w:r>
          </w:p>
        </w:tc>
        <w:tc>
          <w:tcPr>
            <w:tcW w:w="5068" w:type="dxa"/>
            <w:vAlign w:val="center"/>
          </w:tcPr>
          <w:p w:rsidR="005F2F4F" w:rsidRPr="00131E14" w:rsidRDefault="005F2F4F" w:rsidP="00196CBF">
            <w:pPr>
              <w:tabs>
                <w:tab w:val="left" w:pos="6795"/>
              </w:tabs>
              <w:spacing w:after="0"/>
              <w:rPr>
                <w:sz w:val="22"/>
                <w:szCs w:val="22"/>
              </w:rPr>
            </w:pPr>
          </w:p>
        </w:tc>
      </w:tr>
      <w:tr w:rsidR="005F2F4F" w:rsidRPr="00131E14" w:rsidTr="00196CBF">
        <w:trPr>
          <w:trHeight w:hRule="exact" w:val="964"/>
        </w:trPr>
        <w:tc>
          <w:tcPr>
            <w:tcW w:w="534" w:type="dxa"/>
            <w:vAlign w:val="center"/>
          </w:tcPr>
          <w:p w:rsidR="005F2F4F" w:rsidRPr="00131E14" w:rsidRDefault="005F2F4F" w:rsidP="00196CBF">
            <w:pPr>
              <w:numPr>
                <w:ilvl w:val="0"/>
                <w:numId w:val="9"/>
              </w:numPr>
              <w:tabs>
                <w:tab w:val="left" w:pos="6795"/>
              </w:tabs>
              <w:spacing w:after="0"/>
              <w:ind w:left="0" w:right="-108" w:firstLine="0"/>
              <w:jc w:val="center"/>
              <w:rPr>
                <w:sz w:val="22"/>
                <w:szCs w:val="22"/>
              </w:rPr>
            </w:pPr>
          </w:p>
        </w:tc>
        <w:tc>
          <w:tcPr>
            <w:tcW w:w="4819" w:type="dxa"/>
            <w:vAlign w:val="center"/>
          </w:tcPr>
          <w:p w:rsidR="005F2F4F" w:rsidRPr="00131E14" w:rsidRDefault="005F2F4F" w:rsidP="00196CBF">
            <w:pPr>
              <w:pStyle w:val="Default"/>
              <w:rPr>
                <w:sz w:val="22"/>
                <w:szCs w:val="22"/>
              </w:rPr>
            </w:pPr>
            <w:r w:rsidRPr="00131E14">
              <w:rPr>
                <w:sz w:val="22"/>
                <w:szCs w:val="22"/>
              </w:rPr>
              <w:t xml:space="preserve">Момент перехода права собственности на товар и риска случайной гибели (с момента доставки Покупателю, передачи первому перевозчику) </w:t>
            </w:r>
          </w:p>
        </w:tc>
        <w:tc>
          <w:tcPr>
            <w:tcW w:w="5068" w:type="dxa"/>
            <w:vAlign w:val="center"/>
          </w:tcPr>
          <w:p w:rsidR="005F2F4F" w:rsidRPr="00131E14" w:rsidRDefault="005F2F4F" w:rsidP="00196CBF">
            <w:pPr>
              <w:tabs>
                <w:tab w:val="left" w:pos="6795"/>
              </w:tabs>
              <w:spacing w:after="0"/>
              <w:rPr>
                <w:sz w:val="22"/>
                <w:szCs w:val="22"/>
              </w:rPr>
            </w:pPr>
          </w:p>
        </w:tc>
      </w:tr>
      <w:tr w:rsidR="005F2F4F" w:rsidRPr="00131E14" w:rsidTr="00196CBF">
        <w:trPr>
          <w:trHeight w:hRule="exact" w:val="964"/>
        </w:trPr>
        <w:tc>
          <w:tcPr>
            <w:tcW w:w="534" w:type="dxa"/>
            <w:vAlign w:val="center"/>
          </w:tcPr>
          <w:p w:rsidR="005F2F4F" w:rsidRPr="00131E14" w:rsidRDefault="005F2F4F" w:rsidP="00196CBF">
            <w:pPr>
              <w:numPr>
                <w:ilvl w:val="0"/>
                <w:numId w:val="9"/>
              </w:numPr>
              <w:tabs>
                <w:tab w:val="left" w:pos="6795"/>
              </w:tabs>
              <w:spacing w:after="0"/>
              <w:ind w:left="0" w:right="-108" w:firstLine="0"/>
              <w:jc w:val="center"/>
              <w:rPr>
                <w:sz w:val="22"/>
                <w:szCs w:val="22"/>
              </w:rPr>
            </w:pPr>
          </w:p>
        </w:tc>
        <w:tc>
          <w:tcPr>
            <w:tcW w:w="4819" w:type="dxa"/>
            <w:vAlign w:val="center"/>
          </w:tcPr>
          <w:p w:rsidR="005F2F4F" w:rsidRPr="00131E14" w:rsidRDefault="00B20611" w:rsidP="00B20611">
            <w:pPr>
              <w:pStyle w:val="Default"/>
              <w:rPr>
                <w:sz w:val="22"/>
                <w:szCs w:val="22"/>
              </w:rPr>
            </w:pPr>
            <w:r>
              <w:rPr>
                <w:sz w:val="22"/>
                <w:szCs w:val="22"/>
              </w:rPr>
              <w:t>Описание технических характеристик</w:t>
            </w:r>
            <w:r w:rsidR="005F2F4F" w:rsidRPr="00131E14">
              <w:rPr>
                <w:sz w:val="22"/>
                <w:szCs w:val="22"/>
              </w:rPr>
              <w:t xml:space="preserve"> Товара </w:t>
            </w:r>
          </w:p>
        </w:tc>
        <w:tc>
          <w:tcPr>
            <w:tcW w:w="5068" w:type="dxa"/>
            <w:vAlign w:val="center"/>
          </w:tcPr>
          <w:p w:rsidR="005F2F4F" w:rsidRPr="00131E14" w:rsidRDefault="005F2F4F" w:rsidP="00196CBF">
            <w:pPr>
              <w:tabs>
                <w:tab w:val="left" w:pos="6795"/>
              </w:tabs>
              <w:spacing w:after="0"/>
              <w:jc w:val="left"/>
              <w:rPr>
                <w:i/>
                <w:sz w:val="22"/>
                <w:szCs w:val="22"/>
              </w:rPr>
            </w:pPr>
          </w:p>
        </w:tc>
      </w:tr>
      <w:tr w:rsidR="005F2F4F" w:rsidRPr="00131E14" w:rsidTr="00196CBF">
        <w:trPr>
          <w:trHeight w:hRule="exact" w:val="1049"/>
        </w:trPr>
        <w:tc>
          <w:tcPr>
            <w:tcW w:w="534" w:type="dxa"/>
            <w:vAlign w:val="center"/>
          </w:tcPr>
          <w:p w:rsidR="005F2F4F" w:rsidRPr="00131E14" w:rsidRDefault="005F2F4F" w:rsidP="00196CBF">
            <w:pPr>
              <w:numPr>
                <w:ilvl w:val="0"/>
                <w:numId w:val="9"/>
              </w:numPr>
              <w:tabs>
                <w:tab w:val="left" w:pos="6795"/>
              </w:tabs>
              <w:spacing w:after="0"/>
              <w:ind w:left="0" w:right="-108" w:firstLine="0"/>
              <w:jc w:val="center"/>
              <w:rPr>
                <w:sz w:val="22"/>
                <w:szCs w:val="22"/>
              </w:rPr>
            </w:pPr>
          </w:p>
        </w:tc>
        <w:tc>
          <w:tcPr>
            <w:tcW w:w="4819" w:type="dxa"/>
            <w:vAlign w:val="center"/>
          </w:tcPr>
          <w:p w:rsidR="005F2F4F" w:rsidRPr="00131E14" w:rsidRDefault="005F2F4F" w:rsidP="00196CBF">
            <w:pPr>
              <w:pStyle w:val="Default"/>
              <w:rPr>
                <w:sz w:val="22"/>
                <w:szCs w:val="22"/>
              </w:rPr>
            </w:pPr>
            <w:r w:rsidRPr="00131E14">
              <w:rPr>
                <w:sz w:val="22"/>
                <w:szCs w:val="22"/>
              </w:rPr>
              <w:t xml:space="preserve">Требования к безопасности и качеству Товара (указываются технические регламенты, ТУ, ГОСТ, СНиП, СанПиН и т.п.) </w:t>
            </w:r>
          </w:p>
        </w:tc>
        <w:tc>
          <w:tcPr>
            <w:tcW w:w="5068" w:type="dxa"/>
            <w:vAlign w:val="center"/>
          </w:tcPr>
          <w:p w:rsidR="005F2F4F" w:rsidRPr="00131E14" w:rsidRDefault="005F2F4F" w:rsidP="00196CBF">
            <w:pPr>
              <w:tabs>
                <w:tab w:val="left" w:pos="6795"/>
              </w:tabs>
              <w:spacing w:after="0"/>
              <w:jc w:val="left"/>
              <w:rPr>
                <w:i/>
                <w:sz w:val="22"/>
                <w:szCs w:val="22"/>
              </w:rPr>
            </w:pPr>
            <w:r w:rsidRPr="00131E14">
              <w:rPr>
                <w:rFonts w:eastAsia="Calibri"/>
                <w:i/>
                <w:sz w:val="22"/>
                <w:szCs w:val="22"/>
                <w:lang w:eastAsia="en-US"/>
              </w:rPr>
              <w:t>Прилагаются копии сертификатов качества, декларации о происхождении товара или сертификата о происхождении товара и иные документы, указанные в техническом задании</w:t>
            </w:r>
          </w:p>
        </w:tc>
      </w:tr>
      <w:tr w:rsidR="005F2F4F" w:rsidRPr="00131E14" w:rsidTr="00196CBF">
        <w:trPr>
          <w:trHeight w:hRule="exact" w:val="964"/>
        </w:trPr>
        <w:tc>
          <w:tcPr>
            <w:tcW w:w="534" w:type="dxa"/>
            <w:vAlign w:val="center"/>
          </w:tcPr>
          <w:p w:rsidR="005F2F4F" w:rsidRPr="00131E14" w:rsidRDefault="005F2F4F" w:rsidP="00196CBF">
            <w:pPr>
              <w:numPr>
                <w:ilvl w:val="0"/>
                <w:numId w:val="9"/>
              </w:numPr>
              <w:tabs>
                <w:tab w:val="left" w:pos="6795"/>
              </w:tabs>
              <w:spacing w:after="0"/>
              <w:ind w:left="0" w:right="-108" w:firstLine="0"/>
              <w:jc w:val="center"/>
              <w:rPr>
                <w:sz w:val="22"/>
                <w:szCs w:val="22"/>
              </w:rPr>
            </w:pPr>
          </w:p>
        </w:tc>
        <w:tc>
          <w:tcPr>
            <w:tcW w:w="4819" w:type="dxa"/>
            <w:vAlign w:val="center"/>
          </w:tcPr>
          <w:p w:rsidR="005F2F4F" w:rsidRPr="00131E14" w:rsidRDefault="005F2F4F" w:rsidP="00B20611">
            <w:pPr>
              <w:pStyle w:val="Default"/>
              <w:rPr>
                <w:sz w:val="22"/>
                <w:szCs w:val="22"/>
              </w:rPr>
            </w:pPr>
            <w:r w:rsidRPr="00131E14">
              <w:rPr>
                <w:sz w:val="22"/>
                <w:szCs w:val="22"/>
              </w:rPr>
              <w:t>Сведения о комп</w:t>
            </w:r>
            <w:r w:rsidR="00B20611">
              <w:rPr>
                <w:sz w:val="22"/>
                <w:szCs w:val="22"/>
              </w:rPr>
              <w:t>лектности</w:t>
            </w:r>
            <w:r w:rsidRPr="00131E14">
              <w:rPr>
                <w:sz w:val="22"/>
                <w:szCs w:val="22"/>
              </w:rPr>
              <w:t xml:space="preserve"> Товара</w:t>
            </w:r>
          </w:p>
        </w:tc>
        <w:tc>
          <w:tcPr>
            <w:tcW w:w="5068" w:type="dxa"/>
            <w:vAlign w:val="center"/>
          </w:tcPr>
          <w:p w:rsidR="005F2F4F" w:rsidRPr="00131E14" w:rsidRDefault="005F2F4F" w:rsidP="00196CBF">
            <w:pPr>
              <w:tabs>
                <w:tab w:val="left" w:pos="6795"/>
              </w:tabs>
              <w:spacing w:after="0"/>
              <w:rPr>
                <w:sz w:val="22"/>
                <w:szCs w:val="22"/>
              </w:rPr>
            </w:pPr>
          </w:p>
        </w:tc>
      </w:tr>
      <w:tr w:rsidR="005F2F4F" w:rsidRPr="00131E14" w:rsidTr="00196CBF">
        <w:trPr>
          <w:trHeight w:hRule="exact" w:val="1146"/>
        </w:trPr>
        <w:tc>
          <w:tcPr>
            <w:tcW w:w="534" w:type="dxa"/>
            <w:vAlign w:val="center"/>
          </w:tcPr>
          <w:p w:rsidR="005F2F4F" w:rsidRPr="00131E14" w:rsidRDefault="005F2F4F" w:rsidP="00196CBF">
            <w:pPr>
              <w:numPr>
                <w:ilvl w:val="0"/>
                <w:numId w:val="9"/>
              </w:numPr>
              <w:tabs>
                <w:tab w:val="left" w:pos="6795"/>
              </w:tabs>
              <w:spacing w:after="0"/>
              <w:ind w:left="0" w:right="-108" w:firstLine="0"/>
              <w:jc w:val="center"/>
              <w:rPr>
                <w:sz w:val="22"/>
                <w:szCs w:val="22"/>
              </w:rPr>
            </w:pPr>
          </w:p>
        </w:tc>
        <w:tc>
          <w:tcPr>
            <w:tcW w:w="4819" w:type="dxa"/>
            <w:vAlign w:val="center"/>
          </w:tcPr>
          <w:p w:rsidR="005F2F4F" w:rsidRPr="00131E14" w:rsidRDefault="005F2F4F" w:rsidP="00196CBF">
            <w:pPr>
              <w:pStyle w:val="Default"/>
              <w:rPr>
                <w:sz w:val="22"/>
                <w:szCs w:val="22"/>
              </w:rPr>
            </w:pPr>
            <w:r w:rsidRPr="00131E14">
              <w:rPr>
                <w:sz w:val="22"/>
                <w:szCs w:val="22"/>
              </w:rPr>
              <w:t>Требование о гарантийном и техническом обслуживании (сроки, место обслуживания, стоимость, объем обслуживания, перечень работ)</w:t>
            </w:r>
          </w:p>
        </w:tc>
        <w:tc>
          <w:tcPr>
            <w:tcW w:w="5068" w:type="dxa"/>
            <w:vAlign w:val="center"/>
          </w:tcPr>
          <w:p w:rsidR="005F2F4F" w:rsidRPr="00131E14" w:rsidRDefault="005F2F4F" w:rsidP="00196CBF">
            <w:pPr>
              <w:tabs>
                <w:tab w:val="left" w:pos="6795"/>
              </w:tabs>
              <w:spacing w:after="0"/>
              <w:rPr>
                <w:sz w:val="22"/>
                <w:szCs w:val="22"/>
              </w:rPr>
            </w:pPr>
          </w:p>
        </w:tc>
      </w:tr>
      <w:tr w:rsidR="005F2F4F" w:rsidRPr="00131E14" w:rsidTr="00196CBF">
        <w:trPr>
          <w:trHeight w:hRule="exact" w:val="1032"/>
        </w:trPr>
        <w:tc>
          <w:tcPr>
            <w:tcW w:w="534" w:type="dxa"/>
            <w:vAlign w:val="center"/>
          </w:tcPr>
          <w:p w:rsidR="005F2F4F" w:rsidRPr="00131E14" w:rsidRDefault="005F2F4F" w:rsidP="00196CBF">
            <w:pPr>
              <w:numPr>
                <w:ilvl w:val="0"/>
                <w:numId w:val="9"/>
              </w:numPr>
              <w:tabs>
                <w:tab w:val="left" w:pos="6795"/>
              </w:tabs>
              <w:spacing w:after="0"/>
              <w:ind w:left="0" w:right="-108" w:firstLine="0"/>
              <w:jc w:val="center"/>
              <w:rPr>
                <w:sz w:val="22"/>
                <w:szCs w:val="22"/>
              </w:rPr>
            </w:pPr>
          </w:p>
        </w:tc>
        <w:tc>
          <w:tcPr>
            <w:tcW w:w="4819" w:type="dxa"/>
            <w:vAlign w:val="center"/>
          </w:tcPr>
          <w:p w:rsidR="005F2F4F" w:rsidRPr="00131E14" w:rsidRDefault="005F2F4F" w:rsidP="00196CBF">
            <w:pPr>
              <w:pStyle w:val="Default"/>
              <w:rPr>
                <w:sz w:val="22"/>
                <w:szCs w:val="22"/>
              </w:rPr>
            </w:pPr>
            <w:r w:rsidRPr="00131E14">
              <w:rPr>
                <w:sz w:val="22"/>
                <w:szCs w:val="22"/>
              </w:rPr>
              <w:t>Перечень документации, передаваемой с Товаром (инструкции по эксплуатации, технические паспорта, сертификаты соответствия и иные документы)</w:t>
            </w:r>
          </w:p>
        </w:tc>
        <w:tc>
          <w:tcPr>
            <w:tcW w:w="5068" w:type="dxa"/>
            <w:vAlign w:val="center"/>
          </w:tcPr>
          <w:p w:rsidR="005F2F4F" w:rsidRPr="00131E14" w:rsidRDefault="005F2F4F" w:rsidP="00196CBF">
            <w:pPr>
              <w:tabs>
                <w:tab w:val="left" w:pos="6795"/>
              </w:tabs>
              <w:spacing w:after="0"/>
              <w:rPr>
                <w:sz w:val="22"/>
                <w:szCs w:val="22"/>
              </w:rPr>
            </w:pPr>
          </w:p>
        </w:tc>
      </w:tr>
      <w:tr w:rsidR="005F2F4F" w:rsidRPr="00131E14" w:rsidTr="00196CBF">
        <w:trPr>
          <w:trHeight w:hRule="exact" w:val="964"/>
        </w:trPr>
        <w:tc>
          <w:tcPr>
            <w:tcW w:w="534" w:type="dxa"/>
            <w:vAlign w:val="center"/>
          </w:tcPr>
          <w:p w:rsidR="005F2F4F" w:rsidRPr="00131E14" w:rsidRDefault="005F2F4F" w:rsidP="00196CBF">
            <w:pPr>
              <w:numPr>
                <w:ilvl w:val="0"/>
                <w:numId w:val="9"/>
              </w:numPr>
              <w:tabs>
                <w:tab w:val="left" w:pos="6795"/>
              </w:tabs>
              <w:spacing w:after="0"/>
              <w:ind w:left="0" w:right="-108" w:firstLine="0"/>
              <w:jc w:val="center"/>
              <w:rPr>
                <w:sz w:val="22"/>
                <w:szCs w:val="22"/>
              </w:rPr>
            </w:pPr>
          </w:p>
        </w:tc>
        <w:tc>
          <w:tcPr>
            <w:tcW w:w="4819" w:type="dxa"/>
            <w:vAlign w:val="center"/>
          </w:tcPr>
          <w:p w:rsidR="005F2F4F" w:rsidRPr="00131E14" w:rsidRDefault="005F2F4F" w:rsidP="00196CBF">
            <w:pPr>
              <w:pStyle w:val="Default"/>
              <w:rPr>
                <w:sz w:val="22"/>
                <w:szCs w:val="22"/>
              </w:rPr>
            </w:pPr>
            <w:r w:rsidRPr="00131E14">
              <w:rPr>
                <w:sz w:val="22"/>
                <w:szCs w:val="22"/>
              </w:rPr>
              <w:t>Перечень и количество расходных материалов, передаваемых с Товаром</w:t>
            </w:r>
          </w:p>
        </w:tc>
        <w:tc>
          <w:tcPr>
            <w:tcW w:w="5068" w:type="dxa"/>
            <w:vAlign w:val="center"/>
          </w:tcPr>
          <w:p w:rsidR="005F2F4F" w:rsidRPr="00131E14" w:rsidRDefault="005F2F4F" w:rsidP="00196CBF">
            <w:pPr>
              <w:tabs>
                <w:tab w:val="left" w:pos="6795"/>
              </w:tabs>
              <w:spacing w:after="0"/>
              <w:rPr>
                <w:sz w:val="22"/>
                <w:szCs w:val="22"/>
              </w:rPr>
            </w:pPr>
          </w:p>
        </w:tc>
      </w:tr>
      <w:tr w:rsidR="005F2F4F" w:rsidRPr="00131E14" w:rsidTr="00196CBF">
        <w:trPr>
          <w:trHeight w:hRule="exact" w:val="964"/>
        </w:trPr>
        <w:tc>
          <w:tcPr>
            <w:tcW w:w="534" w:type="dxa"/>
            <w:vAlign w:val="center"/>
          </w:tcPr>
          <w:p w:rsidR="005F2F4F" w:rsidRPr="00131E14" w:rsidRDefault="005F2F4F" w:rsidP="00196CBF">
            <w:pPr>
              <w:numPr>
                <w:ilvl w:val="0"/>
                <w:numId w:val="9"/>
              </w:numPr>
              <w:tabs>
                <w:tab w:val="left" w:pos="6795"/>
              </w:tabs>
              <w:spacing w:after="0"/>
              <w:ind w:left="0" w:right="-108" w:firstLine="0"/>
              <w:jc w:val="center"/>
              <w:rPr>
                <w:sz w:val="22"/>
                <w:szCs w:val="22"/>
              </w:rPr>
            </w:pPr>
          </w:p>
        </w:tc>
        <w:tc>
          <w:tcPr>
            <w:tcW w:w="4819" w:type="dxa"/>
            <w:vAlign w:val="center"/>
          </w:tcPr>
          <w:p w:rsidR="005F2F4F" w:rsidRPr="00131E14" w:rsidRDefault="005F2F4F" w:rsidP="00196CBF">
            <w:pPr>
              <w:pStyle w:val="Default"/>
              <w:rPr>
                <w:sz w:val="22"/>
                <w:szCs w:val="22"/>
              </w:rPr>
            </w:pPr>
            <w:r w:rsidRPr="00131E14">
              <w:rPr>
                <w:sz w:val="22"/>
                <w:szCs w:val="22"/>
              </w:rPr>
              <w:t>Иные сведения о Товаре, являющиеся существенными</w:t>
            </w:r>
          </w:p>
        </w:tc>
        <w:tc>
          <w:tcPr>
            <w:tcW w:w="5068" w:type="dxa"/>
            <w:vAlign w:val="center"/>
          </w:tcPr>
          <w:p w:rsidR="005F2F4F" w:rsidRPr="00131E14" w:rsidRDefault="005F2F4F" w:rsidP="00196CBF">
            <w:pPr>
              <w:tabs>
                <w:tab w:val="left" w:pos="6795"/>
              </w:tabs>
              <w:spacing w:after="0"/>
              <w:rPr>
                <w:sz w:val="22"/>
                <w:szCs w:val="22"/>
              </w:rPr>
            </w:pPr>
          </w:p>
        </w:tc>
      </w:tr>
      <w:tr w:rsidR="00130ED5" w:rsidRPr="00131E14" w:rsidTr="00196CBF">
        <w:trPr>
          <w:trHeight w:hRule="exact" w:val="964"/>
        </w:trPr>
        <w:tc>
          <w:tcPr>
            <w:tcW w:w="534" w:type="dxa"/>
            <w:vAlign w:val="center"/>
          </w:tcPr>
          <w:p w:rsidR="00130ED5" w:rsidRPr="00131E14" w:rsidRDefault="00130ED5" w:rsidP="00196CBF">
            <w:pPr>
              <w:numPr>
                <w:ilvl w:val="0"/>
                <w:numId w:val="9"/>
              </w:numPr>
              <w:tabs>
                <w:tab w:val="left" w:pos="6795"/>
              </w:tabs>
              <w:spacing w:after="0"/>
              <w:ind w:left="0" w:right="-108" w:firstLine="0"/>
              <w:jc w:val="center"/>
              <w:rPr>
                <w:sz w:val="22"/>
                <w:szCs w:val="22"/>
              </w:rPr>
            </w:pPr>
          </w:p>
        </w:tc>
        <w:tc>
          <w:tcPr>
            <w:tcW w:w="4819" w:type="dxa"/>
            <w:vAlign w:val="center"/>
          </w:tcPr>
          <w:p w:rsidR="00130ED5" w:rsidRPr="00131E14" w:rsidRDefault="00130ED5" w:rsidP="00196CBF">
            <w:pPr>
              <w:pStyle w:val="Default"/>
              <w:rPr>
                <w:sz w:val="22"/>
                <w:szCs w:val="22"/>
              </w:rPr>
            </w:pPr>
            <w:r>
              <w:rPr>
                <w:sz w:val="22"/>
                <w:szCs w:val="22"/>
              </w:rPr>
              <w:t>Гарантийный срок составляет:</w:t>
            </w:r>
          </w:p>
        </w:tc>
        <w:tc>
          <w:tcPr>
            <w:tcW w:w="5068" w:type="dxa"/>
            <w:vAlign w:val="center"/>
          </w:tcPr>
          <w:p w:rsidR="00130ED5" w:rsidRPr="00131E14" w:rsidRDefault="00130ED5" w:rsidP="00196CBF">
            <w:pPr>
              <w:tabs>
                <w:tab w:val="left" w:pos="6795"/>
              </w:tabs>
              <w:spacing w:after="0"/>
              <w:rPr>
                <w:sz w:val="22"/>
                <w:szCs w:val="22"/>
              </w:rPr>
            </w:pPr>
          </w:p>
        </w:tc>
      </w:tr>
    </w:tbl>
    <w:p w:rsidR="005F2F4F" w:rsidRPr="00131E14" w:rsidRDefault="005F2F4F" w:rsidP="005F2F4F">
      <w:pPr>
        <w:spacing w:after="0"/>
        <w:rPr>
          <w:rFonts w:eastAsia="Calibri"/>
          <w:sz w:val="22"/>
          <w:szCs w:val="22"/>
          <w:lang w:eastAsia="en-US"/>
        </w:rPr>
      </w:pPr>
    </w:p>
    <w:tbl>
      <w:tblPr>
        <w:tblW w:w="10247" w:type="dxa"/>
        <w:tblInd w:w="-5" w:type="dxa"/>
        <w:tblCellMar>
          <w:left w:w="0" w:type="dxa"/>
          <w:right w:w="0" w:type="dxa"/>
        </w:tblCellMar>
        <w:tblLook w:val="04A0" w:firstRow="1" w:lastRow="0" w:firstColumn="1" w:lastColumn="0" w:noHBand="0" w:noVBand="1"/>
      </w:tblPr>
      <w:tblGrid>
        <w:gridCol w:w="1005"/>
        <w:gridCol w:w="3243"/>
        <w:gridCol w:w="1491"/>
        <w:gridCol w:w="934"/>
        <w:gridCol w:w="1245"/>
        <w:gridCol w:w="944"/>
        <w:gridCol w:w="1385"/>
      </w:tblGrid>
      <w:tr w:rsidR="005F2F4F" w:rsidRPr="00131E14" w:rsidTr="00130ED5">
        <w:trPr>
          <w:trHeight w:val="766"/>
        </w:trPr>
        <w:tc>
          <w:tcPr>
            <w:tcW w:w="1005" w:type="dxa"/>
            <w:tcBorders>
              <w:top w:val="single" w:sz="8" w:space="0" w:color="auto"/>
              <w:left w:val="single" w:sz="8" w:space="0" w:color="auto"/>
              <w:bottom w:val="single" w:sz="8" w:space="0" w:color="auto"/>
              <w:right w:val="nil"/>
            </w:tcBorders>
            <w:shd w:val="clear" w:color="auto" w:fill="F2F2F2"/>
            <w:tcMar>
              <w:top w:w="0" w:type="dxa"/>
              <w:left w:w="108" w:type="dxa"/>
              <w:bottom w:w="0" w:type="dxa"/>
              <w:right w:w="108" w:type="dxa"/>
            </w:tcMar>
            <w:vAlign w:val="center"/>
            <w:hideMark/>
          </w:tcPr>
          <w:p w:rsidR="005F2F4F" w:rsidRPr="00131E14" w:rsidRDefault="005F2F4F" w:rsidP="00196CBF">
            <w:pPr>
              <w:spacing w:line="252" w:lineRule="auto"/>
              <w:ind w:firstLine="567"/>
              <w:jc w:val="center"/>
              <w:rPr>
                <w:rFonts w:ascii="Calibri" w:eastAsiaTheme="minorHAnsi" w:hAnsi="Calibri"/>
                <w:b/>
                <w:bCs/>
                <w:sz w:val="22"/>
                <w:szCs w:val="22"/>
                <w:lang w:eastAsia="en-US"/>
              </w:rPr>
            </w:pPr>
            <w:r w:rsidRPr="00131E14">
              <w:rPr>
                <w:b/>
                <w:bCs/>
                <w:sz w:val="22"/>
                <w:szCs w:val="22"/>
              </w:rPr>
              <w:t>№ п/п</w:t>
            </w:r>
          </w:p>
        </w:tc>
        <w:tc>
          <w:tcPr>
            <w:tcW w:w="3243"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vAlign w:val="center"/>
          </w:tcPr>
          <w:p w:rsidR="005F2F4F" w:rsidRPr="00131E14" w:rsidRDefault="005F2F4F" w:rsidP="00196CBF">
            <w:pPr>
              <w:spacing w:line="252" w:lineRule="auto"/>
              <w:jc w:val="center"/>
              <w:rPr>
                <w:rFonts w:ascii="Calibri" w:eastAsiaTheme="minorHAnsi" w:hAnsi="Calibri"/>
                <w:b/>
                <w:bCs/>
                <w:sz w:val="22"/>
                <w:szCs w:val="22"/>
                <w:lang w:eastAsia="en-US"/>
              </w:rPr>
            </w:pPr>
            <w:r w:rsidRPr="00131E14">
              <w:rPr>
                <w:b/>
                <w:bCs/>
                <w:sz w:val="22"/>
                <w:szCs w:val="22"/>
              </w:rPr>
              <w:t>Наименование</w:t>
            </w:r>
          </w:p>
          <w:p w:rsidR="005F2F4F" w:rsidRPr="00131E14" w:rsidRDefault="005F2F4F" w:rsidP="00196CBF">
            <w:pPr>
              <w:spacing w:line="252" w:lineRule="auto"/>
              <w:ind w:firstLine="567"/>
              <w:jc w:val="center"/>
              <w:rPr>
                <w:rFonts w:ascii="Calibri" w:eastAsiaTheme="minorHAnsi" w:hAnsi="Calibri"/>
                <w:b/>
                <w:bCs/>
                <w:color w:val="FF0000"/>
                <w:sz w:val="22"/>
                <w:szCs w:val="22"/>
                <w:lang w:eastAsia="en-US"/>
              </w:rPr>
            </w:pPr>
          </w:p>
        </w:tc>
        <w:tc>
          <w:tcPr>
            <w:tcW w:w="1491"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rsidR="005F2F4F" w:rsidRPr="00131E14" w:rsidRDefault="005F2F4F" w:rsidP="005F2F4F">
            <w:pPr>
              <w:spacing w:line="252" w:lineRule="auto"/>
              <w:jc w:val="center"/>
              <w:rPr>
                <w:rFonts w:ascii="Calibri" w:eastAsiaTheme="minorHAnsi" w:hAnsi="Calibri"/>
                <w:b/>
                <w:bCs/>
                <w:sz w:val="22"/>
                <w:szCs w:val="22"/>
                <w:lang w:eastAsia="en-US"/>
              </w:rPr>
            </w:pPr>
            <w:r w:rsidRPr="00131E14">
              <w:rPr>
                <w:b/>
                <w:bCs/>
                <w:sz w:val="22"/>
                <w:szCs w:val="22"/>
              </w:rPr>
              <w:t xml:space="preserve">Кол-во товара </w:t>
            </w:r>
          </w:p>
        </w:tc>
        <w:tc>
          <w:tcPr>
            <w:tcW w:w="93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rsidR="005F2F4F" w:rsidRPr="00131E14" w:rsidRDefault="005F2F4F" w:rsidP="00196CBF">
            <w:pPr>
              <w:spacing w:line="252" w:lineRule="auto"/>
              <w:jc w:val="center"/>
              <w:rPr>
                <w:rFonts w:ascii="Calibri" w:eastAsiaTheme="minorHAnsi" w:hAnsi="Calibri"/>
                <w:b/>
                <w:bCs/>
                <w:sz w:val="22"/>
                <w:szCs w:val="22"/>
                <w:lang w:eastAsia="en-US"/>
              </w:rPr>
            </w:pPr>
            <w:r w:rsidRPr="00131E14">
              <w:rPr>
                <w:b/>
                <w:bCs/>
                <w:sz w:val="22"/>
                <w:szCs w:val="22"/>
              </w:rPr>
              <w:t>Ед. изм.</w:t>
            </w:r>
          </w:p>
        </w:tc>
        <w:tc>
          <w:tcPr>
            <w:tcW w:w="1245"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rsidR="005F2F4F" w:rsidRPr="00131E14" w:rsidRDefault="005F2F4F" w:rsidP="00196CBF">
            <w:pPr>
              <w:spacing w:line="252" w:lineRule="auto"/>
              <w:jc w:val="center"/>
              <w:rPr>
                <w:rFonts w:ascii="Calibri" w:eastAsiaTheme="minorHAnsi" w:hAnsi="Calibri"/>
                <w:b/>
                <w:bCs/>
                <w:sz w:val="22"/>
                <w:szCs w:val="22"/>
                <w:lang w:eastAsia="en-US"/>
              </w:rPr>
            </w:pPr>
            <w:r w:rsidRPr="00131E14">
              <w:rPr>
                <w:b/>
                <w:bCs/>
                <w:sz w:val="22"/>
                <w:szCs w:val="22"/>
              </w:rPr>
              <w:t>Цена без учета НДС, руб.</w:t>
            </w:r>
          </w:p>
        </w:tc>
        <w:tc>
          <w:tcPr>
            <w:tcW w:w="94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rsidR="005F2F4F" w:rsidRPr="00131E14" w:rsidRDefault="005F2F4F" w:rsidP="00196CBF">
            <w:pPr>
              <w:spacing w:line="252" w:lineRule="auto"/>
              <w:jc w:val="center"/>
              <w:rPr>
                <w:rFonts w:ascii="Calibri" w:eastAsiaTheme="minorHAnsi" w:hAnsi="Calibri"/>
                <w:b/>
                <w:bCs/>
                <w:sz w:val="22"/>
                <w:szCs w:val="22"/>
                <w:lang w:eastAsia="en-US"/>
              </w:rPr>
            </w:pPr>
            <w:r w:rsidRPr="00131E14">
              <w:rPr>
                <w:b/>
                <w:bCs/>
                <w:sz w:val="22"/>
                <w:szCs w:val="22"/>
              </w:rPr>
              <w:t>НДС 20%</w:t>
            </w:r>
          </w:p>
        </w:tc>
        <w:tc>
          <w:tcPr>
            <w:tcW w:w="1385"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vAlign w:val="center"/>
            <w:hideMark/>
          </w:tcPr>
          <w:p w:rsidR="005F2F4F" w:rsidRPr="00131E14" w:rsidRDefault="005F2F4F" w:rsidP="00196CBF">
            <w:pPr>
              <w:spacing w:line="252" w:lineRule="auto"/>
              <w:jc w:val="center"/>
              <w:rPr>
                <w:rFonts w:ascii="Calibri" w:eastAsiaTheme="minorHAnsi" w:hAnsi="Calibri"/>
                <w:b/>
                <w:bCs/>
                <w:sz w:val="22"/>
                <w:szCs w:val="22"/>
                <w:lang w:eastAsia="en-US"/>
              </w:rPr>
            </w:pPr>
            <w:r w:rsidRPr="00131E14">
              <w:rPr>
                <w:b/>
                <w:bCs/>
                <w:sz w:val="22"/>
                <w:szCs w:val="22"/>
              </w:rPr>
              <w:t>Цена с учетом НДС, руб.</w:t>
            </w:r>
          </w:p>
        </w:tc>
      </w:tr>
      <w:tr w:rsidR="005F2F4F" w:rsidRPr="00131E14" w:rsidTr="00130ED5">
        <w:trPr>
          <w:trHeight w:val="758"/>
        </w:trPr>
        <w:tc>
          <w:tcPr>
            <w:tcW w:w="1005"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5F2F4F" w:rsidRPr="00131E14" w:rsidRDefault="005F2F4F" w:rsidP="00196CBF">
            <w:pPr>
              <w:spacing w:line="252" w:lineRule="auto"/>
              <w:rPr>
                <w:rFonts w:ascii="Calibri" w:eastAsiaTheme="minorHAnsi" w:hAnsi="Calibri"/>
                <w:sz w:val="22"/>
                <w:szCs w:val="22"/>
                <w:lang w:eastAsia="en-US"/>
              </w:rPr>
            </w:pPr>
            <w:r w:rsidRPr="00131E14">
              <w:rPr>
                <w:sz w:val="22"/>
                <w:szCs w:val="22"/>
              </w:rPr>
              <w:t>1</w:t>
            </w:r>
          </w:p>
        </w:tc>
        <w:tc>
          <w:tcPr>
            <w:tcW w:w="32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F2F4F" w:rsidRPr="00131E14" w:rsidRDefault="005F2F4F" w:rsidP="00196CBF">
            <w:pPr>
              <w:snapToGrid w:val="0"/>
              <w:spacing w:line="252" w:lineRule="auto"/>
              <w:rPr>
                <w:rFonts w:eastAsiaTheme="minorHAnsi"/>
                <w:i/>
                <w:sz w:val="22"/>
                <w:szCs w:val="22"/>
                <w:lang w:eastAsia="en-US"/>
              </w:rPr>
            </w:pPr>
          </w:p>
        </w:tc>
        <w:tc>
          <w:tcPr>
            <w:tcW w:w="14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4F" w:rsidRPr="00131E14" w:rsidRDefault="005F2F4F" w:rsidP="00196CBF">
            <w:pPr>
              <w:spacing w:line="252" w:lineRule="auto"/>
              <w:ind w:left="34" w:firstLine="34"/>
              <w:jc w:val="center"/>
              <w:rPr>
                <w:rFonts w:ascii="Calibri" w:eastAsiaTheme="minorHAnsi" w:hAnsi="Calibri"/>
                <w:sz w:val="22"/>
                <w:szCs w:val="22"/>
                <w:lang w:eastAsia="en-US"/>
              </w:rPr>
            </w:pPr>
          </w:p>
        </w:tc>
        <w:tc>
          <w:tcPr>
            <w:tcW w:w="9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4F" w:rsidRPr="00131E14" w:rsidRDefault="005F2F4F" w:rsidP="00196CBF">
            <w:pPr>
              <w:spacing w:line="252" w:lineRule="auto"/>
              <w:ind w:left="34" w:firstLine="34"/>
              <w:jc w:val="center"/>
              <w:rPr>
                <w:rFonts w:ascii="Calibri" w:eastAsiaTheme="minorHAnsi" w:hAnsi="Calibri"/>
                <w:sz w:val="22"/>
                <w:szCs w:val="22"/>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rsidR="005F2F4F" w:rsidRPr="00131E14" w:rsidRDefault="005F2F4F" w:rsidP="00196CBF">
            <w:pPr>
              <w:spacing w:line="252" w:lineRule="auto"/>
              <w:ind w:left="34" w:firstLine="34"/>
              <w:jc w:val="center"/>
              <w:rPr>
                <w:rFonts w:ascii="Calibri" w:eastAsiaTheme="minorHAnsi" w:hAnsi="Calibri"/>
                <w:sz w:val="22"/>
                <w:szCs w:val="22"/>
                <w:lang w:eastAsia="en-US"/>
              </w:rPr>
            </w:pPr>
          </w:p>
        </w:tc>
        <w:tc>
          <w:tcPr>
            <w:tcW w:w="944" w:type="dxa"/>
            <w:tcBorders>
              <w:top w:val="nil"/>
              <w:left w:val="nil"/>
              <w:bottom w:val="single" w:sz="8" w:space="0" w:color="auto"/>
              <w:right w:val="single" w:sz="8" w:space="0" w:color="auto"/>
            </w:tcBorders>
            <w:tcMar>
              <w:top w:w="0" w:type="dxa"/>
              <w:left w:w="108" w:type="dxa"/>
              <w:bottom w:w="0" w:type="dxa"/>
              <w:right w:w="108" w:type="dxa"/>
            </w:tcMar>
          </w:tcPr>
          <w:p w:rsidR="005F2F4F" w:rsidRPr="00131E14" w:rsidRDefault="005F2F4F" w:rsidP="00196CBF">
            <w:pPr>
              <w:spacing w:line="252" w:lineRule="auto"/>
              <w:ind w:left="34" w:firstLine="34"/>
              <w:jc w:val="center"/>
              <w:rPr>
                <w:rFonts w:ascii="Calibri" w:eastAsiaTheme="minorHAnsi" w:hAnsi="Calibri"/>
                <w:sz w:val="22"/>
                <w:szCs w:val="22"/>
                <w:lang w:eastAsia="en-US"/>
              </w:rPr>
            </w:pPr>
          </w:p>
        </w:tc>
        <w:tc>
          <w:tcPr>
            <w:tcW w:w="1385" w:type="dxa"/>
            <w:tcBorders>
              <w:top w:val="nil"/>
              <w:left w:val="nil"/>
              <w:bottom w:val="single" w:sz="8" w:space="0" w:color="auto"/>
              <w:right w:val="single" w:sz="8" w:space="0" w:color="auto"/>
            </w:tcBorders>
            <w:tcMar>
              <w:top w:w="0" w:type="dxa"/>
              <w:left w:w="108" w:type="dxa"/>
              <w:bottom w:w="0" w:type="dxa"/>
              <w:right w:w="108" w:type="dxa"/>
            </w:tcMar>
          </w:tcPr>
          <w:p w:rsidR="005F2F4F" w:rsidRPr="00131E14" w:rsidRDefault="005F2F4F" w:rsidP="00196CBF">
            <w:pPr>
              <w:spacing w:line="252" w:lineRule="auto"/>
              <w:ind w:left="34" w:firstLine="34"/>
              <w:jc w:val="center"/>
              <w:rPr>
                <w:rFonts w:ascii="Calibri" w:eastAsiaTheme="minorHAnsi" w:hAnsi="Calibri"/>
                <w:sz w:val="22"/>
                <w:szCs w:val="22"/>
                <w:lang w:eastAsia="en-US"/>
              </w:rPr>
            </w:pPr>
          </w:p>
        </w:tc>
      </w:tr>
      <w:tr w:rsidR="005F2F4F" w:rsidRPr="00131E14" w:rsidTr="00130ED5">
        <w:trPr>
          <w:trHeight w:val="542"/>
        </w:trPr>
        <w:tc>
          <w:tcPr>
            <w:tcW w:w="1005" w:type="dxa"/>
            <w:tcBorders>
              <w:top w:val="nil"/>
              <w:left w:val="single" w:sz="8" w:space="0" w:color="auto"/>
              <w:bottom w:val="single" w:sz="4" w:space="0" w:color="auto"/>
              <w:right w:val="nil"/>
            </w:tcBorders>
            <w:tcMar>
              <w:top w:w="0" w:type="dxa"/>
              <w:left w:w="108" w:type="dxa"/>
              <w:bottom w:w="0" w:type="dxa"/>
              <w:right w:w="108" w:type="dxa"/>
            </w:tcMar>
            <w:vAlign w:val="center"/>
            <w:hideMark/>
          </w:tcPr>
          <w:p w:rsidR="005F2F4F" w:rsidRPr="00131E14" w:rsidRDefault="005F2F4F" w:rsidP="00196CBF">
            <w:pPr>
              <w:spacing w:line="252" w:lineRule="auto"/>
              <w:rPr>
                <w:rFonts w:ascii="Calibri" w:eastAsiaTheme="minorHAnsi" w:hAnsi="Calibri"/>
                <w:sz w:val="22"/>
                <w:szCs w:val="22"/>
                <w:lang w:eastAsia="en-US"/>
              </w:rPr>
            </w:pPr>
            <w:r w:rsidRPr="00131E14">
              <w:rPr>
                <w:sz w:val="22"/>
                <w:szCs w:val="22"/>
              </w:rPr>
              <w:t>2</w:t>
            </w:r>
          </w:p>
        </w:tc>
        <w:tc>
          <w:tcPr>
            <w:tcW w:w="324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5F2F4F" w:rsidRPr="00131E14" w:rsidRDefault="005F2F4F" w:rsidP="00196CBF">
            <w:pPr>
              <w:snapToGrid w:val="0"/>
              <w:spacing w:line="252" w:lineRule="auto"/>
              <w:rPr>
                <w:rFonts w:ascii="Calibri" w:eastAsiaTheme="minorHAnsi" w:hAnsi="Calibri"/>
                <w:sz w:val="22"/>
                <w:szCs w:val="22"/>
                <w:lang w:eastAsia="en-US"/>
              </w:rPr>
            </w:pPr>
          </w:p>
        </w:tc>
        <w:tc>
          <w:tcPr>
            <w:tcW w:w="149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5F2F4F" w:rsidRPr="00131E14" w:rsidRDefault="005F2F4F" w:rsidP="00196CBF">
            <w:pPr>
              <w:spacing w:line="252" w:lineRule="auto"/>
              <w:ind w:left="34" w:firstLine="34"/>
              <w:jc w:val="center"/>
              <w:rPr>
                <w:rFonts w:ascii="Calibri" w:eastAsiaTheme="minorHAnsi" w:hAnsi="Calibri"/>
                <w:sz w:val="22"/>
                <w:szCs w:val="22"/>
                <w:lang w:eastAsia="en-US"/>
              </w:rPr>
            </w:pPr>
          </w:p>
        </w:tc>
        <w:tc>
          <w:tcPr>
            <w:tcW w:w="934"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5F2F4F" w:rsidRPr="00131E14" w:rsidRDefault="005F2F4F" w:rsidP="00196CBF">
            <w:pPr>
              <w:spacing w:line="252" w:lineRule="auto"/>
              <w:ind w:left="34" w:firstLine="34"/>
              <w:jc w:val="center"/>
              <w:rPr>
                <w:rFonts w:ascii="Calibri" w:eastAsiaTheme="minorHAnsi" w:hAnsi="Calibri"/>
                <w:sz w:val="22"/>
                <w:szCs w:val="22"/>
                <w:lang w:eastAsia="en-US"/>
              </w:rPr>
            </w:pPr>
          </w:p>
        </w:tc>
        <w:tc>
          <w:tcPr>
            <w:tcW w:w="1245" w:type="dxa"/>
            <w:tcBorders>
              <w:top w:val="nil"/>
              <w:left w:val="nil"/>
              <w:bottom w:val="single" w:sz="4" w:space="0" w:color="auto"/>
              <w:right w:val="single" w:sz="8" w:space="0" w:color="auto"/>
            </w:tcBorders>
            <w:tcMar>
              <w:top w:w="0" w:type="dxa"/>
              <w:left w:w="108" w:type="dxa"/>
              <w:bottom w:w="0" w:type="dxa"/>
              <w:right w:w="108" w:type="dxa"/>
            </w:tcMar>
          </w:tcPr>
          <w:p w:rsidR="005F2F4F" w:rsidRPr="00131E14" w:rsidRDefault="005F2F4F" w:rsidP="00196CBF">
            <w:pPr>
              <w:spacing w:line="252" w:lineRule="auto"/>
              <w:ind w:left="34" w:firstLine="34"/>
              <w:jc w:val="center"/>
              <w:rPr>
                <w:rFonts w:ascii="Calibri" w:eastAsiaTheme="minorHAnsi" w:hAnsi="Calibri"/>
                <w:sz w:val="22"/>
                <w:szCs w:val="22"/>
                <w:lang w:eastAsia="en-US"/>
              </w:rPr>
            </w:pPr>
          </w:p>
        </w:tc>
        <w:tc>
          <w:tcPr>
            <w:tcW w:w="944" w:type="dxa"/>
            <w:tcBorders>
              <w:top w:val="nil"/>
              <w:left w:val="nil"/>
              <w:bottom w:val="single" w:sz="4" w:space="0" w:color="auto"/>
              <w:right w:val="single" w:sz="8" w:space="0" w:color="auto"/>
            </w:tcBorders>
            <w:tcMar>
              <w:top w:w="0" w:type="dxa"/>
              <w:left w:w="108" w:type="dxa"/>
              <w:bottom w:w="0" w:type="dxa"/>
              <w:right w:w="108" w:type="dxa"/>
            </w:tcMar>
          </w:tcPr>
          <w:p w:rsidR="005F2F4F" w:rsidRPr="00131E14" w:rsidRDefault="005F2F4F" w:rsidP="00196CBF">
            <w:pPr>
              <w:spacing w:line="252" w:lineRule="auto"/>
              <w:ind w:left="34" w:firstLine="34"/>
              <w:jc w:val="center"/>
              <w:rPr>
                <w:rFonts w:ascii="Calibri" w:eastAsiaTheme="minorHAnsi" w:hAnsi="Calibri"/>
                <w:sz w:val="22"/>
                <w:szCs w:val="22"/>
                <w:lang w:eastAsia="en-US"/>
              </w:rPr>
            </w:pPr>
          </w:p>
        </w:tc>
        <w:tc>
          <w:tcPr>
            <w:tcW w:w="1385" w:type="dxa"/>
            <w:tcBorders>
              <w:top w:val="nil"/>
              <w:left w:val="nil"/>
              <w:bottom w:val="single" w:sz="4" w:space="0" w:color="auto"/>
              <w:right w:val="single" w:sz="8" w:space="0" w:color="auto"/>
            </w:tcBorders>
            <w:tcMar>
              <w:top w:w="0" w:type="dxa"/>
              <w:left w:w="108" w:type="dxa"/>
              <w:bottom w:w="0" w:type="dxa"/>
              <w:right w:w="108" w:type="dxa"/>
            </w:tcMar>
          </w:tcPr>
          <w:p w:rsidR="005F2F4F" w:rsidRPr="00131E14" w:rsidRDefault="005F2F4F" w:rsidP="00196CBF">
            <w:pPr>
              <w:spacing w:line="252" w:lineRule="auto"/>
              <w:ind w:left="34" w:firstLine="34"/>
              <w:jc w:val="center"/>
              <w:rPr>
                <w:rFonts w:ascii="Calibri" w:eastAsiaTheme="minorHAnsi" w:hAnsi="Calibri"/>
                <w:sz w:val="22"/>
                <w:szCs w:val="22"/>
                <w:lang w:eastAsia="en-US"/>
              </w:rPr>
            </w:pPr>
          </w:p>
        </w:tc>
      </w:tr>
      <w:tr w:rsidR="005F2F4F" w:rsidRPr="00131E14" w:rsidTr="00130ED5">
        <w:trPr>
          <w:trHeight w:val="542"/>
        </w:trPr>
        <w:tc>
          <w:tcPr>
            <w:tcW w:w="1005" w:type="dxa"/>
            <w:tcBorders>
              <w:top w:val="single" w:sz="4" w:space="0" w:color="auto"/>
              <w:left w:val="single" w:sz="8" w:space="0" w:color="auto"/>
              <w:bottom w:val="single" w:sz="8" w:space="0" w:color="auto"/>
              <w:right w:val="nil"/>
            </w:tcBorders>
            <w:tcMar>
              <w:top w:w="0" w:type="dxa"/>
              <w:left w:w="108" w:type="dxa"/>
              <w:bottom w:w="0" w:type="dxa"/>
              <w:right w:w="108" w:type="dxa"/>
            </w:tcMar>
            <w:vAlign w:val="center"/>
            <w:hideMark/>
          </w:tcPr>
          <w:p w:rsidR="005F2F4F" w:rsidRPr="00131E14" w:rsidRDefault="005F2F4F" w:rsidP="00196CBF">
            <w:pPr>
              <w:spacing w:line="252" w:lineRule="auto"/>
              <w:rPr>
                <w:sz w:val="22"/>
                <w:szCs w:val="22"/>
              </w:rPr>
            </w:pPr>
            <w:r w:rsidRPr="00131E14">
              <w:rPr>
                <w:sz w:val="22"/>
                <w:szCs w:val="22"/>
              </w:rPr>
              <w:t>..</w:t>
            </w:r>
          </w:p>
        </w:tc>
        <w:tc>
          <w:tcPr>
            <w:tcW w:w="324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F2F4F" w:rsidRPr="00131E14" w:rsidRDefault="005F2F4F" w:rsidP="00196CBF">
            <w:pPr>
              <w:snapToGrid w:val="0"/>
              <w:spacing w:line="252" w:lineRule="auto"/>
              <w:rPr>
                <w:rFonts w:ascii="Calibri" w:eastAsiaTheme="minorHAnsi" w:hAnsi="Calibri"/>
                <w:sz w:val="22"/>
                <w:szCs w:val="22"/>
                <w:lang w:eastAsia="en-US"/>
              </w:rPr>
            </w:pPr>
          </w:p>
        </w:tc>
        <w:tc>
          <w:tcPr>
            <w:tcW w:w="149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5F2F4F" w:rsidRPr="00131E14" w:rsidRDefault="005F2F4F" w:rsidP="00196CBF">
            <w:pPr>
              <w:spacing w:line="252" w:lineRule="auto"/>
              <w:ind w:left="34" w:firstLine="34"/>
              <w:jc w:val="center"/>
              <w:rPr>
                <w:rFonts w:ascii="Calibri" w:eastAsiaTheme="minorHAnsi" w:hAnsi="Calibri"/>
                <w:sz w:val="22"/>
                <w:szCs w:val="22"/>
                <w:lang w:eastAsia="en-US"/>
              </w:rPr>
            </w:pPr>
          </w:p>
        </w:tc>
        <w:tc>
          <w:tcPr>
            <w:tcW w:w="9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5F2F4F" w:rsidRPr="00131E14" w:rsidRDefault="005F2F4F" w:rsidP="00196CBF">
            <w:pPr>
              <w:spacing w:line="252" w:lineRule="auto"/>
              <w:ind w:left="34" w:firstLine="34"/>
              <w:jc w:val="center"/>
              <w:rPr>
                <w:rFonts w:ascii="Calibri" w:eastAsiaTheme="minorHAnsi" w:hAnsi="Calibri"/>
                <w:sz w:val="22"/>
                <w:szCs w:val="22"/>
                <w:lang w:eastAsia="en-US"/>
              </w:rPr>
            </w:pPr>
          </w:p>
        </w:tc>
        <w:tc>
          <w:tcPr>
            <w:tcW w:w="124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F2F4F" w:rsidRPr="00131E14" w:rsidRDefault="005F2F4F" w:rsidP="00196CBF">
            <w:pPr>
              <w:spacing w:line="252" w:lineRule="auto"/>
              <w:ind w:left="34" w:firstLine="34"/>
              <w:jc w:val="center"/>
              <w:rPr>
                <w:rFonts w:ascii="Calibri" w:eastAsiaTheme="minorHAnsi" w:hAnsi="Calibri"/>
                <w:sz w:val="22"/>
                <w:szCs w:val="22"/>
                <w:lang w:eastAsia="en-US"/>
              </w:rPr>
            </w:pPr>
          </w:p>
        </w:tc>
        <w:tc>
          <w:tcPr>
            <w:tcW w:w="944"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F2F4F" w:rsidRPr="00131E14" w:rsidRDefault="005F2F4F" w:rsidP="00196CBF">
            <w:pPr>
              <w:spacing w:line="252" w:lineRule="auto"/>
              <w:ind w:left="34" w:firstLine="34"/>
              <w:jc w:val="center"/>
              <w:rPr>
                <w:rFonts w:ascii="Calibri" w:eastAsiaTheme="minorHAnsi" w:hAnsi="Calibri"/>
                <w:sz w:val="22"/>
                <w:szCs w:val="22"/>
                <w:lang w:eastAsia="en-US"/>
              </w:rPr>
            </w:pPr>
          </w:p>
        </w:tc>
        <w:tc>
          <w:tcPr>
            <w:tcW w:w="138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F2F4F" w:rsidRPr="00131E14" w:rsidRDefault="005F2F4F" w:rsidP="00196CBF">
            <w:pPr>
              <w:spacing w:line="252" w:lineRule="auto"/>
              <w:ind w:left="34" w:firstLine="34"/>
              <w:jc w:val="center"/>
              <w:rPr>
                <w:rFonts w:ascii="Calibri" w:eastAsiaTheme="minorHAnsi" w:hAnsi="Calibri"/>
                <w:sz w:val="22"/>
                <w:szCs w:val="22"/>
                <w:lang w:eastAsia="en-US"/>
              </w:rPr>
            </w:pPr>
          </w:p>
        </w:tc>
      </w:tr>
    </w:tbl>
    <w:p w:rsidR="005F2F4F" w:rsidRPr="00131E14" w:rsidRDefault="005F2F4F" w:rsidP="005F2F4F">
      <w:pPr>
        <w:spacing w:after="0"/>
        <w:ind w:firstLine="567"/>
        <w:rPr>
          <w:rFonts w:eastAsia="Calibri"/>
          <w:b/>
          <w:i/>
          <w:sz w:val="22"/>
          <w:szCs w:val="22"/>
          <w:lang w:eastAsia="en-US"/>
        </w:rPr>
      </w:pPr>
    </w:p>
    <w:p w:rsidR="005F2F4F" w:rsidRPr="00131E14" w:rsidRDefault="005F2F4F" w:rsidP="005F2F4F">
      <w:pPr>
        <w:spacing w:after="0"/>
        <w:ind w:firstLine="567"/>
        <w:rPr>
          <w:rFonts w:eastAsia="Calibri"/>
          <w:b/>
          <w:i/>
          <w:sz w:val="22"/>
          <w:szCs w:val="22"/>
          <w:lang w:eastAsia="en-US"/>
        </w:rPr>
      </w:pPr>
    </w:p>
    <w:p w:rsidR="005F2F4F" w:rsidRPr="00131E14" w:rsidRDefault="005F2F4F" w:rsidP="005F2F4F">
      <w:pPr>
        <w:spacing w:after="0"/>
        <w:ind w:firstLine="567"/>
        <w:rPr>
          <w:rFonts w:eastAsia="Calibri"/>
          <w:sz w:val="22"/>
          <w:szCs w:val="22"/>
          <w:lang w:eastAsia="en-US"/>
        </w:rPr>
      </w:pPr>
    </w:p>
    <w:p w:rsidR="005F2F4F" w:rsidRPr="00131E14" w:rsidRDefault="005F2F4F" w:rsidP="005F2F4F">
      <w:pPr>
        <w:spacing w:after="0"/>
        <w:ind w:firstLine="567"/>
        <w:rPr>
          <w:rFonts w:eastAsia="Calibri"/>
          <w:sz w:val="22"/>
          <w:szCs w:val="22"/>
          <w:lang w:eastAsia="en-US"/>
        </w:rPr>
      </w:pPr>
    </w:p>
    <w:p w:rsidR="005F2F4F" w:rsidRPr="00131E14" w:rsidRDefault="005F2F4F" w:rsidP="005F2F4F">
      <w:pPr>
        <w:spacing w:after="0"/>
        <w:rPr>
          <w:sz w:val="22"/>
          <w:szCs w:val="22"/>
        </w:rPr>
      </w:pPr>
      <w:r w:rsidRPr="00131E14">
        <w:rPr>
          <w:sz w:val="22"/>
          <w:szCs w:val="22"/>
        </w:rPr>
        <w:t>___________________                ___________________                               /________________/</w:t>
      </w:r>
    </w:p>
    <w:p w:rsidR="005F2F4F" w:rsidRPr="00131E14" w:rsidRDefault="005F2F4F" w:rsidP="005F2F4F">
      <w:pPr>
        <w:spacing w:after="0"/>
        <w:ind w:firstLine="567"/>
        <w:rPr>
          <w:sz w:val="22"/>
          <w:szCs w:val="22"/>
        </w:rPr>
      </w:pPr>
      <w:r w:rsidRPr="00131E14">
        <w:rPr>
          <w:sz w:val="22"/>
          <w:szCs w:val="22"/>
        </w:rPr>
        <w:t>(</w:t>
      </w:r>
      <w:proofErr w:type="gramStart"/>
      <w:r w:rsidRPr="00131E14">
        <w:rPr>
          <w:sz w:val="22"/>
          <w:szCs w:val="22"/>
        </w:rPr>
        <w:t>должность)   </w:t>
      </w:r>
      <w:proofErr w:type="gramEnd"/>
      <w:r w:rsidRPr="00131E14">
        <w:rPr>
          <w:sz w:val="22"/>
          <w:szCs w:val="22"/>
        </w:rPr>
        <w:t>                               (подпись)                                              (ФИО)</w:t>
      </w:r>
    </w:p>
    <w:p w:rsidR="005F2F4F" w:rsidRPr="00131E14" w:rsidRDefault="005F2F4F" w:rsidP="005F2F4F">
      <w:pPr>
        <w:spacing w:after="0"/>
        <w:rPr>
          <w:sz w:val="22"/>
          <w:szCs w:val="22"/>
        </w:rPr>
      </w:pPr>
    </w:p>
    <w:p w:rsidR="005F2F4F" w:rsidRPr="00131E14" w:rsidRDefault="005F2F4F" w:rsidP="005F2F4F">
      <w:pPr>
        <w:spacing w:after="0"/>
        <w:rPr>
          <w:sz w:val="22"/>
          <w:szCs w:val="22"/>
        </w:rPr>
      </w:pPr>
      <w:r w:rsidRPr="00131E14">
        <w:rPr>
          <w:sz w:val="22"/>
          <w:szCs w:val="22"/>
        </w:rPr>
        <w:t xml:space="preserve"> М.П.</w:t>
      </w:r>
    </w:p>
    <w:p w:rsidR="005F2F4F" w:rsidRPr="00131E14" w:rsidRDefault="005F2F4F" w:rsidP="005F2F4F">
      <w:pPr>
        <w:spacing w:after="0"/>
        <w:ind w:firstLine="567"/>
        <w:rPr>
          <w:rFonts w:eastAsia="Calibri"/>
          <w:b/>
          <w:i/>
          <w:sz w:val="22"/>
          <w:szCs w:val="22"/>
          <w:lang w:eastAsia="en-US"/>
        </w:rPr>
      </w:pPr>
    </w:p>
    <w:p w:rsidR="005F2F4F" w:rsidRPr="00131E14" w:rsidRDefault="005F2F4F" w:rsidP="005F2F4F">
      <w:pPr>
        <w:spacing w:after="0"/>
        <w:ind w:firstLine="567"/>
        <w:rPr>
          <w:rFonts w:eastAsia="Calibri"/>
          <w:b/>
          <w:i/>
          <w:sz w:val="22"/>
          <w:szCs w:val="22"/>
          <w:lang w:eastAsia="en-US"/>
        </w:rPr>
      </w:pPr>
    </w:p>
    <w:p w:rsidR="005F2F4F" w:rsidRPr="00131E14" w:rsidRDefault="005F2F4F" w:rsidP="005F2F4F">
      <w:pPr>
        <w:spacing w:after="0"/>
        <w:ind w:firstLine="567"/>
        <w:rPr>
          <w:rFonts w:eastAsia="Calibri"/>
          <w:b/>
          <w:i/>
          <w:sz w:val="22"/>
          <w:szCs w:val="22"/>
          <w:lang w:eastAsia="en-US"/>
        </w:rPr>
      </w:pPr>
    </w:p>
    <w:p w:rsidR="005F2F4F" w:rsidRPr="00131E14" w:rsidRDefault="005F2F4F" w:rsidP="005F2F4F">
      <w:pPr>
        <w:spacing w:after="0"/>
        <w:ind w:firstLine="567"/>
        <w:rPr>
          <w:rFonts w:eastAsia="Calibri"/>
          <w:b/>
          <w:i/>
          <w:sz w:val="22"/>
          <w:szCs w:val="22"/>
          <w:lang w:eastAsia="en-US"/>
        </w:rPr>
      </w:pPr>
    </w:p>
    <w:p w:rsidR="005F2F4F" w:rsidRPr="00131E14" w:rsidRDefault="005F2F4F" w:rsidP="005F2F4F">
      <w:pPr>
        <w:spacing w:after="0"/>
        <w:ind w:firstLine="567"/>
        <w:rPr>
          <w:rFonts w:eastAsia="Calibri"/>
          <w:b/>
          <w:i/>
          <w:sz w:val="22"/>
          <w:szCs w:val="22"/>
          <w:lang w:eastAsia="en-US"/>
        </w:rPr>
      </w:pPr>
    </w:p>
    <w:p w:rsidR="005F2F4F" w:rsidRPr="00131E14" w:rsidRDefault="005F2F4F" w:rsidP="005F2F4F">
      <w:pPr>
        <w:spacing w:after="0"/>
        <w:rPr>
          <w:rFonts w:eastAsia="Calibri"/>
          <w:b/>
          <w:i/>
          <w:sz w:val="22"/>
          <w:szCs w:val="22"/>
          <w:lang w:eastAsia="en-US"/>
        </w:rPr>
      </w:pPr>
    </w:p>
    <w:p w:rsidR="005F2F4F" w:rsidRPr="00131E14" w:rsidRDefault="005F2F4F" w:rsidP="005F2F4F">
      <w:pPr>
        <w:spacing w:after="0"/>
        <w:rPr>
          <w:i/>
          <w:color w:val="FF0000"/>
          <w:sz w:val="22"/>
          <w:szCs w:val="22"/>
        </w:rPr>
      </w:pPr>
      <w:r w:rsidRPr="00131E14">
        <w:rPr>
          <w:i/>
          <w:color w:val="FF0000"/>
          <w:sz w:val="22"/>
          <w:szCs w:val="22"/>
        </w:rPr>
        <w:t xml:space="preserve">Примечание: </w:t>
      </w:r>
    </w:p>
    <w:p w:rsidR="005F2F4F" w:rsidRPr="00131E14" w:rsidRDefault="005F2F4F" w:rsidP="005F2F4F">
      <w:pPr>
        <w:spacing w:after="0"/>
        <w:rPr>
          <w:i/>
          <w:color w:val="FF0000"/>
          <w:sz w:val="22"/>
          <w:szCs w:val="22"/>
        </w:rPr>
      </w:pPr>
      <w:r w:rsidRPr="00131E14">
        <w:rPr>
          <w:i/>
          <w:color w:val="FF0000"/>
          <w:sz w:val="22"/>
          <w:szCs w:val="22"/>
        </w:rPr>
        <w:t>Документы размещаются на электронной торговой площадке Участником закупки в формате PDF (один документ - один файл) с именем файла, позволяющим определить его содержание (к примеру: «Устав.</w:t>
      </w:r>
      <w:r w:rsidRPr="00131E14">
        <w:rPr>
          <w:i/>
          <w:color w:val="FF0000"/>
          <w:sz w:val="22"/>
          <w:szCs w:val="22"/>
          <w:lang w:val="en-US"/>
        </w:rPr>
        <w:t>pdf</w:t>
      </w:r>
      <w:r w:rsidRPr="00131E14">
        <w:rPr>
          <w:i/>
          <w:color w:val="FF0000"/>
          <w:sz w:val="22"/>
          <w:szCs w:val="22"/>
        </w:rPr>
        <w:t>»).</w:t>
      </w:r>
    </w:p>
    <w:p w:rsidR="005F2F4F" w:rsidRPr="00131E14" w:rsidRDefault="005F2F4F" w:rsidP="005F2F4F">
      <w:pPr>
        <w:spacing w:after="0"/>
        <w:rPr>
          <w:i/>
          <w:color w:val="FF0000"/>
          <w:sz w:val="22"/>
          <w:szCs w:val="22"/>
        </w:rPr>
      </w:pPr>
    </w:p>
    <w:p w:rsidR="005F2F4F" w:rsidRPr="00131E14" w:rsidRDefault="005F2F4F" w:rsidP="005F2F4F">
      <w:pPr>
        <w:spacing w:after="0"/>
        <w:jc w:val="center"/>
        <w:rPr>
          <w:b/>
          <w:bCs/>
          <w:i/>
          <w:color w:val="FF0000"/>
          <w:sz w:val="22"/>
          <w:szCs w:val="22"/>
        </w:rPr>
      </w:pPr>
      <w:r w:rsidRPr="00131E14">
        <w:rPr>
          <w:rFonts w:eastAsia="Calibri"/>
          <w:b/>
          <w:i/>
          <w:sz w:val="22"/>
          <w:szCs w:val="22"/>
          <w:lang w:eastAsia="en-US"/>
        </w:rPr>
        <w:br w:type="page"/>
      </w:r>
      <w:r w:rsidRPr="00131E14">
        <w:rPr>
          <w:b/>
          <w:bCs/>
          <w:sz w:val="22"/>
          <w:szCs w:val="22"/>
        </w:rPr>
        <w:lastRenderedPageBreak/>
        <w:t>Приложение № 2 к заявке на участие в закупке</w:t>
      </w:r>
    </w:p>
    <w:p w:rsidR="005F2F4F" w:rsidRPr="00131E14" w:rsidRDefault="005F2F4F" w:rsidP="005F2F4F">
      <w:pPr>
        <w:spacing w:after="0"/>
        <w:ind w:firstLine="567"/>
        <w:jc w:val="center"/>
        <w:rPr>
          <w:b/>
          <w:sz w:val="22"/>
          <w:szCs w:val="22"/>
          <w:u w:val="single"/>
        </w:rPr>
      </w:pPr>
    </w:p>
    <w:p w:rsidR="005F2F4F" w:rsidRPr="00131E14" w:rsidRDefault="005F2F4F" w:rsidP="005F2F4F">
      <w:pPr>
        <w:spacing w:after="0"/>
        <w:ind w:firstLine="567"/>
        <w:jc w:val="center"/>
        <w:rPr>
          <w:b/>
          <w:sz w:val="22"/>
          <w:szCs w:val="22"/>
          <w:u w:val="single"/>
        </w:rPr>
      </w:pPr>
    </w:p>
    <w:p w:rsidR="005F2F4F" w:rsidRPr="00131E14" w:rsidRDefault="005F2F4F" w:rsidP="005F2F4F">
      <w:pPr>
        <w:spacing w:after="0"/>
        <w:jc w:val="center"/>
        <w:rPr>
          <w:b/>
          <w:sz w:val="22"/>
          <w:szCs w:val="22"/>
        </w:rPr>
      </w:pPr>
      <w:r w:rsidRPr="00131E14">
        <w:rPr>
          <w:b/>
          <w:sz w:val="22"/>
          <w:szCs w:val="22"/>
        </w:rPr>
        <w:t>Информация о деловой репутации (участии в судебных разбирательствах)</w:t>
      </w:r>
    </w:p>
    <w:p w:rsidR="005F2F4F" w:rsidRPr="00131E14" w:rsidRDefault="005F2F4F" w:rsidP="005F2F4F">
      <w:pPr>
        <w:widowControl w:val="0"/>
        <w:autoSpaceDE w:val="0"/>
        <w:autoSpaceDN w:val="0"/>
        <w:adjustRightInd w:val="0"/>
        <w:spacing w:after="0"/>
        <w:ind w:firstLine="567"/>
        <w:rPr>
          <w:i/>
          <w:sz w:val="22"/>
          <w:szCs w:val="22"/>
        </w:rPr>
      </w:pPr>
      <w:r w:rsidRPr="00131E14">
        <w:rPr>
          <w:i/>
          <w:sz w:val="22"/>
          <w:szCs w:val="22"/>
        </w:rPr>
        <w:t>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2 (два) года, в том числе по текущим контрактам.</w:t>
      </w:r>
    </w:p>
    <w:p w:rsidR="005F2F4F" w:rsidRPr="00131E14" w:rsidRDefault="005F2F4F" w:rsidP="005F2F4F">
      <w:pPr>
        <w:suppressAutoHyphens/>
        <w:spacing w:after="0"/>
        <w:jc w:val="right"/>
        <w:rPr>
          <w:i/>
          <w:snapToGrid w:val="0"/>
          <w:sz w:val="22"/>
          <w:szCs w:val="22"/>
        </w:rPr>
      </w:pPr>
      <w:r w:rsidRPr="00131E14">
        <w:rPr>
          <w:sz w:val="22"/>
          <w:szCs w:val="22"/>
        </w:rPr>
        <w:t> </w:t>
      </w:r>
      <w:r w:rsidRPr="00131E14">
        <w:rPr>
          <w:i/>
          <w:snapToGrid w:val="0"/>
          <w:sz w:val="22"/>
          <w:szCs w:val="22"/>
        </w:rPr>
        <w:t xml:space="preserve">Оформляется на фирменном бланке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268"/>
        <w:gridCol w:w="1701"/>
        <w:gridCol w:w="1418"/>
        <w:gridCol w:w="1559"/>
        <w:gridCol w:w="2551"/>
      </w:tblGrid>
      <w:tr w:rsidR="005F2F4F" w:rsidRPr="00131E14" w:rsidTr="00196CBF">
        <w:tc>
          <w:tcPr>
            <w:tcW w:w="709" w:type="dxa"/>
            <w:shd w:val="clear" w:color="auto" w:fill="F2F2F2"/>
            <w:vAlign w:val="center"/>
          </w:tcPr>
          <w:p w:rsidR="005F2F4F" w:rsidRPr="00131E14" w:rsidRDefault="005F2F4F" w:rsidP="00196CBF">
            <w:pPr>
              <w:spacing w:after="0"/>
              <w:jc w:val="center"/>
              <w:rPr>
                <w:b/>
                <w:sz w:val="22"/>
                <w:szCs w:val="22"/>
              </w:rPr>
            </w:pPr>
            <w:r w:rsidRPr="00131E14">
              <w:rPr>
                <w:b/>
                <w:sz w:val="22"/>
                <w:szCs w:val="22"/>
              </w:rPr>
              <w:t>Год</w:t>
            </w:r>
          </w:p>
        </w:tc>
        <w:tc>
          <w:tcPr>
            <w:tcW w:w="2268" w:type="dxa"/>
            <w:shd w:val="clear" w:color="auto" w:fill="F2F2F2"/>
            <w:vAlign w:val="center"/>
          </w:tcPr>
          <w:p w:rsidR="005F2F4F" w:rsidRPr="00131E14" w:rsidRDefault="005F2F4F" w:rsidP="00196CBF">
            <w:pPr>
              <w:spacing w:after="0"/>
              <w:jc w:val="center"/>
              <w:rPr>
                <w:b/>
                <w:sz w:val="22"/>
                <w:szCs w:val="22"/>
              </w:rPr>
            </w:pPr>
            <w:r w:rsidRPr="00131E14">
              <w:rPr>
                <w:b/>
                <w:sz w:val="22"/>
                <w:szCs w:val="22"/>
              </w:rPr>
              <w:t>Наименование контрагента, основание и предмет спора</w:t>
            </w:r>
          </w:p>
        </w:tc>
        <w:tc>
          <w:tcPr>
            <w:tcW w:w="1701" w:type="dxa"/>
            <w:shd w:val="clear" w:color="auto" w:fill="F2F2F2"/>
            <w:vAlign w:val="center"/>
          </w:tcPr>
          <w:p w:rsidR="005F2F4F" w:rsidRPr="00131E14" w:rsidRDefault="005F2F4F" w:rsidP="00196CBF">
            <w:pPr>
              <w:spacing w:after="0"/>
              <w:jc w:val="center"/>
              <w:rPr>
                <w:b/>
                <w:sz w:val="22"/>
                <w:szCs w:val="22"/>
              </w:rPr>
            </w:pPr>
            <w:r w:rsidRPr="00131E14">
              <w:rPr>
                <w:b/>
                <w:sz w:val="22"/>
                <w:szCs w:val="22"/>
              </w:rPr>
              <w:t>Место разбирательства</w:t>
            </w:r>
          </w:p>
        </w:tc>
        <w:tc>
          <w:tcPr>
            <w:tcW w:w="1418" w:type="dxa"/>
            <w:shd w:val="clear" w:color="auto" w:fill="F2F2F2"/>
            <w:vAlign w:val="center"/>
          </w:tcPr>
          <w:p w:rsidR="005F2F4F" w:rsidRPr="00131E14" w:rsidRDefault="005F2F4F" w:rsidP="00196CBF">
            <w:pPr>
              <w:spacing w:after="0"/>
              <w:jc w:val="center"/>
              <w:rPr>
                <w:b/>
                <w:sz w:val="22"/>
                <w:szCs w:val="22"/>
              </w:rPr>
            </w:pPr>
            <w:r w:rsidRPr="00131E14">
              <w:rPr>
                <w:b/>
                <w:sz w:val="22"/>
                <w:szCs w:val="22"/>
              </w:rPr>
              <w:t>Наименование судебного органа</w:t>
            </w:r>
          </w:p>
        </w:tc>
        <w:tc>
          <w:tcPr>
            <w:tcW w:w="1559" w:type="dxa"/>
            <w:shd w:val="clear" w:color="auto" w:fill="F2F2F2"/>
            <w:vAlign w:val="center"/>
          </w:tcPr>
          <w:p w:rsidR="005F2F4F" w:rsidRPr="00131E14" w:rsidRDefault="005F2F4F" w:rsidP="00196CBF">
            <w:pPr>
              <w:spacing w:after="0"/>
              <w:jc w:val="center"/>
              <w:rPr>
                <w:b/>
                <w:sz w:val="22"/>
                <w:szCs w:val="22"/>
              </w:rPr>
            </w:pPr>
            <w:r w:rsidRPr="00131E14">
              <w:rPr>
                <w:b/>
                <w:sz w:val="22"/>
                <w:szCs w:val="22"/>
              </w:rPr>
              <w:t>Оспариваемая сумма, валюта</w:t>
            </w:r>
          </w:p>
        </w:tc>
        <w:tc>
          <w:tcPr>
            <w:tcW w:w="2551" w:type="dxa"/>
            <w:shd w:val="clear" w:color="auto" w:fill="F2F2F2"/>
            <w:vAlign w:val="center"/>
          </w:tcPr>
          <w:p w:rsidR="005F2F4F" w:rsidRPr="00131E14" w:rsidRDefault="005F2F4F" w:rsidP="00196CBF">
            <w:pPr>
              <w:spacing w:after="0"/>
              <w:jc w:val="center"/>
              <w:rPr>
                <w:b/>
                <w:sz w:val="22"/>
                <w:szCs w:val="22"/>
              </w:rPr>
            </w:pPr>
            <w:r w:rsidRPr="00131E14">
              <w:rPr>
                <w:b/>
                <w:sz w:val="22"/>
                <w:szCs w:val="22"/>
              </w:rPr>
              <w:t>Решение в ПОЛЬЗУ или ПРОТИВ Участника</w:t>
            </w:r>
          </w:p>
        </w:tc>
      </w:tr>
      <w:tr w:rsidR="005F2F4F" w:rsidRPr="00131E14" w:rsidTr="00196CBF">
        <w:tc>
          <w:tcPr>
            <w:tcW w:w="709" w:type="dxa"/>
            <w:vAlign w:val="center"/>
          </w:tcPr>
          <w:p w:rsidR="005F2F4F" w:rsidRPr="00131E14" w:rsidRDefault="005F2F4F" w:rsidP="00196CBF">
            <w:pPr>
              <w:spacing w:after="0"/>
              <w:rPr>
                <w:sz w:val="22"/>
                <w:szCs w:val="22"/>
              </w:rPr>
            </w:pPr>
          </w:p>
        </w:tc>
        <w:tc>
          <w:tcPr>
            <w:tcW w:w="2268" w:type="dxa"/>
            <w:vAlign w:val="center"/>
          </w:tcPr>
          <w:p w:rsidR="005F2F4F" w:rsidRPr="00131E14" w:rsidRDefault="005F2F4F" w:rsidP="00196CBF">
            <w:pPr>
              <w:spacing w:after="0"/>
              <w:ind w:right="-817"/>
              <w:rPr>
                <w:sz w:val="22"/>
                <w:szCs w:val="22"/>
              </w:rPr>
            </w:pPr>
          </w:p>
        </w:tc>
        <w:tc>
          <w:tcPr>
            <w:tcW w:w="1701" w:type="dxa"/>
            <w:vAlign w:val="center"/>
          </w:tcPr>
          <w:p w:rsidR="005F2F4F" w:rsidRPr="00131E14" w:rsidRDefault="005F2F4F" w:rsidP="00196CBF">
            <w:pPr>
              <w:spacing w:after="0"/>
              <w:rPr>
                <w:sz w:val="22"/>
                <w:szCs w:val="22"/>
              </w:rPr>
            </w:pPr>
          </w:p>
        </w:tc>
        <w:tc>
          <w:tcPr>
            <w:tcW w:w="1418" w:type="dxa"/>
            <w:vAlign w:val="center"/>
          </w:tcPr>
          <w:p w:rsidR="005F2F4F" w:rsidRPr="00131E14" w:rsidRDefault="005F2F4F" w:rsidP="00196CBF">
            <w:pPr>
              <w:spacing w:after="0"/>
              <w:rPr>
                <w:sz w:val="22"/>
                <w:szCs w:val="22"/>
              </w:rPr>
            </w:pPr>
          </w:p>
        </w:tc>
        <w:tc>
          <w:tcPr>
            <w:tcW w:w="1559" w:type="dxa"/>
            <w:vAlign w:val="center"/>
          </w:tcPr>
          <w:p w:rsidR="005F2F4F" w:rsidRPr="00131E14" w:rsidRDefault="005F2F4F" w:rsidP="00196CBF">
            <w:pPr>
              <w:spacing w:after="0"/>
              <w:rPr>
                <w:sz w:val="22"/>
                <w:szCs w:val="22"/>
              </w:rPr>
            </w:pPr>
          </w:p>
        </w:tc>
        <w:tc>
          <w:tcPr>
            <w:tcW w:w="2551" w:type="dxa"/>
            <w:vAlign w:val="center"/>
          </w:tcPr>
          <w:p w:rsidR="005F2F4F" w:rsidRPr="00131E14" w:rsidRDefault="005F2F4F" w:rsidP="00196CBF">
            <w:pPr>
              <w:spacing w:after="0"/>
              <w:rPr>
                <w:sz w:val="22"/>
                <w:szCs w:val="22"/>
              </w:rPr>
            </w:pPr>
          </w:p>
        </w:tc>
      </w:tr>
      <w:tr w:rsidR="005F2F4F" w:rsidRPr="00131E14" w:rsidTr="00196CBF">
        <w:tc>
          <w:tcPr>
            <w:tcW w:w="709" w:type="dxa"/>
            <w:vAlign w:val="center"/>
          </w:tcPr>
          <w:p w:rsidR="005F2F4F" w:rsidRPr="00131E14" w:rsidRDefault="005F2F4F" w:rsidP="00196CBF">
            <w:pPr>
              <w:spacing w:after="0"/>
              <w:rPr>
                <w:sz w:val="22"/>
                <w:szCs w:val="22"/>
              </w:rPr>
            </w:pPr>
          </w:p>
        </w:tc>
        <w:tc>
          <w:tcPr>
            <w:tcW w:w="2268" w:type="dxa"/>
            <w:vAlign w:val="center"/>
          </w:tcPr>
          <w:p w:rsidR="005F2F4F" w:rsidRPr="00131E14" w:rsidRDefault="005F2F4F" w:rsidP="00196CBF">
            <w:pPr>
              <w:spacing w:after="0"/>
              <w:ind w:left="175" w:hanging="175"/>
              <w:rPr>
                <w:sz w:val="22"/>
                <w:szCs w:val="22"/>
              </w:rPr>
            </w:pPr>
          </w:p>
        </w:tc>
        <w:tc>
          <w:tcPr>
            <w:tcW w:w="1701" w:type="dxa"/>
            <w:vAlign w:val="center"/>
          </w:tcPr>
          <w:p w:rsidR="005F2F4F" w:rsidRPr="00131E14" w:rsidRDefault="005F2F4F" w:rsidP="00196CBF">
            <w:pPr>
              <w:spacing w:after="0"/>
              <w:rPr>
                <w:sz w:val="22"/>
                <w:szCs w:val="22"/>
              </w:rPr>
            </w:pPr>
          </w:p>
        </w:tc>
        <w:tc>
          <w:tcPr>
            <w:tcW w:w="1418" w:type="dxa"/>
            <w:vAlign w:val="center"/>
          </w:tcPr>
          <w:p w:rsidR="005F2F4F" w:rsidRPr="00131E14" w:rsidRDefault="005F2F4F" w:rsidP="00196CBF">
            <w:pPr>
              <w:spacing w:after="0"/>
              <w:rPr>
                <w:sz w:val="22"/>
                <w:szCs w:val="22"/>
              </w:rPr>
            </w:pPr>
          </w:p>
        </w:tc>
        <w:tc>
          <w:tcPr>
            <w:tcW w:w="1559" w:type="dxa"/>
            <w:vAlign w:val="center"/>
          </w:tcPr>
          <w:p w:rsidR="005F2F4F" w:rsidRPr="00131E14" w:rsidRDefault="005F2F4F" w:rsidP="00196CBF">
            <w:pPr>
              <w:spacing w:after="0"/>
              <w:rPr>
                <w:sz w:val="22"/>
                <w:szCs w:val="22"/>
              </w:rPr>
            </w:pPr>
          </w:p>
        </w:tc>
        <w:tc>
          <w:tcPr>
            <w:tcW w:w="2551" w:type="dxa"/>
            <w:vAlign w:val="center"/>
          </w:tcPr>
          <w:p w:rsidR="005F2F4F" w:rsidRPr="00131E14" w:rsidRDefault="005F2F4F" w:rsidP="00196CBF">
            <w:pPr>
              <w:spacing w:after="0"/>
              <w:rPr>
                <w:sz w:val="22"/>
                <w:szCs w:val="22"/>
              </w:rPr>
            </w:pPr>
          </w:p>
        </w:tc>
      </w:tr>
      <w:tr w:rsidR="005F2F4F" w:rsidRPr="00131E14" w:rsidTr="00196CBF">
        <w:tc>
          <w:tcPr>
            <w:tcW w:w="709" w:type="dxa"/>
            <w:vAlign w:val="center"/>
          </w:tcPr>
          <w:p w:rsidR="005F2F4F" w:rsidRPr="00131E14" w:rsidRDefault="005F2F4F" w:rsidP="00196CBF">
            <w:pPr>
              <w:spacing w:after="0"/>
              <w:rPr>
                <w:sz w:val="22"/>
                <w:szCs w:val="22"/>
              </w:rPr>
            </w:pPr>
          </w:p>
        </w:tc>
        <w:tc>
          <w:tcPr>
            <w:tcW w:w="2268" w:type="dxa"/>
            <w:vAlign w:val="center"/>
          </w:tcPr>
          <w:p w:rsidR="005F2F4F" w:rsidRPr="00131E14" w:rsidRDefault="005F2F4F" w:rsidP="00196CBF">
            <w:pPr>
              <w:spacing w:after="0"/>
              <w:rPr>
                <w:sz w:val="22"/>
                <w:szCs w:val="22"/>
              </w:rPr>
            </w:pPr>
          </w:p>
        </w:tc>
        <w:tc>
          <w:tcPr>
            <w:tcW w:w="1701" w:type="dxa"/>
            <w:vAlign w:val="center"/>
          </w:tcPr>
          <w:p w:rsidR="005F2F4F" w:rsidRPr="00131E14" w:rsidRDefault="005F2F4F" w:rsidP="00196CBF">
            <w:pPr>
              <w:spacing w:after="0"/>
              <w:rPr>
                <w:sz w:val="22"/>
                <w:szCs w:val="22"/>
              </w:rPr>
            </w:pPr>
          </w:p>
        </w:tc>
        <w:tc>
          <w:tcPr>
            <w:tcW w:w="1418" w:type="dxa"/>
            <w:vAlign w:val="center"/>
          </w:tcPr>
          <w:p w:rsidR="005F2F4F" w:rsidRPr="00131E14" w:rsidRDefault="005F2F4F" w:rsidP="00196CBF">
            <w:pPr>
              <w:spacing w:after="0"/>
              <w:rPr>
                <w:sz w:val="22"/>
                <w:szCs w:val="22"/>
              </w:rPr>
            </w:pPr>
          </w:p>
        </w:tc>
        <w:tc>
          <w:tcPr>
            <w:tcW w:w="1559" w:type="dxa"/>
            <w:vAlign w:val="center"/>
          </w:tcPr>
          <w:p w:rsidR="005F2F4F" w:rsidRPr="00131E14" w:rsidRDefault="005F2F4F" w:rsidP="00196CBF">
            <w:pPr>
              <w:spacing w:after="0"/>
              <w:rPr>
                <w:sz w:val="22"/>
                <w:szCs w:val="22"/>
              </w:rPr>
            </w:pPr>
          </w:p>
        </w:tc>
        <w:tc>
          <w:tcPr>
            <w:tcW w:w="2551" w:type="dxa"/>
            <w:vAlign w:val="center"/>
          </w:tcPr>
          <w:p w:rsidR="005F2F4F" w:rsidRPr="00131E14" w:rsidRDefault="005F2F4F" w:rsidP="00196CBF">
            <w:pPr>
              <w:spacing w:after="0"/>
              <w:rPr>
                <w:sz w:val="22"/>
                <w:szCs w:val="22"/>
              </w:rPr>
            </w:pPr>
          </w:p>
        </w:tc>
      </w:tr>
    </w:tbl>
    <w:p w:rsidR="005F2F4F" w:rsidRPr="00131E14" w:rsidRDefault="005F2F4F" w:rsidP="005F2F4F">
      <w:pPr>
        <w:spacing w:after="0"/>
        <w:rPr>
          <w:rFonts w:eastAsia="Calibri"/>
          <w:b/>
          <w:i/>
          <w:sz w:val="22"/>
          <w:szCs w:val="22"/>
          <w:lang w:eastAsia="en-US"/>
        </w:rPr>
      </w:pPr>
      <w:r w:rsidRPr="00131E14">
        <w:rPr>
          <w:sz w:val="22"/>
          <w:szCs w:val="22"/>
        </w:rPr>
        <w:br/>
        <w:t> </w:t>
      </w:r>
    </w:p>
    <w:p w:rsidR="005F2F4F" w:rsidRPr="00131E14" w:rsidRDefault="005F2F4F" w:rsidP="005F2F4F">
      <w:pPr>
        <w:spacing w:after="0"/>
        <w:rPr>
          <w:sz w:val="22"/>
          <w:szCs w:val="22"/>
        </w:rPr>
      </w:pPr>
      <w:r w:rsidRPr="00131E14">
        <w:rPr>
          <w:sz w:val="22"/>
          <w:szCs w:val="22"/>
        </w:rPr>
        <w:t>_______________________  _______________________  /___________________/</w:t>
      </w:r>
    </w:p>
    <w:p w:rsidR="005F2F4F" w:rsidRPr="00131E14" w:rsidRDefault="005F2F4F" w:rsidP="005F2F4F">
      <w:pPr>
        <w:spacing w:after="0"/>
        <w:rPr>
          <w:sz w:val="22"/>
          <w:szCs w:val="22"/>
        </w:rPr>
      </w:pPr>
      <w:r w:rsidRPr="00131E14">
        <w:rPr>
          <w:sz w:val="22"/>
          <w:szCs w:val="22"/>
        </w:rPr>
        <w:t xml:space="preserve">                (должность)</w:t>
      </w:r>
      <w:r w:rsidRPr="00131E14">
        <w:rPr>
          <w:sz w:val="22"/>
          <w:szCs w:val="22"/>
        </w:rPr>
        <w:tab/>
        <w:t xml:space="preserve">                                                 </w:t>
      </w:r>
      <w:proofErr w:type="gramStart"/>
      <w:r w:rsidRPr="00131E14">
        <w:rPr>
          <w:sz w:val="22"/>
          <w:szCs w:val="22"/>
        </w:rPr>
        <w:t xml:space="preserve">   (</w:t>
      </w:r>
      <w:proofErr w:type="gramEnd"/>
      <w:r w:rsidRPr="00131E14">
        <w:rPr>
          <w:sz w:val="22"/>
          <w:szCs w:val="22"/>
        </w:rPr>
        <w:t>подпись)</w:t>
      </w:r>
      <w:r w:rsidRPr="00131E14">
        <w:rPr>
          <w:sz w:val="22"/>
          <w:szCs w:val="22"/>
        </w:rPr>
        <w:tab/>
      </w:r>
      <w:r w:rsidRPr="00131E14">
        <w:rPr>
          <w:sz w:val="22"/>
          <w:szCs w:val="22"/>
        </w:rPr>
        <w:tab/>
      </w:r>
      <w:r w:rsidRPr="00131E14">
        <w:rPr>
          <w:sz w:val="22"/>
          <w:szCs w:val="22"/>
        </w:rPr>
        <w:tab/>
        <w:t xml:space="preserve">                (ФИО)</w:t>
      </w:r>
    </w:p>
    <w:p w:rsidR="005F2F4F" w:rsidRPr="00131E14" w:rsidRDefault="005F2F4F" w:rsidP="005F2F4F">
      <w:pPr>
        <w:spacing w:after="0"/>
        <w:rPr>
          <w:sz w:val="22"/>
          <w:szCs w:val="22"/>
        </w:rPr>
      </w:pPr>
      <w:r w:rsidRPr="00131E14">
        <w:rPr>
          <w:sz w:val="22"/>
          <w:szCs w:val="22"/>
        </w:rPr>
        <w:t>М.П.</w:t>
      </w:r>
    </w:p>
    <w:p w:rsidR="005F2F4F" w:rsidRPr="00131E14" w:rsidRDefault="005F2F4F" w:rsidP="005F2F4F">
      <w:pPr>
        <w:spacing w:after="0"/>
        <w:rPr>
          <w:rFonts w:eastAsia="Calibri"/>
          <w:b/>
          <w:i/>
          <w:sz w:val="22"/>
          <w:szCs w:val="22"/>
          <w:lang w:eastAsia="en-US"/>
        </w:rPr>
      </w:pPr>
    </w:p>
    <w:p w:rsidR="005F2F4F" w:rsidRPr="00131E14" w:rsidRDefault="005F2F4F" w:rsidP="005F2F4F">
      <w:pPr>
        <w:spacing w:after="0"/>
        <w:ind w:firstLine="567"/>
        <w:jc w:val="center"/>
        <w:rPr>
          <w:b/>
          <w:sz w:val="22"/>
          <w:szCs w:val="22"/>
          <w:u w:val="single"/>
        </w:rPr>
      </w:pPr>
    </w:p>
    <w:p w:rsidR="005F2F4F" w:rsidRPr="00131E14" w:rsidRDefault="005F2F4F" w:rsidP="005F2F4F">
      <w:pPr>
        <w:spacing w:after="0"/>
        <w:ind w:firstLine="567"/>
        <w:jc w:val="center"/>
        <w:rPr>
          <w:b/>
          <w:sz w:val="22"/>
          <w:szCs w:val="22"/>
          <w:u w:val="single"/>
        </w:rPr>
      </w:pPr>
    </w:p>
    <w:p w:rsidR="005F2F4F" w:rsidRPr="00131E14" w:rsidRDefault="005F2F4F" w:rsidP="005F2F4F">
      <w:pPr>
        <w:spacing w:after="0"/>
        <w:ind w:firstLine="567"/>
        <w:jc w:val="center"/>
        <w:rPr>
          <w:b/>
          <w:sz w:val="22"/>
          <w:szCs w:val="22"/>
          <w:u w:val="single"/>
        </w:rPr>
      </w:pPr>
    </w:p>
    <w:p w:rsidR="005F2F4F" w:rsidRPr="00131E14" w:rsidRDefault="005F2F4F" w:rsidP="005F2F4F">
      <w:pPr>
        <w:spacing w:after="0"/>
        <w:ind w:firstLine="567"/>
        <w:jc w:val="center"/>
        <w:rPr>
          <w:b/>
          <w:sz w:val="22"/>
          <w:szCs w:val="22"/>
          <w:u w:val="single"/>
        </w:rPr>
      </w:pPr>
    </w:p>
    <w:p w:rsidR="005F2F4F" w:rsidRPr="00131E14" w:rsidRDefault="005F2F4F" w:rsidP="005F2F4F">
      <w:pPr>
        <w:spacing w:after="0"/>
        <w:jc w:val="left"/>
        <w:rPr>
          <w:b/>
          <w:sz w:val="22"/>
          <w:szCs w:val="22"/>
          <w:u w:val="single"/>
        </w:rPr>
      </w:pPr>
      <w:r w:rsidRPr="00131E14">
        <w:rPr>
          <w:b/>
          <w:sz w:val="22"/>
          <w:szCs w:val="22"/>
          <w:u w:val="single"/>
        </w:rPr>
        <w:br w:type="page"/>
      </w:r>
    </w:p>
    <w:p w:rsidR="005F2F4F" w:rsidRPr="00131E14" w:rsidRDefault="005F2F4F" w:rsidP="00ED19E2">
      <w:pPr>
        <w:spacing w:after="0"/>
        <w:ind w:firstLine="567"/>
        <w:jc w:val="center"/>
        <w:rPr>
          <w:b/>
          <w:bCs/>
          <w:sz w:val="22"/>
          <w:szCs w:val="22"/>
        </w:rPr>
      </w:pPr>
      <w:r w:rsidRPr="00131E14">
        <w:rPr>
          <w:b/>
          <w:bCs/>
          <w:sz w:val="22"/>
          <w:szCs w:val="22"/>
        </w:rPr>
        <w:lastRenderedPageBreak/>
        <w:t>Приложение № 3 к заявке на участие в закупке</w:t>
      </w:r>
    </w:p>
    <w:p w:rsidR="005F2F4F" w:rsidRPr="00131E14" w:rsidRDefault="005F2F4F" w:rsidP="005F2F4F">
      <w:pPr>
        <w:spacing w:after="0"/>
        <w:mirrorIndents/>
        <w:jc w:val="center"/>
        <w:rPr>
          <w:sz w:val="22"/>
          <w:szCs w:val="22"/>
        </w:rPr>
      </w:pPr>
      <w:r w:rsidRPr="00131E14">
        <w:rPr>
          <w:b/>
          <w:sz w:val="22"/>
          <w:szCs w:val="22"/>
        </w:rPr>
        <w:t>Анкета контрагента</w:t>
      </w:r>
      <w:r w:rsidRPr="00131E14">
        <w:rPr>
          <w:sz w:val="22"/>
          <w:szCs w:val="22"/>
        </w:rPr>
        <w:t xml:space="preserve">       </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49"/>
        <w:gridCol w:w="3827"/>
      </w:tblGrid>
      <w:tr w:rsidR="005F2F4F" w:rsidRPr="00131E14" w:rsidTr="00196CBF">
        <w:tc>
          <w:tcPr>
            <w:tcW w:w="5949" w:type="dxa"/>
            <w:vAlign w:val="center"/>
          </w:tcPr>
          <w:p w:rsidR="005F2F4F" w:rsidRPr="00131E14" w:rsidRDefault="005F2F4F" w:rsidP="00196CBF">
            <w:pPr>
              <w:spacing w:after="0"/>
              <w:jc w:val="center"/>
              <w:rPr>
                <w:sz w:val="22"/>
                <w:szCs w:val="22"/>
              </w:rPr>
            </w:pPr>
            <w:r w:rsidRPr="00131E14">
              <w:rPr>
                <w:sz w:val="22"/>
                <w:szCs w:val="22"/>
              </w:rPr>
              <w:t>Вопросы</w:t>
            </w:r>
          </w:p>
        </w:tc>
        <w:tc>
          <w:tcPr>
            <w:tcW w:w="3827" w:type="dxa"/>
            <w:vAlign w:val="center"/>
          </w:tcPr>
          <w:p w:rsidR="005F2F4F" w:rsidRPr="00131E14" w:rsidRDefault="005F2F4F" w:rsidP="00196CBF">
            <w:pPr>
              <w:spacing w:after="0"/>
              <w:jc w:val="center"/>
              <w:rPr>
                <w:sz w:val="22"/>
                <w:szCs w:val="22"/>
              </w:rPr>
            </w:pPr>
            <w:r w:rsidRPr="00131E14">
              <w:rPr>
                <w:sz w:val="22"/>
                <w:szCs w:val="22"/>
              </w:rPr>
              <w:t>Ответы</w:t>
            </w:r>
          </w:p>
        </w:tc>
      </w:tr>
      <w:tr w:rsidR="005F2F4F" w:rsidRPr="00131E14" w:rsidTr="00196CBF">
        <w:tc>
          <w:tcPr>
            <w:tcW w:w="5949" w:type="dxa"/>
            <w:vAlign w:val="center"/>
          </w:tcPr>
          <w:p w:rsidR="005F2F4F" w:rsidRPr="00131E14" w:rsidRDefault="005F2F4F" w:rsidP="00196CBF">
            <w:pPr>
              <w:spacing w:after="0"/>
              <w:rPr>
                <w:sz w:val="22"/>
                <w:szCs w:val="22"/>
              </w:rPr>
            </w:pPr>
            <w:r w:rsidRPr="00131E14">
              <w:rPr>
                <w:sz w:val="22"/>
                <w:szCs w:val="22"/>
              </w:rPr>
              <w:t xml:space="preserve">Название организации полное/сокращенное. </w:t>
            </w:r>
          </w:p>
        </w:tc>
        <w:tc>
          <w:tcPr>
            <w:tcW w:w="3827" w:type="dxa"/>
            <w:vAlign w:val="center"/>
          </w:tcPr>
          <w:p w:rsidR="005F2F4F" w:rsidRPr="00131E14" w:rsidRDefault="005F2F4F" w:rsidP="00196CBF">
            <w:pPr>
              <w:spacing w:after="0"/>
              <w:rPr>
                <w:sz w:val="22"/>
                <w:szCs w:val="22"/>
              </w:rPr>
            </w:pPr>
          </w:p>
        </w:tc>
      </w:tr>
      <w:tr w:rsidR="005F2F4F" w:rsidRPr="00131E14" w:rsidTr="00196CBF">
        <w:tc>
          <w:tcPr>
            <w:tcW w:w="5949" w:type="dxa"/>
            <w:vAlign w:val="center"/>
          </w:tcPr>
          <w:p w:rsidR="005F2F4F" w:rsidRPr="00131E14" w:rsidRDefault="005F2F4F" w:rsidP="00196CBF">
            <w:pPr>
              <w:spacing w:after="0"/>
              <w:rPr>
                <w:sz w:val="22"/>
                <w:szCs w:val="22"/>
              </w:rPr>
            </w:pPr>
            <w:r w:rsidRPr="00131E14">
              <w:rPr>
                <w:sz w:val="22"/>
                <w:szCs w:val="22"/>
              </w:rPr>
              <w:t>Государство, в котором организация зарегистрирована как налогоплательщик.</w:t>
            </w:r>
          </w:p>
        </w:tc>
        <w:tc>
          <w:tcPr>
            <w:tcW w:w="3827" w:type="dxa"/>
            <w:vAlign w:val="center"/>
          </w:tcPr>
          <w:p w:rsidR="005F2F4F" w:rsidRPr="00131E14" w:rsidRDefault="005F2F4F" w:rsidP="00196CBF">
            <w:pPr>
              <w:spacing w:after="0"/>
              <w:rPr>
                <w:sz w:val="22"/>
                <w:szCs w:val="22"/>
              </w:rPr>
            </w:pPr>
          </w:p>
        </w:tc>
      </w:tr>
      <w:tr w:rsidR="005F2F4F" w:rsidRPr="00131E14" w:rsidTr="00196CBF">
        <w:tc>
          <w:tcPr>
            <w:tcW w:w="5949" w:type="dxa"/>
            <w:vAlign w:val="center"/>
          </w:tcPr>
          <w:p w:rsidR="005F2F4F" w:rsidRPr="00131E14" w:rsidRDefault="005F2F4F" w:rsidP="00196CBF">
            <w:pPr>
              <w:spacing w:after="0"/>
              <w:rPr>
                <w:sz w:val="22"/>
                <w:szCs w:val="22"/>
              </w:rPr>
            </w:pPr>
            <w:r w:rsidRPr="00131E14">
              <w:rPr>
                <w:sz w:val="22"/>
                <w:szCs w:val="22"/>
              </w:rPr>
              <w:t>ИНН, ОГРН, контактные телефоны</w:t>
            </w:r>
          </w:p>
        </w:tc>
        <w:tc>
          <w:tcPr>
            <w:tcW w:w="3827" w:type="dxa"/>
            <w:vAlign w:val="center"/>
          </w:tcPr>
          <w:p w:rsidR="005F2F4F" w:rsidRPr="00131E14" w:rsidRDefault="005F2F4F" w:rsidP="00196CBF">
            <w:pPr>
              <w:spacing w:after="0"/>
              <w:rPr>
                <w:sz w:val="22"/>
                <w:szCs w:val="22"/>
              </w:rPr>
            </w:pPr>
          </w:p>
        </w:tc>
      </w:tr>
      <w:tr w:rsidR="005F2F4F" w:rsidRPr="00131E14" w:rsidTr="00196CBF">
        <w:tc>
          <w:tcPr>
            <w:tcW w:w="5949" w:type="dxa"/>
            <w:vAlign w:val="center"/>
          </w:tcPr>
          <w:p w:rsidR="005F2F4F" w:rsidRPr="00131E14" w:rsidRDefault="005F2F4F" w:rsidP="00196CBF">
            <w:pPr>
              <w:spacing w:after="0"/>
              <w:rPr>
                <w:sz w:val="22"/>
                <w:szCs w:val="22"/>
              </w:rPr>
            </w:pPr>
            <w:r w:rsidRPr="00131E14">
              <w:rPr>
                <w:sz w:val="22"/>
                <w:szCs w:val="22"/>
              </w:rPr>
              <w:t>Дата основания и/или регистрации</w:t>
            </w:r>
          </w:p>
        </w:tc>
        <w:tc>
          <w:tcPr>
            <w:tcW w:w="3827" w:type="dxa"/>
            <w:vAlign w:val="center"/>
          </w:tcPr>
          <w:p w:rsidR="005F2F4F" w:rsidRPr="00131E14" w:rsidRDefault="005F2F4F" w:rsidP="00196CBF">
            <w:pPr>
              <w:spacing w:after="0"/>
              <w:rPr>
                <w:sz w:val="22"/>
                <w:szCs w:val="22"/>
              </w:rPr>
            </w:pPr>
          </w:p>
        </w:tc>
      </w:tr>
      <w:tr w:rsidR="005F2F4F" w:rsidRPr="00131E14" w:rsidTr="00196CBF">
        <w:tc>
          <w:tcPr>
            <w:tcW w:w="5949" w:type="dxa"/>
            <w:vAlign w:val="center"/>
          </w:tcPr>
          <w:p w:rsidR="005F2F4F" w:rsidRPr="00131E14" w:rsidRDefault="005F2F4F" w:rsidP="00196CBF">
            <w:pPr>
              <w:spacing w:after="0"/>
              <w:rPr>
                <w:sz w:val="22"/>
                <w:szCs w:val="22"/>
              </w:rPr>
            </w:pPr>
            <w:r w:rsidRPr="00131E14">
              <w:rPr>
                <w:sz w:val="22"/>
                <w:szCs w:val="22"/>
              </w:rPr>
              <w:t>Юридический адрес</w:t>
            </w:r>
          </w:p>
        </w:tc>
        <w:tc>
          <w:tcPr>
            <w:tcW w:w="3827" w:type="dxa"/>
            <w:vAlign w:val="center"/>
          </w:tcPr>
          <w:p w:rsidR="005F2F4F" w:rsidRPr="00131E14" w:rsidRDefault="005F2F4F" w:rsidP="00196CBF">
            <w:pPr>
              <w:spacing w:after="0"/>
              <w:rPr>
                <w:sz w:val="22"/>
                <w:szCs w:val="22"/>
              </w:rPr>
            </w:pPr>
          </w:p>
        </w:tc>
      </w:tr>
      <w:tr w:rsidR="005F2F4F" w:rsidRPr="00131E14" w:rsidTr="00196CBF">
        <w:tc>
          <w:tcPr>
            <w:tcW w:w="5949" w:type="dxa"/>
            <w:vAlign w:val="center"/>
          </w:tcPr>
          <w:p w:rsidR="005F2F4F" w:rsidRPr="00131E14" w:rsidRDefault="005F2F4F" w:rsidP="00196CBF">
            <w:pPr>
              <w:spacing w:after="0"/>
              <w:rPr>
                <w:sz w:val="22"/>
                <w:szCs w:val="22"/>
              </w:rPr>
            </w:pPr>
            <w:r w:rsidRPr="00131E14">
              <w:rPr>
                <w:sz w:val="22"/>
                <w:szCs w:val="22"/>
              </w:rPr>
              <w:t>Фактический адрес в том числе доп. офисов</w:t>
            </w:r>
          </w:p>
        </w:tc>
        <w:tc>
          <w:tcPr>
            <w:tcW w:w="3827" w:type="dxa"/>
            <w:vAlign w:val="center"/>
          </w:tcPr>
          <w:p w:rsidR="005F2F4F" w:rsidRPr="00131E14" w:rsidRDefault="005F2F4F" w:rsidP="00196CBF">
            <w:pPr>
              <w:spacing w:after="0"/>
              <w:rPr>
                <w:sz w:val="22"/>
                <w:szCs w:val="22"/>
              </w:rPr>
            </w:pPr>
          </w:p>
        </w:tc>
      </w:tr>
      <w:tr w:rsidR="005F2F4F" w:rsidRPr="00131E14" w:rsidTr="00196CBF">
        <w:tc>
          <w:tcPr>
            <w:tcW w:w="5949" w:type="dxa"/>
            <w:vAlign w:val="center"/>
          </w:tcPr>
          <w:p w:rsidR="005F2F4F" w:rsidRPr="00131E14" w:rsidRDefault="005F2F4F" w:rsidP="00196CBF">
            <w:pPr>
              <w:spacing w:after="0"/>
              <w:rPr>
                <w:sz w:val="22"/>
                <w:szCs w:val="22"/>
              </w:rPr>
            </w:pPr>
            <w:r w:rsidRPr="00131E14">
              <w:rPr>
                <w:sz w:val="22"/>
                <w:szCs w:val="22"/>
              </w:rPr>
              <w:t>ФИО руководителя, гражданство, контактные данные (</w:t>
            </w:r>
            <w:r w:rsidRPr="00131E14">
              <w:rPr>
                <w:sz w:val="22"/>
                <w:szCs w:val="22"/>
                <w:lang w:val="en-US"/>
              </w:rPr>
              <w:t>e</w:t>
            </w:r>
            <w:r w:rsidRPr="00131E14">
              <w:rPr>
                <w:sz w:val="22"/>
                <w:szCs w:val="22"/>
              </w:rPr>
              <w:t>-</w:t>
            </w:r>
            <w:r w:rsidRPr="00131E14">
              <w:rPr>
                <w:sz w:val="22"/>
                <w:szCs w:val="22"/>
                <w:lang w:val="en-US"/>
              </w:rPr>
              <w:t>mail</w:t>
            </w:r>
            <w:r w:rsidRPr="00131E14">
              <w:rPr>
                <w:sz w:val="22"/>
                <w:szCs w:val="22"/>
              </w:rPr>
              <w:t>, телефон)</w:t>
            </w:r>
          </w:p>
        </w:tc>
        <w:tc>
          <w:tcPr>
            <w:tcW w:w="3827" w:type="dxa"/>
            <w:vAlign w:val="center"/>
          </w:tcPr>
          <w:p w:rsidR="005F2F4F" w:rsidRPr="00131E14" w:rsidRDefault="005F2F4F" w:rsidP="00196CBF">
            <w:pPr>
              <w:spacing w:after="0"/>
              <w:rPr>
                <w:sz w:val="22"/>
                <w:szCs w:val="22"/>
              </w:rPr>
            </w:pPr>
          </w:p>
        </w:tc>
      </w:tr>
      <w:tr w:rsidR="005F2F4F" w:rsidRPr="00131E14" w:rsidTr="00196CBF">
        <w:tc>
          <w:tcPr>
            <w:tcW w:w="5949" w:type="dxa"/>
            <w:vAlign w:val="center"/>
          </w:tcPr>
          <w:p w:rsidR="005F2F4F" w:rsidRPr="00131E14" w:rsidRDefault="005F2F4F" w:rsidP="00196CBF">
            <w:pPr>
              <w:spacing w:after="0"/>
              <w:rPr>
                <w:sz w:val="22"/>
                <w:szCs w:val="22"/>
              </w:rPr>
            </w:pPr>
            <w:r w:rsidRPr="00131E14">
              <w:rPr>
                <w:sz w:val="22"/>
                <w:szCs w:val="22"/>
              </w:rPr>
              <w:t>Учредители (совладельцы). Смена состава учредителей за последний год</w:t>
            </w:r>
          </w:p>
        </w:tc>
        <w:tc>
          <w:tcPr>
            <w:tcW w:w="3827" w:type="dxa"/>
            <w:vAlign w:val="center"/>
          </w:tcPr>
          <w:p w:rsidR="005F2F4F" w:rsidRPr="00131E14" w:rsidRDefault="005F2F4F" w:rsidP="00196CBF">
            <w:pPr>
              <w:spacing w:after="0"/>
              <w:rPr>
                <w:sz w:val="22"/>
                <w:szCs w:val="22"/>
              </w:rPr>
            </w:pPr>
          </w:p>
        </w:tc>
      </w:tr>
      <w:tr w:rsidR="005F2F4F" w:rsidRPr="00131E14" w:rsidTr="00196CBF">
        <w:tc>
          <w:tcPr>
            <w:tcW w:w="5949" w:type="dxa"/>
            <w:vAlign w:val="center"/>
          </w:tcPr>
          <w:p w:rsidR="005F2F4F" w:rsidRPr="00131E14" w:rsidRDefault="005F2F4F" w:rsidP="00196CBF">
            <w:pPr>
              <w:spacing w:after="0"/>
              <w:rPr>
                <w:sz w:val="22"/>
                <w:szCs w:val="22"/>
              </w:rPr>
            </w:pPr>
            <w:r w:rsidRPr="00131E14">
              <w:rPr>
                <w:sz w:val="22"/>
                <w:szCs w:val="22"/>
              </w:rPr>
              <w:t>Основной вид по ОКВЭД</w:t>
            </w:r>
          </w:p>
        </w:tc>
        <w:tc>
          <w:tcPr>
            <w:tcW w:w="3827" w:type="dxa"/>
            <w:vAlign w:val="center"/>
          </w:tcPr>
          <w:p w:rsidR="005F2F4F" w:rsidRPr="00131E14" w:rsidRDefault="005F2F4F" w:rsidP="00196CBF">
            <w:pPr>
              <w:spacing w:after="0"/>
              <w:rPr>
                <w:sz w:val="22"/>
                <w:szCs w:val="22"/>
              </w:rPr>
            </w:pPr>
          </w:p>
        </w:tc>
      </w:tr>
      <w:tr w:rsidR="005F2F4F" w:rsidRPr="00131E14" w:rsidTr="00196CBF">
        <w:tc>
          <w:tcPr>
            <w:tcW w:w="5949" w:type="dxa"/>
            <w:vAlign w:val="center"/>
          </w:tcPr>
          <w:p w:rsidR="005F2F4F" w:rsidRPr="00131E14" w:rsidRDefault="005F2F4F" w:rsidP="00196CBF">
            <w:pPr>
              <w:spacing w:after="0"/>
              <w:rPr>
                <w:sz w:val="22"/>
                <w:szCs w:val="22"/>
              </w:rPr>
            </w:pPr>
            <w:r w:rsidRPr="00131E14">
              <w:rPr>
                <w:sz w:val="22"/>
                <w:szCs w:val="22"/>
              </w:rPr>
              <w:t xml:space="preserve">Фактический вид деятельности </w:t>
            </w:r>
          </w:p>
        </w:tc>
        <w:tc>
          <w:tcPr>
            <w:tcW w:w="3827" w:type="dxa"/>
            <w:vAlign w:val="center"/>
          </w:tcPr>
          <w:p w:rsidR="005F2F4F" w:rsidRPr="00131E14" w:rsidRDefault="005F2F4F" w:rsidP="00196CBF">
            <w:pPr>
              <w:spacing w:after="0"/>
              <w:rPr>
                <w:sz w:val="22"/>
                <w:szCs w:val="22"/>
              </w:rPr>
            </w:pPr>
          </w:p>
        </w:tc>
      </w:tr>
      <w:tr w:rsidR="005F2F4F" w:rsidRPr="00131E14" w:rsidTr="00196CBF">
        <w:tc>
          <w:tcPr>
            <w:tcW w:w="5949" w:type="dxa"/>
            <w:vAlign w:val="center"/>
          </w:tcPr>
          <w:p w:rsidR="005F2F4F" w:rsidRPr="00131E14" w:rsidRDefault="005F2F4F" w:rsidP="00196CBF">
            <w:pPr>
              <w:spacing w:after="0"/>
              <w:rPr>
                <w:sz w:val="22"/>
                <w:szCs w:val="22"/>
              </w:rPr>
            </w:pPr>
            <w:r w:rsidRPr="00131E14">
              <w:rPr>
                <w:sz w:val="22"/>
                <w:szCs w:val="22"/>
              </w:rPr>
              <w:t xml:space="preserve">Предмет планируемого договора </w:t>
            </w:r>
          </w:p>
        </w:tc>
        <w:tc>
          <w:tcPr>
            <w:tcW w:w="3827" w:type="dxa"/>
            <w:vAlign w:val="center"/>
          </w:tcPr>
          <w:p w:rsidR="005F2F4F" w:rsidRPr="00131E14" w:rsidRDefault="005F2F4F" w:rsidP="00196CBF">
            <w:pPr>
              <w:spacing w:after="0"/>
              <w:rPr>
                <w:sz w:val="22"/>
                <w:szCs w:val="22"/>
                <w:lang w:val="en-US"/>
              </w:rPr>
            </w:pPr>
          </w:p>
        </w:tc>
      </w:tr>
      <w:tr w:rsidR="005F2F4F" w:rsidRPr="00131E14" w:rsidTr="00196CBF">
        <w:tc>
          <w:tcPr>
            <w:tcW w:w="5949" w:type="dxa"/>
            <w:vAlign w:val="center"/>
          </w:tcPr>
          <w:p w:rsidR="005F2F4F" w:rsidRPr="00131E14" w:rsidRDefault="005F2F4F" w:rsidP="00196CBF">
            <w:pPr>
              <w:spacing w:after="0"/>
              <w:rPr>
                <w:sz w:val="22"/>
                <w:szCs w:val="22"/>
              </w:rPr>
            </w:pPr>
            <w:r w:rsidRPr="00131E14">
              <w:rPr>
                <w:sz w:val="22"/>
                <w:szCs w:val="22"/>
              </w:rPr>
              <w:t>Применяемый режим налогообложения (общий/упрощенный/ЕНВД)</w:t>
            </w:r>
          </w:p>
        </w:tc>
        <w:tc>
          <w:tcPr>
            <w:tcW w:w="3827" w:type="dxa"/>
            <w:vAlign w:val="center"/>
          </w:tcPr>
          <w:p w:rsidR="005F2F4F" w:rsidRPr="00131E14" w:rsidRDefault="005F2F4F" w:rsidP="00196CBF">
            <w:pPr>
              <w:spacing w:after="0"/>
              <w:rPr>
                <w:sz w:val="22"/>
                <w:szCs w:val="22"/>
              </w:rPr>
            </w:pPr>
          </w:p>
        </w:tc>
      </w:tr>
      <w:tr w:rsidR="005F2F4F" w:rsidRPr="00131E14" w:rsidTr="00196CBF">
        <w:tc>
          <w:tcPr>
            <w:tcW w:w="5949" w:type="dxa"/>
            <w:vAlign w:val="center"/>
          </w:tcPr>
          <w:p w:rsidR="005F2F4F" w:rsidRPr="00131E14" w:rsidRDefault="005F2F4F" w:rsidP="00196CBF">
            <w:pPr>
              <w:spacing w:after="0"/>
              <w:rPr>
                <w:sz w:val="22"/>
                <w:szCs w:val="22"/>
              </w:rPr>
            </w:pPr>
            <w:r w:rsidRPr="00131E14">
              <w:rPr>
                <w:sz w:val="22"/>
                <w:szCs w:val="22"/>
              </w:rPr>
              <w:t>Уплата НДС</w:t>
            </w:r>
          </w:p>
        </w:tc>
        <w:tc>
          <w:tcPr>
            <w:tcW w:w="3827" w:type="dxa"/>
            <w:vAlign w:val="center"/>
          </w:tcPr>
          <w:p w:rsidR="005F2F4F" w:rsidRPr="00131E14" w:rsidRDefault="005F2F4F" w:rsidP="00196CBF">
            <w:pPr>
              <w:spacing w:after="0"/>
              <w:rPr>
                <w:sz w:val="22"/>
                <w:szCs w:val="22"/>
              </w:rPr>
            </w:pPr>
          </w:p>
        </w:tc>
      </w:tr>
      <w:tr w:rsidR="005F2F4F" w:rsidRPr="00131E14" w:rsidTr="00196CBF">
        <w:trPr>
          <w:trHeight w:val="565"/>
        </w:trPr>
        <w:tc>
          <w:tcPr>
            <w:tcW w:w="5949" w:type="dxa"/>
            <w:vAlign w:val="center"/>
          </w:tcPr>
          <w:p w:rsidR="005F2F4F" w:rsidRPr="00131E14" w:rsidRDefault="005F2F4F" w:rsidP="00196CBF">
            <w:pPr>
              <w:spacing w:after="0"/>
              <w:rPr>
                <w:sz w:val="22"/>
                <w:szCs w:val="22"/>
              </w:rPr>
            </w:pPr>
            <w:proofErr w:type="spellStart"/>
            <w:r w:rsidRPr="00131E14">
              <w:rPr>
                <w:sz w:val="22"/>
                <w:szCs w:val="22"/>
              </w:rPr>
              <w:t>Резидентство</w:t>
            </w:r>
            <w:proofErr w:type="spellEnd"/>
            <w:r w:rsidRPr="00131E14">
              <w:rPr>
                <w:sz w:val="22"/>
                <w:szCs w:val="22"/>
              </w:rPr>
              <w:t xml:space="preserve"> особой экономической зоны </w:t>
            </w:r>
          </w:p>
        </w:tc>
        <w:tc>
          <w:tcPr>
            <w:tcW w:w="3827" w:type="dxa"/>
            <w:vAlign w:val="center"/>
          </w:tcPr>
          <w:p w:rsidR="005F2F4F" w:rsidRPr="00131E14" w:rsidRDefault="005F2F4F" w:rsidP="00196CBF">
            <w:pPr>
              <w:spacing w:after="0"/>
              <w:rPr>
                <w:sz w:val="22"/>
                <w:szCs w:val="22"/>
              </w:rPr>
            </w:pPr>
          </w:p>
        </w:tc>
      </w:tr>
      <w:tr w:rsidR="005F2F4F" w:rsidRPr="00131E14" w:rsidTr="00196CBF">
        <w:tc>
          <w:tcPr>
            <w:tcW w:w="5949" w:type="dxa"/>
            <w:vAlign w:val="center"/>
          </w:tcPr>
          <w:p w:rsidR="005F2F4F" w:rsidRPr="00131E14" w:rsidRDefault="005F2F4F" w:rsidP="00196CBF">
            <w:pPr>
              <w:spacing w:after="0"/>
              <w:rPr>
                <w:sz w:val="22"/>
                <w:szCs w:val="22"/>
              </w:rPr>
            </w:pPr>
            <w:r w:rsidRPr="00131E14">
              <w:rPr>
                <w:sz w:val="22"/>
                <w:szCs w:val="22"/>
              </w:rPr>
              <w:t>Сведения о наличии лицензий/разрешений, свидетельств на осуществление определенного вида деятельности ил операций</w:t>
            </w:r>
          </w:p>
        </w:tc>
        <w:tc>
          <w:tcPr>
            <w:tcW w:w="3827" w:type="dxa"/>
            <w:vAlign w:val="center"/>
          </w:tcPr>
          <w:p w:rsidR="005F2F4F" w:rsidRPr="00131E14" w:rsidRDefault="005F2F4F" w:rsidP="00196CBF">
            <w:pPr>
              <w:spacing w:after="0"/>
              <w:rPr>
                <w:sz w:val="22"/>
                <w:szCs w:val="22"/>
              </w:rPr>
            </w:pPr>
          </w:p>
        </w:tc>
      </w:tr>
      <w:tr w:rsidR="005F2F4F" w:rsidRPr="00131E14" w:rsidTr="00196CBF">
        <w:trPr>
          <w:trHeight w:val="312"/>
        </w:trPr>
        <w:tc>
          <w:tcPr>
            <w:tcW w:w="5949" w:type="dxa"/>
            <w:vAlign w:val="center"/>
          </w:tcPr>
          <w:p w:rsidR="005F2F4F" w:rsidRPr="00131E14" w:rsidRDefault="005F2F4F" w:rsidP="00196CBF">
            <w:pPr>
              <w:spacing w:after="0"/>
              <w:rPr>
                <w:sz w:val="22"/>
                <w:szCs w:val="22"/>
              </w:rPr>
            </w:pPr>
            <w:r w:rsidRPr="00131E14">
              <w:rPr>
                <w:sz w:val="22"/>
                <w:szCs w:val="22"/>
              </w:rPr>
              <w:t>Наличие собственного производства товаров</w:t>
            </w:r>
          </w:p>
        </w:tc>
        <w:tc>
          <w:tcPr>
            <w:tcW w:w="3827" w:type="dxa"/>
            <w:vAlign w:val="center"/>
          </w:tcPr>
          <w:p w:rsidR="005F2F4F" w:rsidRPr="00131E14" w:rsidRDefault="005F2F4F" w:rsidP="00196CBF">
            <w:pPr>
              <w:spacing w:after="0"/>
              <w:rPr>
                <w:sz w:val="22"/>
                <w:szCs w:val="22"/>
              </w:rPr>
            </w:pPr>
          </w:p>
        </w:tc>
      </w:tr>
      <w:tr w:rsidR="005F2F4F" w:rsidRPr="00131E14" w:rsidTr="00196CBF">
        <w:trPr>
          <w:trHeight w:val="312"/>
        </w:trPr>
        <w:tc>
          <w:tcPr>
            <w:tcW w:w="5949" w:type="dxa"/>
            <w:vAlign w:val="center"/>
          </w:tcPr>
          <w:p w:rsidR="005F2F4F" w:rsidRPr="00131E14" w:rsidRDefault="005F2F4F" w:rsidP="00196CBF">
            <w:pPr>
              <w:spacing w:after="0"/>
              <w:rPr>
                <w:sz w:val="22"/>
                <w:szCs w:val="22"/>
              </w:rPr>
            </w:pPr>
            <w:r w:rsidRPr="00131E14">
              <w:rPr>
                <w:sz w:val="22"/>
                <w:szCs w:val="22"/>
              </w:rPr>
              <w:t>Наличие дилерских отношений с предоставлением подтверждающих документов</w:t>
            </w:r>
          </w:p>
        </w:tc>
        <w:tc>
          <w:tcPr>
            <w:tcW w:w="3827" w:type="dxa"/>
            <w:vAlign w:val="center"/>
          </w:tcPr>
          <w:p w:rsidR="005F2F4F" w:rsidRPr="00131E14" w:rsidRDefault="005F2F4F" w:rsidP="00196CBF">
            <w:pPr>
              <w:spacing w:after="0"/>
              <w:rPr>
                <w:sz w:val="22"/>
                <w:szCs w:val="22"/>
              </w:rPr>
            </w:pPr>
          </w:p>
        </w:tc>
      </w:tr>
      <w:tr w:rsidR="005F2F4F" w:rsidRPr="00131E14" w:rsidTr="00196CBF">
        <w:tc>
          <w:tcPr>
            <w:tcW w:w="5949" w:type="dxa"/>
            <w:vAlign w:val="center"/>
          </w:tcPr>
          <w:p w:rsidR="005F2F4F" w:rsidRPr="00131E14" w:rsidRDefault="005F2F4F" w:rsidP="00196CBF">
            <w:pPr>
              <w:spacing w:after="0"/>
              <w:rPr>
                <w:sz w:val="22"/>
                <w:szCs w:val="22"/>
              </w:rPr>
            </w:pPr>
            <w:r w:rsidRPr="00131E14">
              <w:rPr>
                <w:sz w:val="22"/>
                <w:szCs w:val="22"/>
              </w:rPr>
              <w:t xml:space="preserve">Наличие производственных площадей (аренда, лизинг, собственность), складских помещений с указание адреса. Возможность проведения фото-видео съемки  </w:t>
            </w:r>
          </w:p>
        </w:tc>
        <w:tc>
          <w:tcPr>
            <w:tcW w:w="3827" w:type="dxa"/>
            <w:vAlign w:val="center"/>
          </w:tcPr>
          <w:p w:rsidR="005F2F4F" w:rsidRPr="00131E14" w:rsidRDefault="005F2F4F" w:rsidP="00196CBF">
            <w:pPr>
              <w:spacing w:after="0"/>
              <w:rPr>
                <w:sz w:val="22"/>
                <w:szCs w:val="22"/>
              </w:rPr>
            </w:pPr>
          </w:p>
        </w:tc>
      </w:tr>
      <w:tr w:rsidR="005F2F4F" w:rsidRPr="00131E14" w:rsidTr="00196CBF">
        <w:tc>
          <w:tcPr>
            <w:tcW w:w="5949" w:type="dxa"/>
            <w:vAlign w:val="center"/>
          </w:tcPr>
          <w:p w:rsidR="005F2F4F" w:rsidRPr="00131E14" w:rsidRDefault="005F2F4F" w:rsidP="00196CBF">
            <w:pPr>
              <w:spacing w:after="0"/>
              <w:rPr>
                <w:sz w:val="22"/>
                <w:szCs w:val="22"/>
              </w:rPr>
            </w:pPr>
            <w:r w:rsidRPr="00131E14">
              <w:rPr>
                <w:sz w:val="22"/>
                <w:szCs w:val="22"/>
              </w:rPr>
              <w:t xml:space="preserve">Наличие собственного оборудования, автотранспорта </w:t>
            </w:r>
          </w:p>
        </w:tc>
        <w:tc>
          <w:tcPr>
            <w:tcW w:w="3827" w:type="dxa"/>
            <w:vAlign w:val="center"/>
          </w:tcPr>
          <w:p w:rsidR="005F2F4F" w:rsidRPr="00131E14" w:rsidRDefault="005F2F4F" w:rsidP="00196CBF">
            <w:pPr>
              <w:spacing w:after="0"/>
              <w:rPr>
                <w:sz w:val="22"/>
                <w:szCs w:val="22"/>
              </w:rPr>
            </w:pPr>
          </w:p>
        </w:tc>
      </w:tr>
      <w:tr w:rsidR="005F2F4F" w:rsidRPr="00131E14" w:rsidTr="00196CBF">
        <w:tc>
          <w:tcPr>
            <w:tcW w:w="5949" w:type="dxa"/>
            <w:vAlign w:val="center"/>
          </w:tcPr>
          <w:p w:rsidR="005F2F4F" w:rsidRPr="00131E14" w:rsidRDefault="005F2F4F" w:rsidP="00196CBF">
            <w:pPr>
              <w:spacing w:after="0"/>
              <w:rPr>
                <w:sz w:val="22"/>
                <w:szCs w:val="22"/>
              </w:rPr>
            </w:pPr>
            <w:r w:rsidRPr="00131E14">
              <w:rPr>
                <w:sz w:val="22"/>
                <w:szCs w:val="22"/>
              </w:rPr>
              <w:t>Наличие арендованного оборудования, автотранспорта</w:t>
            </w:r>
          </w:p>
        </w:tc>
        <w:tc>
          <w:tcPr>
            <w:tcW w:w="3827" w:type="dxa"/>
            <w:vAlign w:val="center"/>
          </w:tcPr>
          <w:p w:rsidR="005F2F4F" w:rsidRPr="00131E14" w:rsidRDefault="005F2F4F" w:rsidP="00196CBF">
            <w:pPr>
              <w:spacing w:after="0"/>
              <w:rPr>
                <w:sz w:val="22"/>
                <w:szCs w:val="22"/>
              </w:rPr>
            </w:pPr>
          </w:p>
        </w:tc>
      </w:tr>
      <w:tr w:rsidR="005F2F4F" w:rsidRPr="00131E14" w:rsidTr="00196CBF">
        <w:tc>
          <w:tcPr>
            <w:tcW w:w="5949" w:type="dxa"/>
            <w:vAlign w:val="center"/>
          </w:tcPr>
          <w:p w:rsidR="005F2F4F" w:rsidRPr="00131E14" w:rsidRDefault="005F2F4F" w:rsidP="00196CBF">
            <w:pPr>
              <w:spacing w:after="0"/>
              <w:rPr>
                <w:sz w:val="22"/>
                <w:szCs w:val="22"/>
              </w:rPr>
            </w:pPr>
            <w:r w:rsidRPr="00131E14">
              <w:rPr>
                <w:sz w:val="22"/>
                <w:szCs w:val="22"/>
              </w:rPr>
              <w:t>Численность работников с разделением на:</w:t>
            </w:r>
          </w:p>
          <w:p w:rsidR="005F2F4F" w:rsidRPr="00131E14" w:rsidRDefault="005F2F4F" w:rsidP="00196CBF">
            <w:pPr>
              <w:spacing w:after="0"/>
              <w:rPr>
                <w:sz w:val="22"/>
                <w:szCs w:val="22"/>
              </w:rPr>
            </w:pPr>
            <w:r w:rsidRPr="00131E14">
              <w:rPr>
                <w:sz w:val="22"/>
                <w:szCs w:val="22"/>
              </w:rPr>
              <w:t>- административный персонал</w:t>
            </w:r>
          </w:p>
          <w:p w:rsidR="005F2F4F" w:rsidRPr="00131E14" w:rsidRDefault="005F2F4F" w:rsidP="00196CBF">
            <w:pPr>
              <w:spacing w:after="0"/>
              <w:rPr>
                <w:sz w:val="22"/>
                <w:szCs w:val="22"/>
              </w:rPr>
            </w:pPr>
            <w:r w:rsidRPr="00131E14">
              <w:rPr>
                <w:sz w:val="22"/>
                <w:szCs w:val="22"/>
              </w:rPr>
              <w:t>- производственный персонал</w:t>
            </w:r>
          </w:p>
        </w:tc>
        <w:tc>
          <w:tcPr>
            <w:tcW w:w="3827" w:type="dxa"/>
            <w:vAlign w:val="center"/>
          </w:tcPr>
          <w:p w:rsidR="005F2F4F" w:rsidRPr="00131E14" w:rsidRDefault="005F2F4F" w:rsidP="00196CBF">
            <w:pPr>
              <w:spacing w:after="0"/>
              <w:rPr>
                <w:sz w:val="22"/>
                <w:szCs w:val="22"/>
              </w:rPr>
            </w:pPr>
          </w:p>
        </w:tc>
      </w:tr>
      <w:tr w:rsidR="005F2F4F" w:rsidRPr="00131E14" w:rsidTr="00196CBF">
        <w:trPr>
          <w:trHeight w:val="432"/>
        </w:trPr>
        <w:tc>
          <w:tcPr>
            <w:tcW w:w="5949" w:type="dxa"/>
            <w:vAlign w:val="center"/>
          </w:tcPr>
          <w:p w:rsidR="005F2F4F" w:rsidRPr="00131E14" w:rsidRDefault="005F2F4F" w:rsidP="00196CBF">
            <w:pPr>
              <w:spacing w:after="0"/>
              <w:rPr>
                <w:sz w:val="22"/>
                <w:szCs w:val="22"/>
              </w:rPr>
            </w:pPr>
            <w:r w:rsidRPr="00131E14">
              <w:rPr>
                <w:sz w:val="22"/>
                <w:szCs w:val="22"/>
              </w:rPr>
              <w:t>Наличие дочерних/зависимых обществ, филиалов, представительств с указанием наименований и адреса</w:t>
            </w:r>
          </w:p>
        </w:tc>
        <w:tc>
          <w:tcPr>
            <w:tcW w:w="3827" w:type="dxa"/>
            <w:vAlign w:val="center"/>
          </w:tcPr>
          <w:p w:rsidR="005F2F4F" w:rsidRPr="00131E14" w:rsidRDefault="005F2F4F" w:rsidP="00196CBF">
            <w:pPr>
              <w:spacing w:after="0"/>
              <w:rPr>
                <w:sz w:val="22"/>
                <w:szCs w:val="22"/>
              </w:rPr>
            </w:pPr>
          </w:p>
        </w:tc>
      </w:tr>
      <w:tr w:rsidR="005F2F4F" w:rsidRPr="00131E14" w:rsidTr="00196CBF">
        <w:tc>
          <w:tcPr>
            <w:tcW w:w="5949" w:type="dxa"/>
            <w:vAlign w:val="center"/>
          </w:tcPr>
          <w:p w:rsidR="005F2F4F" w:rsidRPr="00131E14" w:rsidRDefault="005F2F4F" w:rsidP="00196CBF">
            <w:pPr>
              <w:spacing w:after="0"/>
              <w:rPr>
                <w:sz w:val="22"/>
                <w:szCs w:val="22"/>
              </w:rPr>
            </w:pPr>
            <w:r w:rsidRPr="00131E14">
              <w:rPr>
                <w:sz w:val="22"/>
                <w:szCs w:val="22"/>
              </w:rPr>
              <w:t>Контрагенты, которые могут дать рекомендации (наименование, контактные данные)</w:t>
            </w:r>
          </w:p>
        </w:tc>
        <w:tc>
          <w:tcPr>
            <w:tcW w:w="3827" w:type="dxa"/>
            <w:vAlign w:val="center"/>
          </w:tcPr>
          <w:p w:rsidR="005F2F4F" w:rsidRPr="00131E14" w:rsidRDefault="005F2F4F" w:rsidP="00196CBF">
            <w:pPr>
              <w:spacing w:after="0"/>
              <w:rPr>
                <w:sz w:val="22"/>
                <w:szCs w:val="22"/>
              </w:rPr>
            </w:pPr>
          </w:p>
        </w:tc>
      </w:tr>
      <w:tr w:rsidR="005F2F4F" w:rsidRPr="00131E14" w:rsidTr="00196CBF">
        <w:tc>
          <w:tcPr>
            <w:tcW w:w="5949" w:type="dxa"/>
            <w:vAlign w:val="center"/>
          </w:tcPr>
          <w:p w:rsidR="005F2F4F" w:rsidRPr="00131E14" w:rsidRDefault="005F2F4F" w:rsidP="00196CBF">
            <w:pPr>
              <w:spacing w:after="0"/>
              <w:rPr>
                <w:sz w:val="22"/>
                <w:szCs w:val="22"/>
              </w:rPr>
            </w:pPr>
            <w:r w:rsidRPr="00131E14">
              <w:rPr>
                <w:sz w:val="22"/>
                <w:szCs w:val="22"/>
              </w:rPr>
              <w:t xml:space="preserve">Адрес </w:t>
            </w:r>
            <w:proofErr w:type="spellStart"/>
            <w:r w:rsidRPr="00131E14">
              <w:rPr>
                <w:sz w:val="22"/>
                <w:szCs w:val="22"/>
              </w:rPr>
              <w:t>вэб</w:t>
            </w:r>
            <w:proofErr w:type="spellEnd"/>
            <w:r w:rsidRPr="00131E14">
              <w:rPr>
                <w:sz w:val="22"/>
                <w:szCs w:val="22"/>
              </w:rPr>
              <w:t xml:space="preserve"> сайта, при наличии </w:t>
            </w:r>
          </w:p>
        </w:tc>
        <w:tc>
          <w:tcPr>
            <w:tcW w:w="3827" w:type="dxa"/>
            <w:vAlign w:val="center"/>
          </w:tcPr>
          <w:p w:rsidR="005F2F4F" w:rsidRPr="00131E14" w:rsidRDefault="005F2F4F" w:rsidP="00196CBF">
            <w:pPr>
              <w:spacing w:after="0"/>
              <w:rPr>
                <w:sz w:val="22"/>
                <w:szCs w:val="22"/>
              </w:rPr>
            </w:pPr>
          </w:p>
        </w:tc>
      </w:tr>
      <w:tr w:rsidR="005F2F4F" w:rsidRPr="00131E14" w:rsidTr="00196CBF">
        <w:tc>
          <w:tcPr>
            <w:tcW w:w="5949" w:type="dxa"/>
            <w:vAlign w:val="center"/>
          </w:tcPr>
          <w:p w:rsidR="005F2F4F" w:rsidRPr="00131E14" w:rsidRDefault="005F2F4F" w:rsidP="00196CBF">
            <w:pPr>
              <w:spacing w:after="0"/>
              <w:rPr>
                <w:sz w:val="22"/>
                <w:szCs w:val="22"/>
              </w:rPr>
            </w:pPr>
            <w:r w:rsidRPr="00131E14">
              <w:rPr>
                <w:sz w:val="22"/>
                <w:szCs w:val="22"/>
              </w:rPr>
              <w:t xml:space="preserve">Наличие в организации установленного режима коммерческой тайны или иного режима охраны конфиденциальной информации </w:t>
            </w:r>
          </w:p>
        </w:tc>
        <w:tc>
          <w:tcPr>
            <w:tcW w:w="3827" w:type="dxa"/>
            <w:vAlign w:val="center"/>
          </w:tcPr>
          <w:p w:rsidR="005F2F4F" w:rsidRPr="00131E14" w:rsidRDefault="005F2F4F" w:rsidP="00196CBF">
            <w:pPr>
              <w:spacing w:after="0"/>
              <w:rPr>
                <w:sz w:val="22"/>
                <w:szCs w:val="22"/>
              </w:rPr>
            </w:pPr>
          </w:p>
        </w:tc>
      </w:tr>
      <w:tr w:rsidR="005F2F4F" w:rsidRPr="00131E14" w:rsidTr="00196CBF">
        <w:tc>
          <w:tcPr>
            <w:tcW w:w="5949" w:type="dxa"/>
            <w:vAlign w:val="center"/>
          </w:tcPr>
          <w:p w:rsidR="005F2F4F" w:rsidRPr="00131E14" w:rsidRDefault="005F2F4F" w:rsidP="00196CBF">
            <w:pPr>
              <w:spacing w:after="0"/>
              <w:rPr>
                <w:sz w:val="22"/>
                <w:szCs w:val="22"/>
              </w:rPr>
            </w:pPr>
            <w:r w:rsidRPr="00131E14">
              <w:rPr>
                <w:sz w:val="22"/>
                <w:szCs w:val="22"/>
              </w:rPr>
              <w:t>Наличие судимости у руководителя</w:t>
            </w:r>
          </w:p>
        </w:tc>
        <w:tc>
          <w:tcPr>
            <w:tcW w:w="3827" w:type="dxa"/>
            <w:vAlign w:val="center"/>
          </w:tcPr>
          <w:p w:rsidR="005F2F4F" w:rsidRPr="00131E14" w:rsidRDefault="005F2F4F" w:rsidP="00196CBF">
            <w:pPr>
              <w:spacing w:after="0"/>
              <w:rPr>
                <w:sz w:val="22"/>
                <w:szCs w:val="22"/>
              </w:rPr>
            </w:pPr>
          </w:p>
        </w:tc>
      </w:tr>
      <w:tr w:rsidR="005F2F4F" w:rsidRPr="00131E14" w:rsidTr="00196CBF">
        <w:tc>
          <w:tcPr>
            <w:tcW w:w="5949" w:type="dxa"/>
            <w:vAlign w:val="center"/>
          </w:tcPr>
          <w:p w:rsidR="005F2F4F" w:rsidRPr="00131E14" w:rsidRDefault="005F2F4F" w:rsidP="00196CBF">
            <w:pPr>
              <w:spacing w:after="0"/>
              <w:rPr>
                <w:sz w:val="22"/>
                <w:szCs w:val="22"/>
              </w:rPr>
            </w:pPr>
            <w:r w:rsidRPr="00131E14">
              <w:rPr>
                <w:sz w:val="22"/>
                <w:szCs w:val="22"/>
              </w:rPr>
              <w:t xml:space="preserve">Наличие собственных антикоррупционных процедур в организации </w:t>
            </w:r>
          </w:p>
        </w:tc>
        <w:tc>
          <w:tcPr>
            <w:tcW w:w="3827" w:type="dxa"/>
            <w:vAlign w:val="center"/>
          </w:tcPr>
          <w:p w:rsidR="005F2F4F" w:rsidRPr="00131E14" w:rsidRDefault="005F2F4F" w:rsidP="00196CBF">
            <w:pPr>
              <w:spacing w:after="0"/>
              <w:rPr>
                <w:sz w:val="22"/>
                <w:szCs w:val="22"/>
              </w:rPr>
            </w:pPr>
          </w:p>
        </w:tc>
      </w:tr>
    </w:tbl>
    <w:p w:rsidR="005F2F4F" w:rsidRPr="00131E14" w:rsidRDefault="005F2F4F" w:rsidP="005F2F4F">
      <w:pPr>
        <w:spacing w:after="0"/>
        <w:mirrorIndents/>
        <w:rPr>
          <w:sz w:val="22"/>
          <w:szCs w:val="22"/>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7"/>
        <w:gridCol w:w="6156"/>
      </w:tblGrid>
      <w:tr w:rsidR="005F2F4F" w:rsidRPr="00131E14" w:rsidTr="00196CBF">
        <w:tc>
          <w:tcPr>
            <w:tcW w:w="4523" w:type="dxa"/>
            <w:vAlign w:val="center"/>
          </w:tcPr>
          <w:p w:rsidR="005F2F4F" w:rsidRPr="00131E14" w:rsidRDefault="005F2F4F" w:rsidP="00196CBF">
            <w:pPr>
              <w:ind w:firstLine="0"/>
              <w:mirrorIndents/>
              <w:rPr>
                <w:sz w:val="22"/>
                <w:szCs w:val="22"/>
              </w:rPr>
            </w:pPr>
            <w:r w:rsidRPr="00131E14">
              <w:rPr>
                <w:sz w:val="22"/>
                <w:szCs w:val="22"/>
              </w:rPr>
              <w:t>Данные предоставил:</w:t>
            </w:r>
          </w:p>
          <w:p w:rsidR="005F2F4F" w:rsidRPr="00131E14" w:rsidRDefault="005F2F4F" w:rsidP="00196CBF">
            <w:pPr>
              <w:ind w:firstLine="0"/>
              <w:mirrorIndents/>
              <w:rPr>
                <w:sz w:val="22"/>
                <w:szCs w:val="22"/>
              </w:rPr>
            </w:pPr>
            <w:r w:rsidRPr="00131E14">
              <w:rPr>
                <w:sz w:val="22"/>
                <w:szCs w:val="22"/>
              </w:rPr>
              <w:t>(ФИО, должность, подпись, дата, печать)</w:t>
            </w:r>
          </w:p>
        </w:tc>
        <w:tc>
          <w:tcPr>
            <w:tcW w:w="5616" w:type="dxa"/>
            <w:vAlign w:val="center"/>
          </w:tcPr>
          <w:p w:rsidR="005F2F4F" w:rsidRPr="00131E14" w:rsidRDefault="005F2F4F" w:rsidP="00196CBF">
            <w:pPr>
              <w:ind w:firstLine="0"/>
              <w:mirrorIndents/>
              <w:rPr>
                <w:sz w:val="22"/>
                <w:szCs w:val="22"/>
              </w:rPr>
            </w:pPr>
            <w:r w:rsidRPr="00131E14">
              <w:rPr>
                <w:sz w:val="22"/>
                <w:szCs w:val="22"/>
              </w:rPr>
              <w:t>______________________________________________________</w:t>
            </w:r>
          </w:p>
        </w:tc>
      </w:tr>
      <w:tr w:rsidR="005F2F4F" w:rsidRPr="00131E14" w:rsidTr="00196CBF">
        <w:tc>
          <w:tcPr>
            <w:tcW w:w="4523" w:type="dxa"/>
            <w:vAlign w:val="center"/>
          </w:tcPr>
          <w:p w:rsidR="005F2F4F" w:rsidRPr="00131E14" w:rsidRDefault="005F2F4F" w:rsidP="00196CBF">
            <w:pPr>
              <w:mirrorIndents/>
              <w:rPr>
                <w:sz w:val="22"/>
                <w:szCs w:val="22"/>
              </w:rPr>
            </w:pPr>
          </w:p>
        </w:tc>
        <w:tc>
          <w:tcPr>
            <w:tcW w:w="5616" w:type="dxa"/>
            <w:vAlign w:val="center"/>
          </w:tcPr>
          <w:p w:rsidR="005F2F4F" w:rsidRPr="00131E14" w:rsidRDefault="005F2F4F" w:rsidP="00196CBF">
            <w:pPr>
              <w:mirrorIndents/>
              <w:rPr>
                <w:sz w:val="22"/>
                <w:szCs w:val="22"/>
              </w:rPr>
            </w:pPr>
          </w:p>
        </w:tc>
      </w:tr>
    </w:tbl>
    <w:p w:rsidR="005F2F4F" w:rsidRPr="00ED19E2" w:rsidRDefault="005F2F4F" w:rsidP="00ED19E2">
      <w:pPr>
        <w:spacing w:after="0"/>
        <w:rPr>
          <w:i/>
          <w:color w:val="FF0000"/>
          <w:sz w:val="22"/>
          <w:szCs w:val="22"/>
        </w:rPr>
      </w:pPr>
      <w:r w:rsidRPr="00131E14">
        <w:rPr>
          <w:i/>
          <w:color w:val="FF0000"/>
          <w:sz w:val="22"/>
          <w:szCs w:val="22"/>
        </w:rPr>
        <w:t xml:space="preserve">Примечание: под организацией в данном приложении понимается участник закупки – юридическое лицо, индивидуальный предприниматель либо </w:t>
      </w:r>
      <w:proofErr w:type="spellStart"/>
      <w:r w:rsidRPr="00131E14">
        <w:rPr>
          <w:i/>
          <w:color w:val="FF0000"/>
          <w:sz w:val="22"/>
          <w:szCs w:val="22"/>
        </w:rPr>
        <w:t>самозанятое</w:t>
      </w:r>
      <w:proofErr w:type="spellEnd"/>
      <w:r w:rsidRPr="00131E14">
        <w:rPr>
          <w:i/>
          <w:color w:val="FF0000"/>
          <w:sz w:val="22"/>
          <w:szCs w:val="22"/>
        </w:rPr>
        <w:t xml:space="preserve"> лицо. </w:t>
      </w:r>
      <w:proofErr w:type="spellStart"/>
      <w:r w:rsidRPr="00131E14">
        <w:rPr>
          <w:i/>
          <w:color w:val="FF0000"/>
          <w:sz w:val="22"/>
          <w:szCs w:val="22"/>
        </w:rPr>
        <w:t>Непредоставление</w:t>
      </w:r>
      <w:proofErr w:type="spellEnd"/>
      <w:r w:rsidRPr="00131E14">
        <w:rPr>
          <w:i/>
          <w:color w:val="FF0000"/>
          <w:sz w:val="22"/>
          <w:szCs w:val="22"/>
        </w:rPr>
        <w:t xml:space="preserve"> данного приложения в составе заявки не является основанием для отклонения заявки участника. Содержащиеся в данном приложении сведения запрашиваются в соответствии с внутренними регламентами Заказчика.</w:t>
      </w:r>
    </w:p>
    <w:p w:rsidR="00D708E9" w:rsidRDefault="00D708E9" w:rsidP="005F2F4F">
      <w:pPr>
        <w:spacing w:after="0"/>
        <w:mirrorIndents/>
        <w:jc w:val="center"/>
        <w:rPr>
          <w:b/>
          <w:bCs/>
          <w:sz w:val="22"/>
          <w:szCs w:val="22"/>
        </w:rPr>
      </w:pPr>
    </w:p>
    <w:p w:rsidR="005F2F4F" w:rsidRPr="00131E14" w:rsidRDefault="005F2F4F" w:rsidP="005F2F4F">
      <w:pPr>
        <w:spacing w:after="0"/>
        <w:mirrorIndents/>
        <w:jc w:val="center"/>
        <w:rPr>
          <w:b/>
          <w:sz w:val="22"/>
          <w:szCs w:val="22"/>
          <w:u w:val="single"/>
        </w:rPr>
      </w:pPr>
      <w:r w:rsidRPr="00131E14">
        <w:rPr>
          <w:b/>
          <w:bCs/>
          <w:sz w:val="22"/>
          <w:szCs w:val="22"/>
        </w:rPr>
        <w:lastRenderedPageBreak/>
        <w:t>Приложение № 4 к заявке на участие в закупке</w:t>
      </w:r>
    </w:p>
    <w:p w:rsidR="005F2F4F" w:rsidRPr="00131E14" w:rsidRDefault="005F2F4F" w:rsidP="005F2F4F">
      <w:pPr>
        <w:spacing w:after="0"/>
        <w:ind w:firstLine="567"/>
        <w:rPr>
          <w:bCs/>
          <w:i/>
          <w:sz w:val="22"/>
          <w:szCs w:val="22"/>
        </w:rPr>
      </w:pPr>
    </w:p>
    <w:p w:rsidR="005F2F4F" w:rsidRPr="00131E14" w:rsidRDefault="005F2F4F" w:rsidP="005F2F4F">
      <w:pPr>
        <w:spacing w:after="0"/>
        <w:ind w:firstLine="567"/>
        <w:rPr>
          <w:bCs/>
          <w:i/>
          <w:sz w:val="22"/>
          <w:szCs w:val="22"/>
        </w:rPr>
      </w:pPr>
      <w:r w:rsidRPr="00131E14">
        <w:rPr>
          <w:bCs/>
          <w:i/>
          <w:sz w:val="22"/>
          <w:szCs w:val="22"/>
        </w:rPr>
        <w:t>Данную форма предоставляется в формате редактируемого документа (формат *.</w:t>
      </w:r>
      <w:r w:rsidRPr="00131E14">
        <w:rPr>
          <w:bCs/>
          <w:i/>
          <w:sz w:val="22"/>
          <w:szCs w:val="22"/>
          <w:lang w:val="en-US"/>
        </w:rPr>
        <w:t>doc</w:t>
      </w:r>
      <w:r w:rsidRPr="00131E14">
        <w:rPr>
          <w:bCs/>
          <w:i/>
          <w:sz w:val="22"/>
          <w:szCs w:val="22"/>
        </w:rPr>
        <w:t xml:space="preserve">). </w:t>
      </w:r>
    </w:p>
    <w:p w:rsidR="005F2F4F" w:rsidRPr="00131E14" w:rsidRDefault="005F2F4F" w:rsidP="005F2F4F">
      <w:pPr>
        <w:spacing w:after="0"/>
        <w:rPr>
          <w:bCs/>
          <w:i/>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5226"/>
        <w:gridCol w:w="4536"/>
      </w:tblGrid>
      <w:tr w:rsidR="005F2F4F" w:rsidRPr="00131E14" w:rsidTr="00196CBF">
        <w:tc>
          <w:tcPr>
            <w:tcW w:w="439" w:type="dxa"/>
            <w:vAlign w:val="center"/>
          </w:tcPr>
          <w:p w:rsidR="005F2F4F" w:rsidRPr="00131E14" w:rsidRDefault="005F2F4F" w:rsidP="00196CBF">
            <w:pPr>
              <w:shd w:val="clear" w:color="auto" w:fill="FFFFFF"/>
              <w:spacing w:after="0"/>
              <w:jc w:val="center"/>
              <w:rPr>
                <w:sz w:val="22"/>
                <w:szCs w:val="22"/>
              </w:rPr>
            </w:pPr>
            <w:r w:rsidRPr="00131E14">
              <w:rPr>
                <w:color w:val="000000"/>
                <w:sz w:val="22"/>
                <w:szCs w:val="22"/>
              </w:rPr>
              <w:t>1</w:t>
            </w:r>
          </w:p>
        </w:tc>
        <w:tc>
          <w:tcPr>
            <w:tcW w:w="5226" w:type="dxa"/>
            <w:vAlign w:val="center"/>
          </w:tcPr>
          <w:p w:rsidR="005F2F4F" w:rsidRPr="00131E14" w:rsidRDefault="005F2F4F" w:rsidP="00196CBF">
            <w:pPr>
              <w:shd w:val="clear" w:color="auto" w:fill="FFFFFF"/>
              <w:spacing w:after="0"/>
              <w:rPr>
                <w:sz w:val="22"/>
                <w:szCs w:val="22"/>
              </w:rPr>
            </w:pPr>
            <w:r w:rsidRPr="00131E14">
              <w:rPr>
                <w:color w:val="000000"/>
                <w:spacing w:val="-6"/>
                <w:sz w:val="22"/>
                <w:szCs w:val="22"/>
              </w:rPr>
              <w:t>Наименование контрагента</w:t>
            </w:r>
          </w:p>
        </w:tc>
        <w:tc>
          <w:tcPr>
            <w:tcW w:w="4536" w:type="dxa"/>
            <w:vAlign w:val="center"/>
          </w:tcPr>
          <w:p w:rsidR="005F2F4F" w:rsidRPr="00131E14" w:rsidRDefault="005F2F4F" w:rsidP="00196CBF">
            <w:pPr>
              <w:spacing w:after="0"/>
              <w:rPr>
                <w:sz w:val="22"/>
                <w:szCs w:val="22"/>
              </w:rPr>
            </w:pPr>
          </w:p>
        </w:tc>
      </w:tr>
      <w:tr w:rsidR="005F2F4F" w:rsidRPr="00131E14" w:rsidTr="00196CBF">
        <w:tc>
          <w:tcPr>
            <w:tcW w:w="439" w:type="dxa"/>
            <w:vAlign w:val="center"/>
          </w:tcPr>
          <w:p w:rsidR="005F2F4F" w:rsidRPr="00131E14" w:rsidRDefault="005F2F4F" w:rsidP="00196CBF">
            <w:pPr>
              <w:shd w:val="clear" w:color="auto" w:fill="FFFFFF"/>
              <w:spacing w:after="0"/>
              <w:jc w:val="center"/>
              <w:rPr>
                <w:sz w:val="22"/>
                <w:szCs w:val="22"/>
              </w:rPr>
            </w:pPr>
            <w:r w:rsidRPr="00131E14">
              <w:rPr>
                <w:color w:val="000000"/>
                <w:sz w:val="22"/>
                <w:szCs w:val="22"/>
              </w:rPr>
              <w:t>2</w:t>
            </w:r>
          </w:p>
        </w:tc>
        <w:tc>
          <w:tcPr>
            <w:tcW w:w="5226" w:type="dxa"/>
            <w:vAlign w:val="center"/>
          </w:tcPr>
          <w:p w:rsidR="005F2F4F" w:rsidRPr="00131E14" w:rsidRDefault="005F2F4F" w:rsidP="00196CBF">
            <w:pPr>
              <w:shd w:val="clear" w:color="auto" w:fill="FFFFFF"/>
              <w:spacing w:after="0"/>
              <w:rPr>
                <w:sz w:val="22"/>
                <w:szCs w:val="22"/>
              </w:rPr>
            </w:pPr>
            <w:r w:rsidRPr="00131E14">
              <w:rPr>
                <w:color w:val="000000"/>
                <w:spacing w:val="-7"/>
                <w:sz w:val="22"/>
                <w:szCs w:val="22"/>
              </w:rPr>
              <w:t>Тип контрагента</w:t>
            </w:r>
          </w:p>
        </w:tc>
        <w:tc>
          <w:tcPr>
            <w:tcW w:w="4536" w:type="dxa"/>
            <w:vAlign w:val="center"/>
          </w:tcPr>
          <w:p w:rsidR="005F2F4F" w:rsidRPr="00131E14" w:rsidRDefault="005F2F4F" w:rsidP="00196CBF">
            <w:pPr>
              <w:spacing w:after="0"/>
              <w:rPr>
                <w:sz w:val="22"/>
                <w:szCs w:val="22"/>
              </w:rPr>
            </w:pPr>
          </w:p>
        </w:tc>
      </w:tr>
      <w:tr w:rsidR="005F2F4F" w:rsidRPr="00131E14" w:rsidTr="00196CBF">
        <w:tc>
          <w:tcPr>
            <w:tcW w:w="439" w:type="dxa"/>
            <w:vAlign w:val="center"/>
          </w:tcPr>
          <w:p w:rsidR="005F2F4F" w:rsidRPr="00131E14" w:rsidRDefault="005F2F4F" w:rsidP="00196CBF">
            <w:pPr>
              <w:shd w:val="clear" w:color="auto" w:fill="FFFFFF"/>
              <w:spacing w:after="0"/>
              <w:jc w:val="center"/>
              <w:rPr>
                <w:sz w:val="22"/>
                <w:szCs w:val="22"/>
              </w:rPr>
            </w:pPr>
            <w:r w:rsidRPr="00131E14">
              <w:rPr>
                <w:color w:val="000000"/>
                <w:sz w:val="22"/>
                <w:szCs w:val="22"/>
              </w:rPr>
              <w:t>3</w:t>
            </w:r>
          </w:p>
        </w:tc>
        <w:tc>
          <w:tcPr>
            <w:tcW w:w="5226" w:type="dxa"/>
            <w:vAlign w:val="center"/>
          </w:tcPr>
          <w:p w:rsidR="005F2F4F" w:rsidRPr="00131E14" w:rsidRDefault="005F2F4F" w:rsidP="00196CBF">
            <w:pPr>
              <w:shd w:val="clear" w:color="auto" w:fill="FFFFFF"/>
              <w:spacing w:after="0"/>
              <w:rPr>
                <w:sz w:val="22"/>
                <w:szCs w:val="22"/>
              </w:rPr>
            </w:pPr>
            <w:r w:rsidRPr="00131E14">
              <w:rPr>
                <w:color w:val="000000"/>
                <w:spacing w:val="-5"/>
                <w:sz w:val="22"/>
                <w:szCs w:val="22"/>
              </w:rPr>
              <w:t>Получатель денежных средств</w:t>
            </w:r>
          </w:p>
          <w:p w:rsidR="005F2F4F" w:rsidRPr="00131E14" w:rsidRDefault="005F2F4F" w:rsidP="00196CBF">
            <w:pPr>
              <w:shd w:val="clear" w:color="auto" w:fill="FFFFFF"/>
              <w:spacing w:after="0"/>
              <w:ind w:firstLine="10"/>
              <w:rPr>
                <w:sz w:val="22"/>
                <w:szCs w:val="22"/>
              </w:rPr>
            </w:pPr>
            <w:r w:rsidRPr="00131E14">
              <w:rPr>
                <w:color w:val="000000"/>
                <w:spacing w:val="-2"/>
                <w:sz w:val="22"/>
                <w:szCs w:val="22"/>
              </w:rPr>
              <w:t xml:space="preserve">(указать наименование, расчетные реквизиты, ИНН/КПП, </w:t>
            </w:r>
            <w:r w:rsidRPr="00131E14">
              <w:rPr>
                <w:color w:val="000000"/>
                <w:spacing w:val="-3"/>
                <w:sz w:val="22"/>
                <w:szCs w:val="22"/>
              </w:rPr>
              <w:t>лицевой счет получателя)</w:t>
            </w:r>
          </w:p>
        </w:tc>
        <w:tc>
          <w:tcPr>
            <w:tcW w:w="4536" w:type="dxa"/>
            <w:vAlign w:val="center"/>
          </w:tcPr>
          <w:p w:rsidR="005F2F4F" w:rsidRPr="00131E14" w:rsidRDefault="005F2F4F" w:rsidP="00196CBF">
            <w:pPr>
              <w:spacing w:after="0"/>
              <w:rPr>
                <w:sz w:val="22"/>
                <w:szCs w:val="22"/>
              </w:rPr>
            </w:pPr>
          </w:p>
        </w:tc>
      </w:tr>
      <w:tr w:rsidR="005F2F4F" w:rsidRPr="00131E14" w:rsidTr="00196CBF">
        <w:tc>
          <w:tcPr>
            <w:tcW w:w="439" w:type="dxa"/>
            <w:vAlign w:val="center"/>
          </w:tcPr>
          <w:p w:rsidR="005F2F4F" w:rsidRPr="00131E14" w:rsidRDefault="005F2F4F" w:rsidP="00196CBF">
            <w:pPr>
              <w:shd w:val="clear" w:color="auto" w:fill="FFFFFF"/>
              <w:spacing w:after="0"/>
              <w:jc w:val="center"/>
              <w:rPr>
                <w:sz w:val="22"/>
                <w:szCs w:val="22"/>
              </w:rPr>
            </w:pPr>
            <w:r w:rsidRPr="00131E14">
              <w:rPr>
                <w:bCs/>
                <w:color w:val="000000"/>
                <w:sz w:val="22"/>
                <w:szCs w:val="22"/>
              </w:rPr>
              <w:t>4</w:t>
            </w:r>
          </w:p>
        </w:tc>
        <w:tc>
          <w:tcPr>
            <w:tcW w:w="5226" w:type="dxa"/>
            <w:vAlign w:val="center"/>
          </w:tcPr>
          <w:p w:rsidR="005F2F4F" w:rsidRPr="00131E14" w:rsidRDefault="005F2F4F" w:rsidP="00196CBF">
            <w:pPr>
              <w:shd w:val="clear" w:color="auto" w:fill="FFFFFF"/>
              <w:spacing w:after="0"/>
              <w:rPr>
                <w:sz w:val="22"/>
                <w:szCs w:val="22"/>
              </w:rPr>
            </w:pPr>
            <w:r w:rsidRPr="00131E14">
              <w:rPr>
                <w:color w:val="000000"/>
                <w:spacing w:val="-7"/>
                <w:sz w:val="22"/>
                <w:szCs w:val="22"/>
              </w:rPr>
              <w:t>Юридический адрес</w:t>
            </w:r>
          </w:p>
        </w:tc>
        <w:tc>
          <w:tcPr>
            <w:tcW w:w="4536" w:type="dxa"/>
            <w:vAlign w:val="center"/>
          </w:tcPr>
          <w:p w:rsidR="005F2F4F" w:rsidRPr="00131E14" w:rsidRDefault="005F2F4F" w:rsidP="00196CBF">
            <w:pPr>
              <w:spacing w:after="0"/>
              <w:rPr>
                <w:sz w:val="22"/>
                <w:szCs w:val="22"/>
              </w:rPr>
            </w:pPr>
          </w:p>
        </w:tc>
      </w:tr>
      <w:tr w:rsidR="005F2F4F" w:rsidRPr="00131E14" w:rsidTr="00196CBF">
        <w:tc>
          <w:tcPr>
            <w:tcW w:w="439" w:type="dxa"/>
            <w:vAlign w:val="center"/>
          </w:tcPr>
          <w:p w:rsidR="005F2F4F" w:rsidRPr="00131E14" w:rsidRDefault="005F2F4F" w:rsidP="00196CBF">
            <w:pPr>
              <w:shd w:val="clear" w:color="auto" w:fill="FFFFFF"/>
              <w:spacing w:after="0"/>
              <w:jc w:val="center"/>
              <w:rPr>
                <w:sz w:val="22"/>
                <w:szCs w:val="22"/>
              </w:rPr>
            </w:pPr>
            <w:r w:rsidRPr="00131E14">
              <w:rPr>
                <w:color w:val="000000"/>
                <w:sz w:val="22"/>
                <w:szCs w:val="22"/>
              </w:rPr>
              <w:t>5</w:t>
            </w:r>
          </w:p>
        </w:tc>
        <w:tc>
          <w:tcPr>
            <w:tcW w:w="5226" w:type="dxa"/>
            <w:vAlign w:val="center"/>
          </w:tcPr>
          <w:p w:rsidR="005F2F4F" w:rsidRPr="00131E14" w:rsidRDefault="005F2F4F" w:rsidP="00196CBF">
            <w:pPr>
              <w:shd w:val="clear" w:color="auto" w:fill="FFFFFF"/>
              <w:spacing w:after="0"/>
              <w:rPr>
                <w:sz w:val="22"/>
                <w:szCs w:val="22"/>
              </w:rPr>
            </w:pPr>
            <w:r w:rsidRPr="00131E14">
              <w:rPr>
                <w:color w:val="000000"/>
                <w:spacing w:val="-7"/>
                <w:sz w:val="22"/>
                <w:szCs w:val="22"/>
              </w:rPr>
              <w:t>Почтовый адрес</w:t>
            </w:r>
          </w:p>
        </w:tc>
        <w:tc>
          <w:tcPr>
            <w:tcW w:w="4536" w:type="dxa"/>
            <w:vAlign w:val="center"/>
          </w:tcPr>
          <w:p w:rsidR="005F2F4F" w:rsidRPr="00131E14" w:rsidRDefault="005F2F4F" w:rsidP="00196CBF">
            <w:pPr>
              <w:spacing w:after="0"/>
              <w:rPr>
                <w:sz w:val="22"/>
                <w:szCs w:val="22"/>
              </w:rPr>
            </w:pPr>
          </w:p>
        </w:tc>
      </w:tr>
      <w:tr w:rsidR="005F2F4F" w:rsidRPr="00131E14" w:rsidTr="00196CBF">
        <w:tc>
          <w:tcPr>
            <w:tcW w:w="439" w:type="dxa"/>
            <w:vAlign w:val="center"/>
          </w:tcPr>
          <w:p w:rsidR="005F2F4F" w:rsidRPr="00131E14" w:rsidRDefault="005F2F4F" w:rsidP="00196CBF">
            <w:pPr>
              <w:shd w:val="clear" w:color="auto" w:fill="FFFFFF"/>
              <w:spacing w:after="0"/>
              <w:jc w:val="center"/>
              <w:rPr>
                <w:sz w:val="22"/>
                <w:szCs w:val="22"/>
              </w:rPr>
            </w:pPr>
            <w:r w:rsidRPr="00131E14">
              <w:rPr>
                <w:color w:val="000000"/>
                <w:sz w:val="22"/>
                <w:szCs w:val="22"/>
              </w:rPr>
              <w:t>6</w:t>
            </w:r>
          </w:p>
        </w:tc>
        <w:tc>
          <w:tcPr>
            <w:tcW w:w="5226" w:type="dxa"/>
            <w:vAlign w:val="center"/>
          </w:tcPr>
          <w:p w:rsidR="005F2F4F" w:rsidRPr="00131E14" w:rsidRDefault="005F2F4F" w:rsidP="00196CBF">
            <w:pPr>
              <w:shd w:val="clear" w:color="auto" w:fill="FFFFFF"/>
              <w:spacing w:after="0"/>
              <w:rPr>
                <w:sz w:val="22"/>
                <w:szCs w:val="22"/>
              </w:rPr>
            </w:pPr>
            <w:r w:rsidRPr="00131E14">
              <w:rPr>
                <w:color w:val="000000"/>
                <w:spacing w:val="-8"/>
                <w:sz w:val="22"/>
                <w:szCs w:val="22"/>
                <w:lang w:val="en-US"/>
              </w:rPr>
              <w:t>E</w:t>
            </w:r>
            <w:r w:rsidRPr="00131E14">
              <w:rPr>
                <w:color w:val="000000"/>
                <w:spacing w:val="-8"/>
                <w:sz w:val="22"/>
                <w:szCs w:val="22"/>
              </w:rPr>
              <w:t>-</w:t>
            </w:r>
            <w:r w:rsidRPr="00131E14">
              <w:rPr>
                <w:color w:val="000000"/>
                <w:spacing w:val="-8"/>
                <w:sz w:val="22"/>
                <w:szCs w:val="22"/>
                <w:lang w:val="en-US"/>
              </w:rPr>
              <w:t>mail</w:t>
            </w:r>
          </w:p>
        </w:tc>
        <w:tc>
          <w:tcPr>
            <w:tcW w:w="4536" w:type="dxa"/>
            <w:vAlign w:val="center"/>
          </w:tcPr>
          <w:p w:rsidR="005F2F4F" w:rsidRPr="00131E14" w:rsidRDefault="005F2F4F" w:rsidP="00196CBF">
            <w:pPr>
              <w:spacing w:after="0"/>
              <w:rPr>
                <w:sz w:val="22"/>
                <w:szCs w:val="22"/>
                <w:lang w:val="en-US"/>
              </w:rPr>
            </w:pPr>
          </w:p>
        </w:tc>
      </w:tr>
      <w:tr w:rsidR="005F2F4F" w:rsidRPr="00131E14" w:rsidTr="00196CBF">
        <w:tc>
          <w:tcPr>
            <w:tcW w:w="439" w:type="dxa"/>
            <w:vMerge w:val="restart"/>
            <w:vAlign w:val="center"/>
          </w:tcPr>
          <w:p w:rsidR="005F2F4F" w:rsidRPr="00131E14" w:rsidRDefault="005F2F4F" w:rsidP="00196CBF">
            <w:pPr>
              <w:spacing w:after="0"/>
              <w:jc w:val="center"/>
              <w:rPr>
                <w:sz w:val="22"/>
                <w:szCs w:val="22"/>
              </w:rPr>
            </w:pPr>
            <w:r w:rsidRPr="00131E14">
              <w:rPr>
                <w:sz w:val="22"/>
                <w:szCs w:val="22"/>
              </w:rPr>
              <w:t>7</w:t>
            </w:r>
          </w:p>
        </w:tc>
        <w:tc>
          <w:tcPr>
            <w:tcW w:w="5226" w:type="dxa"/>
            <w:vAlign w:val="center"/>
          </w:tcPr>
          <w:p w:rsidR="005F2F4F" w:rsidRPr="00131E14" w:rsidRDefault="005F2F4F" w:rsidP="00196CBF">
            <w:pPr>
              <w:shd w:val="clear" w:color="auto" w:fill="FFFFFF"/>
              <w:spacing w:after="0"/>
              <w:rPr>
                <w:sz w:val="22"/>
                <w:szCs w:val="22"/>
              </w:rPr>
            </w:pPr>
            <w:r w:rsidRPr="00131E14">
              <w:rPr>
                <w:color w:val="000000"/>
                <w:spacing w:val="-5"/>
                <w:sz w:val="22"/>
                <w:szCs w:val="22"/>
              </w:rPr>
              <w:t>Расчетный счет</w:t>
            </w:r>
          </w:p>
        </w:tc>
        <w:tc>
          <w:tcPr>
            <w:tcW w:w="4536" w:type="dxa"/>
            <w:vAlign w:val="center"/>
          </w:tcPr>
          <w:p w:rsidR="005F2F4F" w:rsidRPr="00131E14" w:rsidRDefault="005F2F4F" w:rsidP="00196CBF">
            <w:pPr>
              <w:spacing w:after="0"/>
              <w:rPr>
                <w:sz w:val="22"/>
                <w:szCs w:val="22"/>
                <w:lang w:val="en-US"/>
              </w:rPr>
            </w:pPr>
          </w:p>
        </w:tc>
      </w:tr>
      <w:tr w:rsidR="005F2F4F" w:rsidRPr="00131E14" w:rsidTr="00196CBF">
        <w:tc>
          <w:tcPr>
            <w:tcW w:w="439" w:type="dxa"/>
            <w:vMerge/>
            <w:vAlign w:val="center"/>
          </w:tcPr>
          <w:p w:rsidR="005F2F4F" w:rsidRPr="00131E14" w:rsidRDefault="005F2F4F" w:rsidP="00196CBF">
            <w:pPr>
              <w:spacing w:after="0"/>
              <w:jc w:val="center"/>
              <w:rPr>
                <w:sz w:val="22"/>
                <w:szCs w:val="22"/>
              </w:rPr>
            </w:pPr>
          </w:p>
        </w:tc>
        <w:tc>
          <w:tcPr>
            <w:tcW w:w="5226" w:type="dxa"/>
            <w:vAlign w:val="center"/>
          </w:tcPr>
          <w:p w:rsidR="005F2F4F" w:rsidRPr="00131E14" w:rsidRDefault="005F2F4F" w:rsidP="00196CBF">
            <w:pPr>
              <w:shd w:val="clear" w:color="auto" w:fill="FFFFFF"/>
              <w:spacing w:after="0"/>
              <w:rPr>
                <w:sz w:val="22"/>
                <w:szCs w:val="22"/>
              </w:rPr>
            </w:pPr>
            <w:r w:rsidRPr="00131E14">
              <w:rPr>
                <w:color w:val="000000"/>
                <w:spacing w:val="-8"/>
                <w:sz w:val="22"/>
                <w:szCs w:val="22"/>
              </w:rPr>
              <w:t>Банк</w:t>
            </w:r>
          </w:p>
        </w:tc>
        <w:tc>
          <w:tcPr>
            <w:tcW w:w="4536" w:type="dxa"/>
            <w:vAlign w:val="center"/>
          </w:tcPr>
          <w:p w:rsidR="005F2F4F" w:rsidRPr="00131E14" w:rsidRDefault="005F2F4F" w:rsidP="00196CBF">
            <w:pPr>
              <w:spacing w:after="0"/>
              <w:rPr>
                <w:sz w:val="22"/>
                <w:szCs w:val="22"/>
              </w:rPr>
            </w:pPr>
          </w:p>
        </w:tc>
      </w:tr>
      <w:tr w:rsidR="005F2F4F" w:rsidRPr="00131E14" w:rsidTr="00196CBF">
        <w:tc>
          <w:tcPr>
            <w:tcW w:w="439" w:type="dxa"/>
            <w:vMerge/>
            <w:vAlign w:val="center"/>
          </w:tcPr>
          <w:p w:rsidR="005F2F4F" w:rsidRPr="00131E14" w:rsidRDefault="005F2F4F" w:rsidP="00196CBF">
            <w:pPr>
              <w:spacing w:after="0"/>
              <w:jc w:val="center"/>
              <w:rPr>
                <w:sz w:val="22"/>
                <w:szCs w:val="22"/>
              </w:rPr>
            </w:pPr>
          </w:p>
        </w:tc>
        <w:tc>
          <w:tcPr>
            <w:tcW w:w="5226" w:type="dxa"/>
            <w:vAlign w:val="center"/>
          </w:tcPr>
          <w:p w:rsidR="005F2F4F" w:rsidRPr="00131E14" w:rsidRDefault="005F2F4F" w:rsidP="00196CBF">
            <w:pPr>
              <w:shd w:val="clear" w:color="auto" w:fill="FFFFFF"/>
              <w:spacing w:after="0"/>
              <w:rPr>
                <w:sz w:val="22"/>
                <w:szCs w:val="22"/>
              </w:rPr>
            </w:pPr>
            <w:r w:rsidRPr="00131E14">
              <w:rPr>
                <w:color w:val="000000"/>
                <w:spacing w:val="-6"/>
                <w:sz w:val="22"/>
                <w:szCs w:val="22"/>
              </w:rPr>
              <w:t>Адрес банка (город)</w:t>
            </w:r>
          </w:p>
        </w:tc>
        <w:tc>
          <w:tcPr>
            <w:tcW w:w="4536" w:type="dxa"/>
            <w:vAlign w:val="center"/>
          </w:tcPr>
          <w:p w:rsidR="005F2F4F" w:rsidRPr="00131E14" w:rsidRDefault="005F2F4F" w:rsidP="00196CBF">
            <w:pPr>
              <w:spacing w:after="0"/>
              <w:rPr>
                <w:sz w:val="22"/>
                <w:szCs w:val="22"/>
              </w:rPr>
            </w:pPr>
          </w:p>
        </w:tc>
      </w:tr>
      <w:tr w:rsidR="005F2F4F" w:rsidRPr="00131E14" w:rsidTr="00196CBF">
        <w:tc>
          <w:tcPr>
            <w:tcW w:w="439" w:type="dxa"/>
            <w:vMerge/>
            <w:vAlign w:val="center"/>
          </w:tcPr>
          <w:p w:rsidR="005F2F4F" w:rsidRPr="00131E14" w:rsidRDefault="005F2F4F" w:rsidP="00196CBF">
            <w:pPr>
              <w:spacing w:after="0"/>
              <w:jc w:val="center"/>
              <w:rPr>
                <w:sz w:val="22"/>
                <w:szCs w:val="22"/>
              </w:rPr>
            </w:pPr>
          </w:p>
        </w:tc>
        <w:tc>
          <w:tcPr>
            <w:tcW w:w="5226" w:type="dxa"/>
            <w:vAlign w:val="center"/>
          </w:tcPr>
          <w:p w:rsidR="005F2F4F" w:rsidRPr="00131E14" w:rsidRDefault="005F2F4F" w:rsidP="00196CBF">
            <w:pPr>
              <w:shd w:val="clear" w:color="auto" w:fill="FFFFFF"/>
              <w:spacing w:after="0"/>
              <w:rPr>
                <w:sz w:val="22"/>
                <w:szCs w:val="22"/>
              </w:rPr>
            </w:pPr>
            <w:r w:rsidRPr="00131E14">
              <w:rPr>
                <w:color w:val="000000"/>
                <w:spacing w:val="-6"/>
                <w:sz w:val="22"/>
                <w:szCs w:val="22"/>
              </w:rPr>
              <w:t>Корреспондентский счет</w:t>
            </w:r>
          </w:p>
        </w:tc>
        <w:tc>
          <w:tcPr>
            <w:tcW w:w="4536" w:type="dxa"/>
            <w:vAlign w:val="center"/>
          </w:tcPr>
          <w:p w:rsidR="005F2F4F" w:rsidRPr="00131E14" w:rsidRDefault="005F2F4F" w:rsidP="00196CBF">
            <w:pPr>
              <w:spacing w:after="0"/>
              <w:rPr>
                <w:sz w:val="22"/>
                <w:szCs w:val="22"/>
              </w:rPr>
            </w:pPr>
          </w:p>
        </w:tc>
      </w:tr>
      <w:tr w:rsidR="005F2F4F" w:rsidRPr="00131E14" w:rsidTr="00196CBF">
        <w:tc>
          <w:tcPr>
            <w:tcW w:w="439" w:type="dxa"/>
            <w:vMerge/>
            <w:vAlign w:val="center"/>
          </w:tcPr>
          <w:p w:rsidR="005F2F4F" w:rsidRPr="00131E14" w:rsidRDefault="005F2F4F" w:rsidP="00196CBF">
            <w:pPr>
              <w:spacing w:after="0"/>
              <w:jc w:val="center"/>
              <w:rPr>
                <w:sz w:val="22"/>
                <w:szCs w:val="22"/>
              </w:rPr>
            </w:pPr>
          </w:p>
        </w:tc>
        <w:tc>
          <w:tcPr>
            <w:tcW w:w="5226" w:type="dxa"/>
            <w:vAlign w:val="center"/>
          </w:tcPr>
          <w:p w:rsidR="005F2F4F" w:rsidRPr="00131E14" w:rsidRDefault="005F2F4F" w:rsidP="00196CBF">
            <w:pPr>
              <w:shd w:val="clear" w:color="auto" w:fill="FFFFFF"/>
              <w:spacing w:after="0"/>
              <w:rPr>
                <w:sz w:val="22"/>
                <w:szCs w:val="22"/>
              </w:rPr>
            </w:pPr>
            <w:r w:rsidRPr="00131E14">
              <w:rPr>
                <w:color w:val="000000"/>
                <w:spacing w:val="-9"/>
                <w:sz w:val="22"/>
                <w:szCs w:val="22"/>
              </w:rPr>
              <w:t>БИК</w:t>
            </w:r>
          </w:p>
        </w:tc>
        <w:tc>
          <w:tcPr>
            <w:tcW w:w="4536" w:type="dxa"/>
            <w:vAlign w:val="center"/>
          </w:tcPr>
          <w:p w:rsidR="005F2F4F" w:rsidRPr="00131E14" w:rsidRDefault="005F2F4F" w:rsidP="00196CBF">
            <w:pPr>
              <w:spacing w:after="0"/>
              <w:rPr>
                <w:sz w:val="22"/>
                <w:szCs w:val="22"/>
              </w:rPr>
            </w:pPr>
          </w:p>
        </w:tc>
      </w:tr>
      <w:tr w:rsidR="005F2F4F" w:rsidRPr="00131E14" w:rsidTr="00196CBF">
        <w:tc>
          <w:tcPr>
            <w:tcW w:w="439" w:type="dxa"/>
            <w:vAlign w:val="center"/>
          </w:tcPr>
          <w:p w:rsidR="005F2F4F" w:rsidRPr="00131E14" w:rsidRDefault="005F2F4F" w:rsidP="00196CBF">
            <w:pPr>
              <w:shd w:val="clear" w:color="auto" w:fill="FFFFFF"/>
              <w:spacing w:after="0"/>
              <w:jc w:val="center"/>
              <w:rPr>
                <w:sz w:val="22"/>
                <w:szCs w:val="22"/>
              </w:rPr>
            </w:pPr>
            <w:r w:rsidRPr="00131E14">
              <w:rPr>
                <w:color w:val="000000"/>
                <w:sz w:val="22"/>
                <w:szCs w:val="22"/>
              </w:rPr>
              <w:t>8</w:t>
            </w:r>
          </w:p>
        </w:tc>
        <w:tc>
          <w:tcPr>
            <w:tcW w:w="5226" w:type="dxa"/>
            <w:vAlign w:val="center"/>
          </w:tcPr>
          <w:p w:rsidR="005F2F4F" w:rsidRPr="00131E14" w:rsidRDefault="005F2F4F" w:rsidP="00196CBF">
            <w:pPr>
              <w:shd w:val="clear" w:color="auto" w:fill="FFFFFF"/>
              <w:spacing w:after="0"/>
              <w:rPr>
                <w:sz w:val="22"/>
                <w:szCs w:val="22"/>
              </w:rPr>
            </w:pPr>
            <w:r w:rsidRPr="00131E14">
              <w:rPr>
                <w:color w:val="000000"/>
                <w:spacing w:val="-7"/>
                <w:sz w:val="22"/>
                <w:szCs w:val="22"/>
              </w:rPr>
              <w:t>ИНН/КПП</w:t>
            </w:r>
          </w:p>
        </w:tc>
        <w:tc>
          <w:tcPr>
            <w:tcW w:w="4536" w:type="dxa"/>
            <w:vAlign w:val="center"/>
          </w:tcPr>
          <w:p w:rsidR="005F2F4F" w:rsidRPr="00131E14" w:rsidRDefault="005F2F4F" w:rsidP="00196CBF">
            <w:pPr>
              <w:spacing w:after="0"/>
              <w:rPr>
                <w:sz w:val="22"/>
                <w:szCs w:val="22"/>
              </w:rPr>
            </w:pPr>
          </w:p>
        </w:tc>
      </w:tr>
      <w:tr w:rsidR="005F2F4F" w:rsidRPr="00131E14" w:rsidTr="00196CBF">
        <w:tc>
          <w:tcPr>
            <w:tcW w:w="439" w:type="dxa"/>
            <w:vAlign w:val="center"/>
          </w:tcPr>
          <w:p w:rsidR="005F2F4F" w:rsidRPr="00131E14" w:rsidRDefault="005F2F4F" w:rsidP="00196CBF">
            <w:pPr>
              <w:shd w:val="clear" w:color="auto" w:fill="FFFFFF"/>
              <w:spacing w:after="0"/>
              <w:jc w:val="center"/>
              <w:rPr>
                <w:sz w:val="22"/>
                <w:szCs w:val="22"/>
              </w:rPr>
            </w:pPr>
            <w:r w:rsidRPr="00131E14">
              <w:rPr>
                <w:color w:val="000000"/>
                <w:sz w:val="22"/>
                <w:szCs w:val="22"/>
              </w:rPr>
              <w:t>9</w:t>
            </w:r>
          </w:p>
        </w:tc>
        <w:tc>
          <w:tcPr>
            <w:tcW w:w="5226" w:type="dxa"/>
            <w:vAlign w:val="center"/>
          </w:tcPr>
          <w:p w:rsidR="005F2F4F" w:rsidRPr="00131E14" w:rsidRDefault="005F2F4F" w:rsidP="00196CBF">
            <w:pPr>
              <w:shd w:val="clear" w:color="auto" w:fill="FFFFFF"/>
              <w:spacing w:after="0"/>
              <w:rPr>
                <w:sz w:val="22"/>
                <w:szCs w:val="22"/>
              </w:rPr>
            </w:pPr>
            <w:r w:rsidRPr="00131E14">
              <w:rPr>
                <w:color w:val="000000"/>
                <w:spacing w:val="-6"/>
                <w:sz w:val="22"/>
                <w:szCs w:val="22"/>
              </w:rPr>
              <w:t>Код по ОКВЭД</w:t>
            </w:r>
          </w:p>
        </w:tc>
        <w:tc>
          <w:tcPr>
            <w:tcW w:w="4536" w:type="dxa"/>
            <w:vAlign w:val="center"/>
          </w:tcPr>
          <w:p w:rsidR="005F2F4F" w:rsidRPr="00131E14" w:rsidRDefault="005F2F4F" w:rsidP="00196CBF">
            <w:pPr>
              <w:spacing w:after="0"/>
              <w:rPr>
                <w:sz w:val="22"/>
                <w:szCs w:val="22"/>
              </w:rPr>
            </w:pPr>
          </w:p>
        </w:tc>
      </w:tr>
      <w:tr w:rsidR="005F2F4F" w:rsidRPr="00131E14" w:rsidTr="00196CBF">
        <w:tc>
          <w:tcPr>
            <w:tcW w:w="439" w:type="dxa"/>
            <w:vAlign w:val="center"/>
          </w:tcPr>
          <w:p w:rsidR="005F2F4F" w:rsidRPr="00131E14" w:rsidRDefault="005F2F4F" w:rsidP="00196CBF">
            <w:pPr>
              <w:shd w:val="clear" w:color="auto" w:fill="FFFFFF"/>
              <w:spacing w:after="0"/>
              <w:jc w:val="center"/>
              <w:rPr>
                <w:sz w:val="22"/>
                <w:szCs w:val="22"/>
              </w:rPr>
            </w:pPr>
            <w:r w:rsidRPr="00131E14">
              <w:rPr>
                <w:color w:val="000000"/>
                <w:sz w:val="22"/>
                <w:szCs w:val="22"/>
              </w:rPr>
              <w:t>10</w:t>
            </w:r>
          </w:p>
        </w:tc>
        <w:tc>
          <w:tcPr>
            <w:tcW w:w="5226" w:type="dxa"/>
            <w:vAlign w:val="center"/>
          </w:tcPr>
          <w:p w:rsidR="005F2F4F" w:rsidRPr="00131E14" w:rsidRDefault="005F2F4F" w:rsidP="00196CBF">
            <w:pPr>
              <w:shd w:val="clear" w:color="auto" w:fill="FFFFFF"/>
              <w:spacing w:after="0"/>
              <w:rPr>
                <w:sz w:val="22"/>
                <w:szCs w:val="22"/>
              </w:rPr>
            </w:pPr>
            <w:r w:rsidRPr="00131E14">
              <w:rPr>
                <w:color w:val="000000"/>
                <w:spacing w:val="-6"/>
                <w:sz w:val="22"/>
                <w:szCs w:val="22"/>
              </w:rPr>
              <w:t>Код по ОКПО</w:t>
            </w:r>
          </w:p>
        </w:tc>
        <w:tc>
          <w:tcPr>
            <w:tcW w:w="4536" w:type="dxa"/>
            <w:vAlign w:val="center"/>
          </w:tcPr>
          <w:p w:rsidR="005F2F4F" w:rsidRPr="00131E14" w:rsidRDefault="005F2F4F" w:rsidP="00196CBF">
            <w:pPr>
              <w:spacing w:after="0"/>
              <w:rPr>
                <w:sz w:val="22"/>
                <w:szCs w:val="22"/>
              </w:rPr>
            </w:pPr>
          </w:p>
        </w:tc>
      </w:tr>
      <w:tr w:rsidR="005F2F4F" w:rsidRPr="00131E14" w:rsidTr="00196CBF">
        <w:tc>
          <w:tcPr>
            <w:tcW w:w="439" w:type="dxa"/>
            <w:vAlign w:val="center"/>
          </w:tcPr>
          <w:p w:rsidR="005F2F4F" w:rsidRPr="00131E14" w:rsidRDefault="005F2F4F" w:rsidP="00196CBF">
            <w:pPr>
              <w:shd w:val="clear" w:color="auto" w:fill="FFFFFF"/>
              <w:spacing w:after="0"/>
              <w:jc w:val="center"/>
              <w:rPr>
                <w:sz w:val="22"/>
                <w:szCs w:val="22"/>
              </w:rPr>
            </w:pPr>
            <w:r w:rsidRPr="00131E14">
              <w:rPr>
                <w:bCs/>
                <w:color w:val="000000"/>
                <w:sz w:val="22"/>
                <w:szCs w:val="22"/>
              </w:rPr>
              <w:t>11</w:t>
            </w:r>
          </w:p>
        </w:tc>
        <w:tc>
          <w:tcPr>
            <w:tcW w:w="5226" w:type="dxa"/>
            <w:vAlign w:val="center"/>
          </w:tcPr>
          <w:p w:rsidR="005F2F4F" w:rsidRPr="00131E14" w:rsidRDefault="005F2F4F" w:rsidP="00196CBF">
            <w:pPr>
              <w:shd w:val="clear" w:color="auto" w:fill="FFFFFF"/>
              <w:spacing w:after="0"/>
              <w:rPr>
                <w:sz w:val="22"/>
                <w:szCs w:val="22"/>
              </w:rPr>
            </w:pPr>
            <w:r w:rsidRPr="00131E14">
              <w:rPr>
                <w:color w:val="000000"/>
                <w:spacing w:val="-8"/>
                <w:sz w:val="22"/>
                <w:szCs w:val="22"/>
              </w:rPr>
              <w:t>ОГРН</w:t>
            </w:r>
          </w:p>
        </w:tc>
        <w:tc>
          <w:tcPr>
            <w:tcW w:w="4536" w:type="dxa"/>
            <w:vAlign w:val="center"/>
          </w:tcPr>
          <w:p w:rsidR="005F2F4F" w:rsidRPr="00131E14" w:rsidRDefault="005F2F4F" w:rsidP="00196CBF">
            <w:pPr>
              <w:spacing w:after="0"/>
              <w:rPr>
                <w:sz w:val="22"/>
                <w:szCs w:val="22"/>
              </w:rPr>
            </w:pPr>
          </w:p>
        </w:tc>
      </w:tr>
      <w:tr w:rsidR="005F2F4F" w:rsidRPr="00131E14" w:rsidTr="00196CBF">
        <w:tc>
          <w:tcPr>
            <w:tcW w:w="439" w:type="dxa"/>
            <w:vAlign w:val="center"/>
          </w:tcPr>
          <w:p w:rsidR="005F2F4F" w:rsidRPr="00131E14" w:rsidRDefault="005F2F4F" w:rsidP="00196CBF">
            <w:pPr>
              <w:shd w:val="clear" w:color="auto" w:fill="FFFFFF"/>
              <w:spacing w:after="0"/>
              <w:jc w:val="center"/>
              <w:rPr>
                <w:sz w:val="22"/>
                <w:szCs w:val="22"/>
              </w:rPr>
            </w:pPr>
            <w:r w:rsidRPr="00131E14">
              <w:rPr>
                <w:color w:val="000000"/>
                <w:sz w:val="22"/>
                <w:szCs w:val="22"/>
              </w:rPr>
              <w:t>12</w:t>
            </w:r>
          </w:p>
        </w:tc>
        <w:tc>
          <w:tcPr>
            <w:tcW w:w="5226" w:type="dxa"/>
            <w:vAlign w:val="center"/>
          </w:tcPr>
          <w:p w:rsidR="005F2F4F" w:rsidRPr="00131E14" w:rsidRDefault="005F2F4F" w:rsidP="00196CBF">
            <w:pPr>
              <w:shd w:val="clear" w:color="auto" w:fill="FFFFFF"/>
              <w:spacing w:after="0"/>
              <w:rPr>
                <w:sz w:val="22"/>
                <w:szCs w:val="22"/>
              </w:rPr>
            </w:pPr>
            <w:r w:rsidRPr="00131E14">
              <w:rPr>
                <w:color w:val="000000"/>
                <w:spacing w:val="-7"/>
                <w:sz w:val="22"/>
                <w:szCs w:val="22"/>
              </w:rPr>
              <w:t>Контактный телефон*</w:t>
            </w:r>
          </w:p>
        </w:tc>
        <w:tc>
          <w:tcPr>
            <w:tcW w:w="4536" w:type="dxa"/>
            <w:vAlign w:val="center"/>
          </w:tcPr>
          <w:p w:rsidR="005F2F4F" w:rsidRPr="00131E14" w:rsidRDefault="005F2F4F" w:rsidP="00196CBF">
            <w:pPr>
              <w:spacing w:after="0"/>
              <w:rPr>
                <w:sz w:val="22"/>
                <w:szCs w:val="22"/>
              </w:rPr>
            </w:pPr>
          </w:p>
        </w:tc>
      </w:tr>
      <w:tr w:rsidR="005F2F4F" w:rsidRPr="00131E14" w:rsidTr="00196CBF">
        <w:tc>
          <w:tcPr>
            <w:tcW w:w="439" w:type="dxa"/>
            <w:vAlign w:val="center"/>
          </w:tcPr>
          <w:p w:rsidR="005F2F4F" w:rsidRPr="00131E14" w:rsidRDefault="005F2F4F" w:rsidP="00196CBF">
            <w:pPr>
              <w:shd w:val="clear" w:color="auto" w:fill="FFFFFF"/>
              <w:spacing w:after="0"/>
              <w:jc w:val="center"/>
              <w:rPr>
                <w:sz w:val="22"/>
                <w:szCs w:val="22"/>
              </w:rPr>
            </w:pPr>
            <w:r w:rsidRPr="00131E14">
              <w:rPr>
                <w:color w:val="000000"/>
                <w:sz w:val="22"/>
                <w:szCs w:val="22"/>
              </w:rPr>
              <w:t>13</w:t>
            </w:r>
          </w:p>
        </w:tc>
        <w:tc>
          <w:tcPr>
            <w:tcW w:w="5226" w:type="dxa"/>
            <w:vAlign w:val="center"/>
          </w:tcPr>
          <w:p w:rsidR="005F2F4F" w:rsidRPr="00131E14" w:rsidRDefault="005F2F4F" w:rsidP="00196CBF">
            <w:pPr>
              <w:shd w:val="clear" w:color="auto" w:fill="FFFFFF"/>
              <w:spacing w:after="0"/>
              <w:rPr>
                <w:sz w:val="22"/>
                <w:szCs w:val="22"/>
              </w:rPr>
            </w:pPr>
            <w:r w:rsidRPr="00131E14">
              <w:rPr>
                <w:color w:val="000000"/>
                <w:spacing w:val="-11"/>
                <w:sz w:val="22"/>
                <w:szCs w:val="22"/>
              </w:rPr>
              <w:t>Факс</w:t>
            </w:r>
          </w:p>
        </w:tc>
        <w:tc>
          <w:tcPr>
            <w:tcW w:w="4536" w:type="dxa"/>
            <w:vAlign w:val="center"/>
          </w:tcPr>
          <w:p w:rsidR="005F2F4F" w:rsidRPr="00131E14" w:rsidRDefault="005F2F4F" w:rsidP="00196CBF">
            <w:pPr>
              <w:spacing w:after="0"/>
              <w:rPr>
                <w:sz w:val="22"/>
                <w:szCs w:val="22"/>
              </w:rPr>
            </w:pPr>
          </w:p>
        </w:tc>
      </w:tr>
      <w:tr w:rsidR="005F2F4F" w:rsidRPr="00131E14" w:rsidTr="00196CBF">
        <w:tc>
          <w:tcPr>
            <w:tcW w:w="439" w:type="dxa"/>
            <w:vAlign w:val="center"/>
          </w:tcPr>
          <w:p w:rsidR="005F2F4F" w:rsidRPr="00131E14" w:rsidRDefault="005F2F4F" w:rsidP="00196CBF">
            <w:pPr>
              <w:shd w:val="clear" w:color="auto" w:fill="FFFFFF"/>
              <w:spacing w:after="0"/>
              <w:jc w:val="center"/>
              <w:rPr>
                <w:sz w:val="22"/>
                <w:szCs w:val="22"/>
              </w:rPr>
            </w:pPr>
            <w:r w:rsidRPr="00131E14">
              <w:rPr>
                <w:color w:val="000000"/>
                <w:sz w:val="22"/>
                <w:szCs w:val="22"/>
              </w:rPr>
              <w:t>14</w:t>
            </w:r>
          </w:p>
        </w:tc>
        <w:tc>
          <w:tcPr>
            <w:tcW w:w="5226" w:type="dxa"/>
            <w:vAlign w:val="center"/>
          </w:tcPr>
          <w:p w:rsidR="005F2F4F" w:rsidRPr="00131E14" w:rsidRDefault="005F2F4F" w:rsidP="00196CBF">
            <w:pPr>
              <w:shd w:val="clear" w:color="auto" w:fill="FFFFFF"/>
              <w:spacing w:after="0"/>
              <w:ind w:firstLine="5"/>
              <w:rPr>
                <w:sz w:val="22"/>
                <w:szCs w:val="22"/>
              </w:rPr>
            </w:pPr>
            <w:r w:rsidRPr="00131E14">
              <w:rPr>
                <w:color w:val="000000"/>
                <w:spacing w:val="-1"/>
                <w:sz w:val="22"/>
                <w:szCs w:val="22"/>
              </w:rPr>
              <w:t xml:space="preserve">Фамилия Имя Отчество руководителя </w:t>
            </w:r>
            <w:r w:rsidRPr="00131E14">
              <w:rPr>
                <w:color w:val="000000"/>
                <w:spacing w:val="-4"/>
                <w:sz w:val="22"/>
                <w:szCs w:val="22"/>
              </w:rPr>
              <w:t>(полностью), телефон</w:t>
            </w:r>
          </w:p>
        </w:tc>
        <w:tc>
          <w:tcPr>
            <w:tcW w:w="4536" w:type="dxa"/>
            <w:vAlign w:val="center"/>
          </w:tcPr>
          <w:p w:rsidR="005F2F4F" w:rsidRPr="00131E14" w:rsidRDefault="005F2F4F" w:rsidP="00196CBF">
            <w:pPr>
              <w:spacing w:after="0"/>
              <w:rPr>
                <w:sz w:val="22"/>
                <w:szCs w:val="22"/>
              </w:rPr>
            </w:pPr>
          </w:p>
        </w:tc>
      </w:tr>
      <w:tr w:rsidR="005F2F4F" w:rsidRPr="00131E14" w:rsidTr="00196CBF">
        <w:tc>
          <w:tcPr>
            <w:tcW w:w="439" w:type="dxa"/>
            <w:vAlign w:val="center"/>
          </w:tcPr>
          <w:p w:rsidR="005F2F4F" w:rsidRPr="00131E14" w:rsidRDefault="005F2F4F" w:rsidP="00196CBF">
            <w:pPr>
              <w:spacing w:after="0"/>
              <w:jc w:val="center"/>
              <w:rPr>
                <w:sz w:val="22"/>
                <w:szCs w:val="22"/>
                <w:lang w:val="en-US"/>
              </w:rPr>
            </w:pPr>
            <w:r w:rsidRPr="00131E14">
              <w:rPr>
                <w:sz w:val="22"/>
                <w:szCs w:val="22"/>
                <w:lang w:val="en-US"/>
              </w:rPr>
              <w:t>15</w:t>
            </w:r>
          </w:p>
        </w:tc>
        <w:tc>
          <w:tcPr>
            <w:tcW w:w="5226" w:type="dxa"/>
            <w:vAlign w:val="center"/>
          </w:tcPr>
          <w:p w:rsidR="005F2F4F" w:rsidRPr="00131E14" w:rsidRDefault="005F2F4F" w:rsidP="00196CBF">
            <w:pPr>
              <w:spacing w:after="0"/>
              <w:rPr>
                <w:sz w:val="22"/>
                <w:szCs w:val="22"/>
              </w:rPr>
            </w:pPr>
            <w:r w:rsidRPr="00131E14">
              <w:rPr>
                <w:color w:val="000000"/>
                <w:spacing w:val="-6"/>
                <w:sz w:val="22"/>
                <w:szCs w:val="22"/>
              </w:rPr>
              <w:t xml:space="preserve">Фамилия Имя Отчество главного </w:t>
            </w:r>
            <w:r w:rsidRPr="00131E14">
              <w:rPr>
                <w:color w:val="000000"/>
                <w:spacing w:val="-4"/>
                <w:sz w:val="22"/>
                <w:szCs w:val="22"/>
              </w:rPr>
              <w:t>бухгалтера (полностью), телефон</w:t>
            </w:r>
          </w:p>
        </w:tc>
        <w:tc>
          <w:tcPr>
            <w:tcW w:w="4536" w:type="dxa"/>
            <w:vAlign w:val="center"/>
          </w:tcPr>
          <w:p w:rsidR="005F2F4F" w:rsidRPr="00131E14" w:rsidRDefault="005F2F4F" w:rsidP="00196CBF">
            <w:pPr>
              <w:spacing w:after="0"/>
              <w:rPr>
                <w:sz w:val="22"/>
                <w:szCs w:val="22"/>
              </w:rPr>
            </w:pPr>
          </w:p>
          <w:p w:rsidR="005F2F4F" w:rsidRPr="00131E14" w:rsidRDefault="005F2F4F" w:rsidP="00196CBF">
            <w:pPr>
              <w:spacing w:after="0"/>
              <w:rPr>
                <w:sz w:val="22"/>
                <w:szCs w:val="22"/>
              </w:rPr>
            </w:pPr>
          </w:p>
        </w:tc>
      </w:tr>
    </w:tbl>
    <w:p w:rsidR="005F2F4F" w:rsidRPr="00131E14" w:rsidRDefault="005F2F4F" w:rsidP="005F2F4F">
      <w:pPr>
        <w:spacing w:after="0"/>
        <w:ind w:firstLine="567"/>
        <w:rPr>
          <w:rFonts w:eastAsia="Calibri"/>
          <w:sz w:val="22"/>
          <w:szCs w:val="22"/>
          <w:lang w:eastAsia="en-US"/>
        </w:rPr>
      </w:pPr>
    </w:p>
    <w:p w:rsidR="005F2F4F" w:rsidRPr="00131E14" w:rsidRDefault="005F2F4F" w:rsidP="005F2F4F">
      <w:pPr>
        <w:spacing w:after="0"/>
        <w:rPr>
          <w:rFonts w:eastAsia="Calibri"/>
          <w:sz w:val="22"/>
          <w:szCs w:val="22"/>
          <w:lang w:eastAsia="en-US"/>
        </w:rPr>
      </w:pPr>
      <w:r w:rsidRPr="00131E14">
        <w:rPr>
          <w:rFonts w:eastAsia="Calibri"/>
          <w:sz w:val="22"/>
          <w:szCs w:val="22"/>
          <w:lang w:eastAsia="en-US"/>
        </w:rPr>
        <w:t xml:space="preserve"> </w:t>
      </w:r>
    </w:p>
    <w:p w:rsidR="005F2F4F" w:rsidRPr="00131E14" w:rsidRDefault="005F2F4F" w:rsidP="005F2F4F">
      <w:pPr>
        <w:spacing w:after="0"/>
        <w:ind w:firstLine="567"/>
        <w:jc w:val="center"/>
        <w:rPr>
          <w:b/>
          <w:sz w:val="22"/>
          <w:szCs w:val="22"/>
          <w:u w:val="single"/>
        </w:rPr>
      </w:pPr>
    </w:p>
    <w:p w:rsidR="005F2F4F" w:rsidRPr="00131E14" w:rsidRDefault="005F2F4F" w:rsidP="005F2F4F">
      <w:pPr>
        <w:spacing w:after="0"/>
        <w:ind w:firstLine="567"/>
        <w:jc w:val="center"/>
        <w:rPr>
          <w:b/>
          <w:sz w:val="22"/>
          <w:szCs w:val="22"/>
          <w:u w:val="single"/>
        </w:rPr>
      </w:pPr>
    </w:p>
    <w:p w:rsidR="005F2F4F" w:rsidRPr="00131E14" w:rsidRDefault="005F2F4F" w:rsidP="005F2F4F">
      <w:pPr>
        <w:spacing w:after="0"/>
        <w:ind w:firstLine="567"/>
        <w:jc w:val="center"/>
        <w:rPr>
          <w:b/>
          <w:sz w:val="22"/>
          <w:szCs w:val="22"/>
          <w:u w:val="single"/>
        </w:rPr>
      </w:pPr>
    </w:p>
    <w:p w:rsidR="005F2F4F" w:rsidRPr="00131E14" w:rsidRDefault="005F2F4F" w:rsidP="005F2F4F">
      <w:pPr>
        <w:spacing w:after="0"/>
        <w:ind w:firstLine="567"/>
        <w:jc w:val="center"/>
        <w:rPr>
          <w:b/>
          <w:sz w:val="22"/>
          <w:szCs w:val="22"/>
          <w:u w:val="single"/>
        </w:rPr>
      </w:pPr>
    </w:p>
    <w:p w:rsidR="005F2F4F" w:rsidRPr="00131E14" w:rsidRDefault="005F2F4F" w:rsidP="005F2F4F">
      <w:pPr>
        <w:spacing w:after="0"/>
        <w:ind w:firstLine="567"/>
        <w:jc w:val="center"/>
        <w:rPr>
          <w:b/>
          <w:sz w:val="22"/>
          <w:szCs w:val="22"/>
          <w:u w:val="single"/>
        </w:rPr>
      </w:pPr>
    </w:p>
    <w:p w:rsidR="00482AB0" w:rsidRPr="00131E14" w:rsidRDefault="005F2F4F" w:rsidP="00D708E9">
      <w:pPr>
        <w:spacing w:after="0"/>
        <w:ind w:firstLine="567"/>
        <w:rPr>
          <w:b/>
          <w:sz w:val="22"/>
          <w:szCs w:val="22"/>
          <w:u w:val="single"/>
        </w:rPr>
      </w:pPr>
      <w:r w:rsidRPr="00131E14">
        <w:rPr>
          <w:i/>
          <w:color w:val="FF0000"/>
          <w:sz w:val="22"/>
          <w:szCs w:val="22"/>
        </w:rPr>
        <w:t xml:space="preserve">Примечание: </w:t>
      </w:r>
      <w:proofErr w:type="spellStart"/>
      <w:r w:rsidRPr="00131E14">
        <w:rPr>
          <w:i/>
          <w:color w:val="FF0000"/>
          <w:sz w:val="22"/>
          <w:szCs w:val="22"/>
        </w:rPr>
        <w:t>Непредоставление</w:t>
      </w:r>
      <w:proofErr w:type="spellEnd"/>
      <w:r w:rsidRPr="00131E14">
        <w:rPr>
          <w:i/>
          <w:color w:val="FF0000"/>
          <w:sz w:val="22"/>
          <w:szCs w:val="22"/>
        </w:rPr>
        <w:t xml:space="preserve"> данного приложения в составе заявки не является основанием для отклонения заявки участника. Содержащиеся в данном приложении сведения запрашиваются в соответствии с внутренними регламентами Заказчика для организации оплаты оказанных контрагентом</w:t>
      </w:r>
    </w:p>
    <w:p w:rsidR="00482AB0" w:rsidRPr="00131E14" w:rsidRDefault="00482AB0" w:rsidP="00D708E9">
      <w:pPr>
        <w:spacing w:after="0"/>
        <w:ind w:firstLine="567"/>
        <w:rPr>
          <w:b/>
          <w:sz w:val="22"/>
          <w:szCs w:val="22"/>
          <w:u w:val="single"/>
        </w:rPr>
      </w:pPr>
    </w:p>
    <w:p w:rsidR="00482AB0" w:rsidRPr="00131E14" w:rsidRDefault="00482AB0" w:rsidP="00C043D5">
      <w:pPr>
        <w:spacing w:after="0"/>
        <w:ind w:firstLine="567"/>
        <w:jc w:val="center"/>
        <w:rPr>
          <w:b/>
          <w:sz w:val="22"/>
          <w:szCs w:val="22"/>
          <w:u w:val="single"/>
        </w:rPr>
      </w:pPr>
    </w:p>
    <w:p w:rsidR="00482AB0" w:rsidRPr="00131E14" w:rsidRDefault="00482AB0" w:rsidP="00C043D5">
      <w:pPr>
        <w:spacing w:after="0"/>
        <w:jc w:val="left"/>
        <w:rPr>
          <w:b/>
          <w:sz w:val="22"/>
          <w:szCs w:val="22"/>
          <w:u w:val="single"/>
        </w:rPr>
      </w:pPr>
      <w:r w:rsidRPr="00131E14">
        <w:rPr>
          <w:b/>
          <w:sz w:val="22"/>
          <w:szCs w:val="22"/>
          <w:u w:val="single"/>
        </w:rPr>
        <w:br w:type="page"/>
      </w:r>
    </w:p>
    <w:p w:rsidR="003A4CA7" w:rsidRPr="00131E14" w:rsidRDefault="00482AB0" w:rsidP="00C043D5">
      <w:pPr>
        <w:spacing w:after="0"/>
        <w:ind w:firstLine="567"/>
        <w:jc w:val="center"/>
        <w:rPr>
          <w:rFonts w:eastAsia="Calibri"/>
          <w:sz w:val="22"/>
          <w:szCs w:val="22"/>
          <w:lang w:eastAsia="en-US"/>
        </w:rPr>
      </w:pPr>
      <w:r w:rsidRPr="00131E14">
        <w:rPr>
          <w:b/>
          <w:sz w:val="22"/>
          <w:szCs w:val="22"/>
          <w:u w:val="single"/>
        </w:rPr>
        <w:lastRenderedPageBreak/>
        <w:t>РАЗДЕЛ 4. ПРОЕКТ ДОГОВОРА</w:t>
      </w:r>
    </w:p>
    <w:p w:rsidR="003B5FE3" w:rsidRPr="00131E14" w:rsidRDefault="003B5FE3" w:rsidP="00C55FC3">
      <w:pPr>
        <w:spacing w:after="0"/>
        <w:rPr>
          <w:sz w:val="22"/>
          <w:szCs w:val="22"/>
        </w:rPr>
      </w:pPr>
      <w:r w:rsidRPr="00131E14">
        <w:rPr>
          <w:sz w:val="22"/>
          <w:szCs w:val="22"/>
        </w:rPr>
        <w:t xml:space="preserve">                                                       </w:t>
      </w:r>
    </w:p>
    <w:p w:rsidR="003629C0" w:rsidRPr="00131E14" w:rsidRDefault="003629C0" w:rsidP="003629C0">
      <w:pPr>
        <w:spacing w:after="0"/>
        <w:jc w:val="center"/>
        <w:rPr>
          <w:b/>
          <w:sz w:val="22"/>
          <w:szCs w:val="22"/>
        </w:rPr>
      </w:pPr>
      <w:r w:rsidRPr="00131E14">
        <w:rPr>
          <w:b/>
          <w:sz w:val="22"/>
          <w:szCs w:val="22"/>
        </w:rPr>
        <w:t>ДОГОВОР №_______</w:t>
      </w:r>
    </w:p>
    <w:p w:rsidR="003629C0" w:rsidRPr="00131E14" w:rsidRDefault="003629C0" w:rsidP="00C55FC3">
      <w:pPr>
        <w:spacing w:after="0"/>
        <w:rPr>
          <w:b/>
          <w:sz w:val="22"/>
          <w:szCs w:val="22"/>
        </w:rPr>
      </w:pPr>
    </w:p>
    <w:p w:rsidR="003629C0" w:rsidRPr="00131E14" w:rsidRDefault="003629C0" w:rsidP="003629C0">
      <w:pPr>
        <w:spacing w:after="0"/>
        <w:jc w:val="left"/>
        <w:rPr>
          <w:sz w:val="22"/>
          <w:szCs w:val="22"/>
        </w:rPr>
      </w:pPr>
      <w:r w:rsidRPr="00131E14">
        <w:rPr>
          <w:sz w:val="22"/>
          <w:szCs w:val="22"/>
        </w:rPr>
        <w:t xml:space="preserve">  г. Сургут                                                                                                                </w:t>
      </w:r>
      <w:r w:rsidR="00C55FC3" w:rsidRPr="00131E14">
        <w:rPr>
          <w:sz w:val="22"/>
          <w:szCs w:val="22"/>
        </w:rPr>
        <w:t xml:space="preserve">                  </w:t>
      </w:r>
      <w:r w:rsidR="00196CBF" w:rsidRPr="00131E14">
        <w:rPr>
          <w:sz w:val="22"/>
          <w:szCs w:val="22"/>
        </w:rPr>
        <w:t xml:space="preserve">   </w:t>
      </w:r>
      <w:r w:rsidR="00C55FC3" w:rsidRPr="00131E14">
        <w:rPr>
          <w:sz w:val="22"/>
          <w:szCs w:val="22"/>
        </w:rPr>
        <w:t xml:space="preserve">  </w:t>
      </w:r>
      <w:r w:rsidR="00196CBF" w:rsidRPr="00131E14">
        <w:rPr>
          <w:sz w:val="22"/>
          <w:szCs w:val="22"/>
        </w:rPr>
        <w:t>_________ 2023</w:t>
      </w:r>
    </w:p>
    <w:p w:rsidR="003629C0" w:rsidRPr="00131E14" w:rsidRDefault="003629C0" w:rsidP="003629C0">
      <w:pPr>
        <w:spacing w:after="0"/>
        <w:jc w:val="left"/>
        <w:rPr>
          <w:sz w:val="22"/>
          <w:szCs w:val="22"/>
        </w:rPr>
      </w:pPr>
    </w:p>
    <w:p w:rsidR="003629C0" w:rsidRPr="00131E14" w:rsidRDefault="003629C0" w:rsidP="003629C0">
      <w:pPr>
        <w:spacing w:after="0"/>
        <w:ind w:firstLine="567"/>
        <w:rPr>
          <w:sz w:val="22"/>
          <w:szCs w:val="22"/>
        </w:rPr>
      </w:pPr>
      <w:r w:rsidRPr="00131E14">
        <w:rPr>
          <w:sz w:val="22"/>
          <w:szCs w:val="22"/>
        </w:rPr>
        <w:t>________ (указать полное фирменное наименование Поставщика), именуем__ в дальнейшем «Поставщик», в лице _____________ (Ф.И.О., должность представителя Поставщика), действующего на основании ______________ (указать наименование, номер и дату документа, подтверждающего полномочия представителя Поставщика (Устав, доверенность и т.п.), с одной стороны,</w:t>
      </w:r>
    </w:p>
    <w:p w:rsidR="003629C0" w:rsidRPr="00131E14" w:rsidRDefault="003629C0" w:rsidP="003629C0">
      <w:pPr>
        <w:spacing w:after="0"/>
        <w:ind w:firstLine="567"/>
        <w:rPr>
          <w:sz w:val="22"/>
          <w:szCs w:val="22"/>
        </w:rPr>
      </w:pPr>
      <w:r w:rsidRPr="00131E14">
        <w:rPr>
          <w:sz w:val="22"/>
          <w:szCs w:val="22"/>
        </w:rPr>
        <w:t xml:space="preserve">и Акционерное общество «Аэропорт Сургут», именуемое в дальнейшем «Покупатель», в лице ___________________________, действующего на основании ______________________________, с другой стороны, совместно именуемые «Стороны», а по отдельности – «Сторона», в соответствии с решением Комиссии по закупкам АО «Аэропорт Сургут» (итоговый протокол </w:t>
      </w:r>
      <w:r w:rsidR="00196CBF" w:rsidRPr="00131E14">
        <w:rPr>
          <w:sz w:val="22"/>
          <w:szCs w:val="22"/>
        </w:rPr>
        <w:t>от _________2023, закупка №___/2023 ЗК ЭФ</w:t>
      </w:r>
      <w:r w:rsidRPr="00131E14">
        <w:rPr>
          <w:sz w:val="22"/>
          <w:szCs w:val="22"/>
        </w:rPr>
        <w:t>) заключили настоящий Договор (далее – «Договор») о нижеследующем:</w:t>
      </w:r>
    </w:p>
    <w:p w:rsidR="003629C0" w:rsidRPr="00131E14" w:rsidRDefault="003629C0" w:rsidP="003629C0">
      <w:pPr>
        <w:spacing w:after="0"/>
        <w:ind w:firstLine="567"/>
        <w:rPr>
          <w:sz w:val="22"/>
          <w:szCs w:val="22"/>
        </w:rPr>
      </w:pPr>
    </w:p>
    <w:p w:rsidR="003629C0" w:rsidRPr="00131E14" w:rsidRDefault="003629C0" w:rsidP="003629C0">
      <w:pPr>
        <w:spacing w:after="0"/>
        <w:ind w:firstLine="567"/>
        <w:jc w:val="center"/>
        <w:rPr>
          <w:b/>
          <w:sz w:val="22"/>
          <w:szCs w:val="22"/>
        </w:rPr>
      </w:pPr>
      <w:r w:rsidRPr="00131E14">
        <w:rPr>
          <w:b/>
          <w:sz w:val="22"/>
          <w:szCs w:val="22"/>
        </w:rPr>
        <w:t>1. ПРЕДМЕТ ДОГОВОРА</w:t>
      </w:r>
    </w:p>
    <w:p w:rsidR="00C55FC3" w:rsidRPr="00131E14" w:rsidRDefault="00C55FC3" w:rsidP="00D708E9">
      <w:pPr>
        <w:numPr>
          <w:ilvl w:val="1"/>
          <w:numId w:val="30"/>
        </w:numPr>
        <w:tabs>
          <w:tab w:val="left" w:pos="0"/>
        </w:tabs>
        <w:autoSpaceDE w:val="0"/>
        <w:autoSpaceDN w:val="0"/>
        <w:adjustRightInd w:val="0"/>
        <w:spacing w:after="0" w:line="276" w:lineRule="auto"/>
        <w:ind w:left="0" w:firstLine="567"/>
        <w:rPr>
          <w:sz w:val="22"/>
          <w:szCs w:val="22"/>
        </w:rPr>
      </w:pPr>
      <w:r w:rsidRPr="00131E14">
        <w:rPr>
          <w:sz w:val="22"/>
          <w:szCs w:val="22"/>
        </w:rPr>
        <w:t>Поставщик обяз</w:t>
      </w:r>
      <w:r w:rsidR="00196CBF" w:rsidRPr="00131E14">
        <w:rPr>
          <w:sz w:val="22"/>
          <w:szCs w:val="22"/>
        </w:rPr>
        <w:t xml:space="preserve">уется поставить, а Покупатель </w:t>
      </w:r>
      <w:r w:rsidRPr="00131E14">
        <w:rPr>
          <w:sz w:val="22"/>
          <w:szCs w:val="22"/>
        </w:rPr>
        <w:t xml:space="preserve">принять и оплатить </w:t>
      </w:r>
      <w:r w:rsidR="00C63081">
        <w:rPr>
          <w:b/>
          <w:sz w:val="22"/>
          <w:szCs w:val="22"/>
        </w:rPr>
        <w:t>сервер __________</w:t>
      </w:r>
      <w:r w:rsidR="00D708E9">
        <w:rPr>
          <w:b/>
          <w:sz w:val="22"/>
          <w:szCs w:val="22"/>
        </w:rPr>
        <w:t>______</w:t>
      </w:r>
      <w:r w:rsidR="00786307">
        <w:rPr>
          <w:b/>
          <w:sz w:val="22"/>
          <w:szCs w:val="22"/>
        </w:rPr>
        <w:t xml:space="preserve"> (наименование)</w:t>
      </w:r>
      <w:r w:rsidR="00D708E9" w:rsidRPr="00D708E9">
        <w:rPr>
          <w:b/>
          <w:sz w:val="22"/>
          <w:szCs w:val="22"/>
        </w:rPr>
        <w:t xml:space="preserve">, в количестве 1 штуки, нового, не бывшего в эксплуатации, не ранее 2023 года выпуска. </w:t>
      </w:r>
      <w:r w:rsidR="00D708E9">
        <w:rPr>
          <w:b/>
          <w:sz w:val="22"/>
          <w:szCs w:val="22"/>
        </w:rPr>
        <w:t xml:space="preserve"> </w:t>
      </w:r>
      <w:r w:rsidRPr="00131E14">
        <w:rPr>
          <w:sz w:val="22"/>
          <w:szCs w:val="22"/>
        </w:rPr>
        <w:t>(далее - Товар) в соответствии со Спецификацией (Приложение № 1</w:t>
      </w:r>
      <w:r w:rsidR="00C818E2">
        <w:rPr>
          <w:sz w:val="22"/>
          <w:szCs w:val="22"/>
        </w:rPr>
        <w:t xml:space="preserve"> к настоящему договору</w:t>
      </w:r>
      <w:r w:rsidRPr="00131E14">
        <w:rPr>
          <w:sz w:val="22"/>
          <w:szCs w:val="22"/>
        </w:rPr>
        <w:t>), являющейся неотъемлемой частью настоящего Договора.</w:t>
      </w:r>
    </w:p>
    <w:p w:rsidR="004862E0" w:rsidRPr="00131E14" w:rsidRDefault="004862E0" w:rsidP="00D708E9">
      <w:pPr>
        <w:shd w:val="clear" w:color="auto" w:fill="FFFFFF"/>
        <w:tabs>
          <w:tab w:val="left" w:pos="0"/>
        </w:tabs>
        <w:spacing w:after="0"/>
        <w:ind w:right="15" w:firstLine="567"/>
        <w:rPr>
          <w:sz w:val="22"/>
          <w:szCs w:val="22"/>
        </w:rPr>
      </w:pPr>
      <w:r w:rsidRPr="00131E14">
        <w:rPr>
          <w:sz w:val="22"/>
          <w:szCs w:val="22"/>
        </w:rPr>
        <w:t xml:space="preserve">1.2. Настоящим Поставщик гарантирует, что Товар </w:t>
      </w:r>
      <w:r w:rsidR="00130ED5">
        <w:rPr>
          <w:sz w:val="22"/>
          <w:szCs w:val="22"/>
        </w:rPr>
        <w:t xml:space="preserve">(в том числе комплектующие и составные части из которых состоит) </w:t>
      </w:r>
      <w:r w:rsidRPr="00131E14">
        <w:rPr>
          <w:sz w:val="22"/>
          <w:szCs w:val="22"/>
        </w:rPr>
        <w:t>является новым, не бывшим ранее в эксплуатации, не имеет повреждений, принадлежит ему на праве собственности, не является предметом залога, под арестом не состоит, свободен от прав третьих лиц, ввезен на территорию РФ с соблюдением всех установленных законодательством РФ правил.</w:t>
      </w:r>
    </w:p>
    <w:p w:rsidR="004862E0" w:rsidRPr="00131E14" w:rsidRDefault="004862E0" w:rsidP="004862E0">
      <w:pPr>
        <w:shd w:val="clear" w:color="auto" w:fill="FFFFFF"/>
        <w:spacing w:after="0"/>
        <w:ind w:right="15" w:firstLine="567"/>
        <w:rPr>
          <w:sz w:val="22"/>
          <w:szCs w:val="22"/>
        </w:rPr>
      </w:pPr>
    </w:p>
    <w:p w:rsidR="004862E0" w:rsidRPr="00131E14" w:rsidRDefault="004862E0" w:rsidP="004862E0">
      <w:pPr>
        <w:spacing w:after="0"/>
        <w:ind w:firstLine="567"/>
        <w:contextualSpacing/>
        <w:jc w:val="center"/>
        <w:rPr>
          <w:b/>
          <w:sz w:val="22"/>
          <w:szCs w:val="22"/>
        </w:rPr>
      </w:pPr>
      <w:r w:rsidRPr="00131E14">
        <w:rPr>
          <w:b/>
          <w:sz w:val="22"/>
          <w:szCs w:val="22"/>
        </w:rPr>
        <w:t>2. ПОРЯДОК ПОСТАВКИ</w:t>
      </w:r>
    </w:p>
    <w:p w:rsidR="004862E0" w:rsidRPr="00131E14" w:rsidRDefault="004862E0" w:rsidP="004862E0">
      <w:pPr>
        <w:spacing w:after="0"/>
        <w:ind w:firstLine="567"/>
        <w:contextualSpacing/>
        <w:rPr>
          <w:sz w:val="22"/>
          <w:szCs w:val="22"/>
        </w:rPr>
      </w:pPr>
      <w:r w:rsidRPr="00131E14">
        <w:rPr>
          <w:sz w:val="22"/>
          <w:szCs w:val="22"/>
        </w:rPr>
        <w:t xml:space="preserve">2.1. Поставка Товара осуществляется Поставщиком </w:t>
      </w:r>
      <w:r w:rsidR="00C818E2">
        <w:rPr>
          <w:sz w:val="22"/>
          <w:szCs w:val="22"/>
        </w:rPr>
        <w:t xml:space="preserve">в срок </w:t>
      </w:r>
      <w:r w:rsidR="00B950F8" w:rsidRPr="00131E14">
        <w:rPr>
          <w:sz w:val="22"/>
          <w:szCs w:val="22"/>
        </w:rPr>
        <w:t xml:space="preserve">не более </w:t>
      </w:r>
      <w:r w:rsidR="00786307">
        <w:rPr>
          <w:sz w:val="22"/>
          <w:szCs w:val="22"/>
        </w:rPr>
        <w:t>90</w:t>
      </w:r>
      <w:r w:rsidR="00B950F8" w:rsidRPr="00131E14">
        <w:rPr>
          <w:sz w:val="22"/>
          <w:szCs w:val="22"/>
        </w:rPr>
        <w:t xml:space="preserve"> календарных дней </w:t>
      </w:r>
      <w:r w:rsidRPr="00131E14">
        <w:rPr>
          <w:sz w:val="22"/>
          <w:szCs w:val="22"/>
        </w:rPr>
        <w:t>с даты заключения Договора Сторонами,</w:t>
      </w:r>
    </w:p>
    <w:p w:rsidR="004862E0" w:rsidRPr="00131E14" w:rsidRDefault="004862E0" w:rsidP="004862E0">
      <w:pPr>
        <w:tabs>
          <w:tab w:val="left" w:pos="567"/>
          <w:tab w:val="left" w:pos="6795"/>
        </w:tabs>
        <w:spacing w:after="0"/>
        <w:rPr>
          <w:sz w:val="22"/>
          <w:szCs w:val="22"/>
        </w:rPr>
      </w:pPr>
      <w:r w:rsidRPr="00131E14">
        <w:rPr>
          <w:sz w:val="22"/>
          <w:szCs w:val="22"/>
        </w:rPr>
        <w:t xml:space="preserve">          2.2. Поставщик извещает Покупателя об отгрузке Товара за 2 (два) рабочих дня до предполагаемой даты отгрузки Товара Покупателю по электронной почте: </w:t>
      </w:r>
      <w:r w:rsidRPr="00131E14">
        <w:rPr>
          <w:sz w:val="22"/>
          <w:szCs w:val="22"/>
          <w:lang w:val="en-US"/>
        </w:rPr>
        <w:t>e</w:t>
      </w:r>
      <w:r w:rsidRPr="00131E14">
        <w:rPr>
          <w:sz w:val="22"/>
          <w:szCs w:val="22"/>
        </w:rPr>
        <w:t>-</w:t>
      </w:r>
      <w:r w:rsidRPr="00131E14">
        <w:rPr>
          <w:sz w:val="22"/>
          <w:szCs w:val="22"/>
          <w:lang w:val="en-US"/>
        </w:rPr>
        <w:t>mail</w:t>
      </w:r>
      <w:r w:rsidRPr="00131E14">
        <w:rPr>
          <w:sz w:val="22"/>
          <w:szCs w:val="22"/>
        </w:rPr>
        <w:t>:</w:t>
      </w:r>
      <w:r w:rsidRPr="00131E14">
        <w:rPr>
          <w:color w:val="000000"/>
          <w:sz w:val="22"/>
          <w:szCs w:val="22"/>
        </w:rPr>
        <w:t xml:space="preserve"> </w:t>
      </w:r>
      <w:hyperlink r:id="rId31" w:history="1">
        <w:r w:rsidRPr="00131E14">
          <w:rPr>
            <w:color w:val="002060"/>
            <w:sz w:val="22"/>
            <w:szCs w:val="22"/>
          </w:rPr>
          <w:br/>
        </w:r>
        <w:r w:rsidR="00D708E9" w:rsidRPr="00D708E9">
          <w:rPr>
            <w:rStyle w:val="a9"/>
            <w:color w:val="0066CC"/>
            <w:sz w:val="22"/>
            <w:szCs w:val="22"/>
            <w:lang w:val="en-US"/>
          </w:rPr>
          <w:t>ats</w:t>
        </w:r>
        <w:r w:rsidRPr="00D708E9">
          <w:rPr>
            <w:rStyle w:val="a9"/>
            <w:color w:val="0066CC"/>
            <w:sz w:val="22"/>
            <w:szCs w:val="22"/>
          </w:rPr>
          <w:t>@airsurgut.ru</w:t>
        </w:r>
        <w:r w:rsidRPr="00131E14">
          <w:rPr>
            <w:sz w:val="22"/>
            <w:szCs w:val="22"/>
          </w:rPr>
          <w:t>,</w:t>
        </w:r>
      </w:hyperlink>
      <w:r w:rsidRPr="00131E14">
        <w:rPr>
          <w:color w:val="002060"/>
          <w:sz w:val="22"/>
          <w:szCs w:val="22"/>
          <w:u w:val="single"/>
        </w:rPr>
        <w:t xml:space="preserve"> </w:t>
      </w:r>
      <w:hyperlink r:id="rId32" w:history="1">
        <w:r w:rsidRPr="00131E14">
          <w:rPr>
            <w:rStyle w:val="a9"/>
            <w:color w:val="0066CC"/>
            <w:sz w:val="22"/>
            <w:szCs w:val="22"/>
          </w:rPr>
          <w:t>lukjanov@airsurgut.ru</w:t>
        </w:r>
      </w:hyperlink>
      <w:r w:rsidRPr="00131E14">
        <w:rPr>
          <w:color w:val="000000"/>
          <w:sz w:val="22"/>
          <w:szCs w:val="22"/>
        </w:rPr>
        <w:t>.</w:t>
      </w:r>
    </w:p>
    <w:p w:rsidR="004862E0" w:rsidRPr="00131E14" w:rsidRDefault="004862E0" w:rsidP="004862E0">
      <w:pPr>
        <w:pStyle w:val="ab"/>
        <w:spacing w:after="0" w:line="240" w:lineRule="auto"/>
        <w:ind w:left="0"/>
        <w:jc w:val="both"/>
        <w:rPr>
          <w:rFonts w:ascii="Times New Roman" w:hAnsi="Times New Roman"/>
        </w:rPr>
      </w:pPr>
      <w:r w:rsidRPr="00131E14">
        <w:rPr>
          <w:rFonts w:ascii="Times New Roman" w:hAnsi="Times New Roman"/>
        </w:rPr>
        <w:t xml:space="preserve">          2.3. Доставка Товара осуществляется ______________________ </w:t>
      </w:r>
      <w:r w:rsidRPr="00131E14">
        <w:rPr>
          <w:rFonts w:ascii="Times New Roman" w:hAnsi="Times New Roman"/>
          <w:i/>
        </w:rPr>
        <w:t>(вид транспорта указывается Поставщиком)</w:t>
      </w:r>
      <w:r w:rsidRPr="00131E14">
        <w:rPr>
          <w:rFonts w:ascii="Times New Roman" w:hAnsi="Times New Roman"/>
        </w:rPr>
        <w:t xml:space="preserve"> транспортом по адресу</w:t>
      </w:r>
      <w:r w:rsidR="00E3191D">
        <w:rPr>
          <w:rFonts w:ascii="Times New Roman" w:hAnsi="Times New Roman"/>
        </w:rPr>
        <w:t xml:space="preserve">: </w:t>
      </w:r>
      <w:r w:rsidRPr="00131E14">
        <w:rPr>
          <w:rFonts w:ascii="Times New Roman" w:hAnsi="Times New Roman"/>
        </w:rPr>
        <w:t xml:space="preserve">628422, Российская Федерация, Ханты-Мансийский автономный округ - Югра, город Сургут, ул. Аэрофлотская, д.50. </w:t>
      </w:r>
    </w:p>
    <w:p w:rsidR="004862E0" w:rsidRPr="00131E14" w:rsidRDefault="004862E0" w:rsidP="004862E0">
      <w:pPr>
        <w:pStyle w:val="ab"/>
        <w:spacing w:after="0" w:line="240" w:lineRule="auto"/>
        <w:ind w:left="0" w:firstLine="567"/>
        <w:jc w:val="both"/>
        <w:rPr>
          <w:rFonts w:ascii="Times New Roman" w:hAnsi="Times New Roman"/>
        </w:rPr>
      </w:pPr>
      <w:r w:rsidRPr="00131E14">
        <w:rPr>
          <w:rFonts w:ascii="Times New Roman" w:hAnsi="Times New Roman"/>
        </w:rPr>
        <w:t xml:space="preserve">2.4. Доставка Товара, в том числе погрузо-разгрузочные работы, осуществляется силами и средствами Поставщика за его счет. </w:t>
      </w:r>
    </w:p>
    <w:p w:rsidR="004862E0" w:rsidRPr="00131E14" w:rsidRDefault="004862E0" w:rsidP="004862E0">
      <w:pPr>
        <w:spacing w:after="0"/>
        <w:ind w:firstLine="567"/>
        <w:rPr>
          <w:sz w:val="22"/>
          <w:szCs w:val="22"/>
          <w:shd w:val="clear" w:color="auto" w:fill="FFFFFF"/>
        </w:rPr>
      </w:pPr>
      <w:r w:rsidRPr="00131E14">
        <w:rPr>
          <w:sz w:val="22"/>
          <w:szCs w:val="22"/>
          <w:shd w:val="clear" w:color="auto" w:fill="FFFFFF"/>
        </w:rPr>
        <w:t>2.5. Приемка-передача Товара подтверждается подписанием Сторонами товарно-транспортной накладной, товарной накладной ТОРГ-12 (либо универсального передаточного документа) и иных документов в соответствии с законодательством РФ (далее по тексту – товарно-сопроводительные документы). Датой поставки Товара является дата подписания Сторонами товарно-сопроводительных документов без замечаний Покупателя.</w:t>
      </w:r>
    </w:p>
    <w:p w:rsidR="004862E0" w:rsidRPr="00131E14" w:rsidRDefault="004862E0" w:rsidP="004862E0">
      <w:pPr>
        <w:spacing w:after="0"/>
        <w:ind w:firstLine="567"/>
        <w:rPr>
          <w:sz w:val="22"/>
          <w:szCs w:val="22"/>
        </w:rPr>
      </w:pPr>
      <w:r w:rsidRPr="00131E14">
        <w:rPr>
          <w:sz w:val="22"/>
          <w:szCs w:val="22"/>
        </w:rPr>
        <w:t>2.6. При приемке Товара Покупатель в течение 5 (пяти) рабочих дней</w:t>
      </w:r>
      <w:r w:rsidRPr="00131E14">
        <w:rPr>
          <w:sz w:val="22"/>
          <w:szCs w:val="22"/>
          <w:shd w:val="clear" w:color="auto" w:fill="FFFFFF"/>
        </w:rPr>
        <w:t xml:space="preserve"> пр</w:t>
      </w:r>
      <w:r w:rsidRPr="00131E14">
        <w:rPr>
          <w:sz w:val="22"/>
          <w:szCs w:val="22"/>
        </w:rPr>
        <w:t>оводит проверку Товара на предмет соответствия Спецификации и товарно-сопроводительным документам по качеству, количеству, комплектности и товарному виду. Если в результате проведенной проверки будет обнаружено несоответствие поставленного Товара указанным документам, Покупатель информирует об этом Поставщика. Поставщик обязуется за свой счет заменить/</w:t>
      </w:r>
      <w:proofErr w:type="spellStart"/>
      <w:r w:rsidRPr="00131E14">
        <w:rPr>
          <w:sz w:val="22"/>
          <w:szCs w:val="22"/>
        </w:rPr>
        <w:t>допоставить</w:t>
      </w:r>
      <w:proofErr w:type="spellEnd"/>
      <w:r w:rsidRPr="00131E14">
        <w:rPr>
          <w:sz w:val="22"/>
          <w:szCs w:val="22"/>
        </w:rPr>
        <w:t xml:space="preserve"> Товар по адресу, указанному в п. 2.3. настоящего Договора, в срок, дополнительно согласованный Сторонами. Если срок Сторонами не согласован, то срок замены/допоставки Товара составляет не более </w:t>
      </w:r>
      <w:r w:rsidRPr="00E844E2">
        <w:rPr>
          <w:sz w:val="22"/>
          <w:szCs w:val="22"/>
        </w:rPr>
        <w:t>15 (пятнадцати)</w:t>
      </w:r>
      <w:r w:rsidRPr="00131E14">
        <w:rPr>
          <w:sz w:val="22"/>
          <w:szCs w:val="22"/>
          <w:shd w:val="clear" w:color="auto" w:fill="FFFFFF"/>
        </w:rPr>
        <w:t xml:space="preserve"> ка</w:t>
      </w:r>
      <w:r w:rsidRPr="00131E14">
        <w:rPr>
          <w:sz w:val="22"/>
          <w:szCs w:val="22"/>
        </w:rPr>
        <w:t>лендарных дней с момента получения претензии Покупателя.</w:t>
      </w:r>
    </w:p>
    <w:p w:rsidR="004862E0" w:rsidRPr="00131E14" w:rsidRDefault="004862E0" w:rsidP="004862E0">
      <w:pPr>
        <w:spacing w:after="0"/>
        <w:ind w:firstLine="567"/>
        <w:rPr>
          <w:sz w:val="22"/>
          <w:szCs w:val="22"/>
        </w:rPr>
      </w:pPr>
      <w:r w:rsidRPr="00131E14">
        <w:rPr>
          <w:sz w:val="22"/>
          <w:szCs w:val="22"/>
        </w:rPr>
        <w:t>При отсутствии замечаний на поставку Товара Покупатель подписывает товарно-сопроводительные документы в течение 5 (пяти) рабочих дней с момента</w:t>
      </w:r>
      <w:r w:rsidR="00D50305">
        <w:rPr>
          <w:sz w:val="22"/>
          <w:szCs w:val="22"/>
        </w:rPr>
        <w:t xml:space="preserve"> получения товара и </w:t>
      </w:r>
      <w:proofErr w:type="spellStart"/>
      <w:r w:rsidR="00D50305">
        <w:rPr>
          <w:sz w:val="22"/>
          <w:szCs w:val="22"/>
        </w:rPr>
        <w:t>това</w:t>
      </w:r>
      <w:r w:rsidR="00130ED5">
        <w:rPr>
          <w:sz w:val="22"/>
          <w:szCs w:val="22"/>
        </w:rPr>
        <w:t>ро</w:t>
      </w:r>
      <w:proofErr w:type="spellEnd"/>
      <w:r w:rsidR="00130ED5">
        <w:rPr>
          <w:sz w:val="22"/>
          <w:szCs w:val="22"/>
        </w:rPr>
        <w:t>–сопроводительных документов от Поставщика.</w:t>
      </w:r>
    </w:p>
    <w:p w:rsidR="004862E0" w:rsidRPr="00131E14" w:rsidRDefault="004862E0" w:rsidP="004862E0">
      <w:pPr>
        <w:spacing w:after="0"/>
        <w:ind w:firstLine="567"/>
        <w:rPr>
          <w:sz w:val="22"/>
          <w:szCs w:val="22"/>
        </w:rPr>
      </w:pPr>
      <w:r w:rsidRPr="00131E14">
        <w:rPr>
          <w:sz w:val="22"/>
          <w:szCs w:val="22"/>
        </w:rPr>
        <w:t xml:space="preserve">2.7. Право собственности на Товар, а также риск случайной гибели (повреждения) переходит к Покупателю с момента </w:t>
      </w:r>
      <w:r w:rsidR="00130ED5">
        <w:rPr>
          <w:sz w:val="22"/>
          <w:szCs w:val="22"/>
        </w:rPr>
        <w:t xml:space="preserve">получения им товара </w:t>
      </w:r>
      <w:r w:rsidRPr="00131E14">
        <w:rPr>
          <w:sz w:val="22"/>
          <w:szCs w:val="22"/>
        </w:rPr>
        <w:t>и подписания Сторонами товарно-сопроводительных документов без замечаний Покупателя.</w:t>
      </w:r>
    </w:p>
    <w:p w:rsidR="004862E0" w:rsidRPr="00131E14" w:rsidRDefault="004862E0" w:rsidP="004862E0">
      <w:pPr>
        <w:spacing w:after="0"/>
        <w:ind w:firstLine="567"/>
        <w:rPr>
          <w:sz w:val="22"/>
          <w:szCs w:val="22"/>
        </w:rPr>
      </w:pPr>
    </w:p>
    <w:p w:rsidR="004862E0" w:rsidRPr="00131E14" w:rsidRDefault="004862E0" w:rsidP="004862E0">
      <w:pPr>
        <w:spacing w:after="0"/>
        <w:ind w:firstLine="567"/>
        <w:jc w:val="center"/>
        <w:rPr>
          <w:b/>
          <w:sz w:val="22"/>
          <w:szCs w:val="22"/>
        </w:rPr>
      </w:pPr>
      <w:r w:rsidRPr="00131E14">
        <w:rPr>
          <w:b/>
          <w:sz w:val="22"/>
          <w:szCs w:val="22"/>
        </w:rPr>
        <w:t>3. ПРАВА И ОБЯЗАННОСТИ СТОРОН</w:t>
      </w:r>
    </w:p>
    <w:p w:rsidR="004862E0" w:rsidRPr="00131E14" w:rsidRDefault="004862E0" w:rsidP="004862E0">
      <w:pPr>
        <w:pStyle w:val="af5"/>
        <w:tabs>
          <w:tab w:val="left" w:pos="1134"/>
        </w:tabs>
        <w:spacing w:before="0" w:after="0"/>
        <w:ind w:firstLine="567"/>
        <w:jc w:val="both"/>
        <w:rPr>
          <w:b/>
          <w:sz w:val="22"/>
          <w:szCs w:val="22"/>
        </w:rPr>
      </w:pPr>
      <w:r w:rsidRPr="00131E14">
        <w:rPr>
          <w:b/>
          <w:sz w:val="22"/>
          <w:szCs w:val="22"/>
        </w:rPr>
        <w:lastRenderedPageBreak/>
        <w:t>3.1. Поставщик обязан:</w:t>
      </w:r>
    </w:p>
    <w:p w:rsidR="004862E0" w:rsidRPr="00131E14" w:rsidRDefault="004862E0" w:rsidP="004862E0">
      <w:pPr>
        <w:pStyle w:val="af5"/>
        <w:tabs>
          <w:tab w:val="left" w:pos="1134"/>
        </w:tabs>
        <w:spacing w:before="0" w:after="0"/>
        <w:ind w:firstLine="567"/>
        <w:jc w:val="both"/>
        <w:rPr>
          <w:sz w:val="22"/>
          <w:szCs w:val="22"/>
        </w:rPr>
      </w:pPr>
      <w:r w:rsidRPr="00131E14">
        <w:rPr>
          <w:sz w:val="22"/>
          <w:szCs w:val="22"/>
        </w:rPr>
        <w:t>3.1.1. Передать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в сроки и порядке, установленные в Договоре и Спецификации.</w:t>
      </w:r>
    </w:p>
    <w:p w:rsidR="004862E0" w:rsidRPr="00131E14" w:rsidRDefault="004862E0" w:rsidP="004862E0">
      <w:pPr>
        <w:pStyle w:val="af5"/>
        <w:tabs>
          <w:tab w:val="left" w:pos="1134"/>
        </w:tabs>
        <w:spacing w:before="0" w:after="0"/>
        <w:ind w:firstLine="567"/>
        <w:jc w:val="both"/>
        <w:rPr>
          <w:sz w:val="22"/>
          <w:szCs w:val="22"/>
        </w:rPr>
      </w:pPr>
      <w:r w:rsidRPr="00131E14">
        <w:rPr>
          <w:sz w:val="22"/>
          <w:szCs w:val="22"/>
        </w:rPr>
        <w:t>3.1.2. Все расходы, связанные с допоставкой недостающего Товара, доукомплектования, возвратом Товара, его заменой, в том числе все транспортные расходы и расходы на хранение, относятся на счет Поставщика.</w:t>
      </w:r>
    </w:p>
    <w:p w:rsidR="004862E0" w:rsidRPr="00131E14" w:rsidRDefault="004862E0" w:rsidP="004862E0">
      <w:pPr>
        <w:pStyle w:val="af5"/>
        <w:tabs>
          <w:tab w:val="left" w:pos="1134"/>
        </w:tabs>
        <w:spacing w:before="0" w:after="0"/>
        <w:ind w:firstLine="567"/>
        <w:jc w:val="both"/>
        <w:rPr>
          <w:sz w:val="22"/>
          <w:szCs w:val="22"/>
          <w:shd w:val="clear" w:color="auto" w:fill="FFFFFF"/>
        </w:rPr>
      </w:pPr>
      <w:r w:rsidRPr="00131E14">
        <w:rPr>
          <w:sz w:val="22"/>
          <w:szCs w:val="22"/>
        </w:rPr>
        <w:t xml:space="preserve">3.1.3. Передать Покупателю вместе с Товаром оригиналы следующих документов на русском языке: </w:t>
      </w:r>
      <w:r w:rsidRPr="00131E14">
        <w:rPr>
          <w:sz w:val="22"/>
          <w:szCs w:val="22"/>
          <w:shd w:val="clear" w:color="auto" w:fill="FFFFFF"/>
        </w:rPr>
        <w:t>с</w:t>
      </w:r>
      <w:r w:rsidRPr="00131E14">
        <w:rPr>
          <w:color w:val="000000"/>
          <w:sz w:val="22"/>
          <w:szCs w:val="22"/>
          <w:shd w:val="clear" w:color="auto" w:fill="FFFFFF"/>
        </w:rPr>
        <w:t>ертификат соответствия, паспорт, руководство по эксплуатации</w:t>
      </w:r>
      <w:r w:rsidRPr="00131E14">
        <w:rPr>
          <w:sz w:val="22"/>
          <w:szCs w:val="22"/>
        </w:rPr>
        <w:t xml:space="preserve">, </w:t>
      </w:r>
      <w:r w:rsidRPr="00131E14">
        <w:rPr>
          <w:color w:val="000000"/>
          <w:sz w:val="22"/>
          <w:szCs w:val="22"/>
          <w:shd w:val="clear" w:color="auto" w:fill="FFFFFF"/>
        </w:rPr>
        <w:t>и др.</w:t>
      </w:r>
    </w:p>
    <w:p w:rsidR="004862E0" w:rsidRPr="00131E14" w:rsidRDefault="004862E0" w:rsidP="004862E0">
      <w:pPr>
        <w:pStyle w:val="45"/>
        <w:spacing w:after="0" w:line="240" w:lineRule="auto"/>
        <w:ind w:left="0" w:firstLine="567"/>
        <w:jc w:val="both"/>
        <w:rPr>
          <w:rFonts w:ascii="Times New Roman" w:hAnsi="Times New Roman"/>
          <w:b/>
        </w:rPr>
      </w:pPr>
      <w:r w:rsidRPr="00131E14">
        <w:rPr>
          <w:rFonts w:ascii="Times New Roman" w:hAnsi="Times New Roman"/>
          <w:b/>
        </w:rPr>
        <w:t xml:space="preserve">3.2. Покупатель обязан: </w:t>
      </w:r>
    </w:p>
    <w:p w:rsidR="004862E0" w:rsidRPr="00131E14" w:rsidRDefault="004862E0" w:rsidP="004862E0">
      <w:pPr>
        <w:pStyle w:val="af5"/>
        <w:tabs>
          <w:tab w:val="left" w:pos="1134"/>
          <w:tab w:val="left" w:pos="3398"/>
        </w:tabs>
        <w:spacing w:before="0" w:after="0"/>
        <w:ind w:firstLine="567"/>
        <w:jc w:val="both"/>
        <w:rPr>
          <w:sz w:val="22"/>
          <w:szCs w:val="22"/>
        </w:rPr>
      </w:pPr>
      <w:r w:rsidRPr="00131E14">
        <w:rPr>
          <w:sz w:val="22"/>
          <w:szCs w:val="22"/>
        </w:rPr>
        <w:t>3.2.1. Осмотреть и принять Товар по количеству, качеству и товарному виду в соответствии с условиями, предусмотренными настоящим Договором и Спецификацией при условии соответствия Товара требованиям, установленным ГОСТ и ТУ на каждый вид поставляемого Товара.</w:t>
      </w:r>
    </w:p>
    <w:p w:rsidR="004862E0" w:rsidRPr="00131E14" w:rsidRDefault="004862E0" w:rsidP="004862E0">
      <w:pPr>
        <w:pStyle w:val="af5"/>
        <w:tabs>
          <w:tab w:val="left" w:pos="1134"/>
        </w:tabs>
        <w:spacing w:before="0" w:after="0"/>
        <w:ind w:firstLine="567"/>
        <w:jc w:val="both"/>
        <w:rPr>
          <w:sz w:val="22"/>
          <w:szCs w:val="22"/>
        </w:rPr>
      </w:pPr>
      <w:r w:rsidRPr="00131E14">
        <w:rPr>
          <w:sz w:val="22"/>
          <w:szCs w:val="22"/>
        </w:rPr>
        <w:t>3.2.2. Оплатить Товар в порядке, предусмотренном настоящим Договором.</w:t>
      </w:r>
    </w:p>
    <w:p w:rsidR="004862E0" w:rsidRPr="00131E14" w:rsidRDefault="004862E0" w:rsidP="004862E0">
      <w:pPr>
        <w:widowControl w:val="0"/>
        <w:tabs>
          <w:tab w:val="left" w:pos="426"/>
          <w:tab w:val="left" w:pos="1134"/>
        </w:tabs>
        <w:spacing w:after="0"/>
        <w:ind w:firstLine="567"/>
        <w:rPr>
          <w:sz w:val="22"/>
          <w:szCs w:val="22"/>
        </w:rPr>
      </w:pPr>
      <w:r w:rsidRPr="00131E14">
        <w:rPr>
          <w:b/>
          <w:sz w:val="22"/>
          <w:szCs w:val="22"/>
        </w:rPr>
        <w:t>3.3.</w:t>
      </w:r>
      <w:r w:rsidRPr="00131E14">
        <w:rPr>
          <w:b/>
          <w:sz w:val="22"/>
          <w:szCs w:val="22"/>
        </w:rPr>
        <w:tab/>
        <w:t xml:space="preserve">Поставщик вправе </w:t>
      </w:r>
      <w:r w:rsidRPr="00131E14">
        <w:rPr>
          <w:sz w:val="22"/>
          <w:szCs w:val="22"/>
        </w:rPr>
        <w:t>требовать оплаты Товара в соответствии с ценой и условиями, определенными в Спецификации.</w:t>
      </w:r>
    </w:p>
    <w:p w:rsidR="004862E0" w:rsidRPr="00131E14" w:rsidRDefault="004862E0" w:rsidP="004862E0">
      <w:pPr>
        <w:tabs>
          <w:tab w:val="left" w:pos="1134"/>
        </w:tabs>
        <w:spacing w:after="0"/>
        <w:ind w:firstLine="567"/>
        <w:rPr>
          <w:b/>
          <w:sz w:val="22"/>
          <w:szCs w:val="22"/>
        </w:rPr>
      </w:pPr>
      <w:r w:rsidRPr="00131E14">
        <w:rPr>
          <w:b/>
          <w:sz w:val="22"/>
          <w:szCs w:val="22"/>
        </w:rPr>
        <w:t>3.4. Покупатель вправе:</w:t>
      </w:r>
    </w:p>
    <w:p w:rsidR="004862E0" w:rsidRPr="00131E14" w:rsidRDefault="004862E0" w:rsidP="004862E0">
      <w:pPr>
        <w:tabs>
          <w:tab w:val="left" w:pos="1134"/>
        </w:tabs>
        <w:spacing w:after="0"/>
        <w:ind w:firstLine="567"/>
        <w:rPr>
          <w:sz w:val="22"/>
          <w:szCs w:val="22"/>
        </w:rPr>
      </w:pPr>
      <w:r w:rsidRPr="00131E14">
        <w:rPr>
          <w:sz w:val="22"/>
          <w:szCs w:val="22"/>
        </w:rPr>
        <w:t>3.4.1.</w:t>
      </w:r>
      <w:r w:rsidRPr="00131E14">
        <w:rPr>
          <w:sz w:val="22"/>
          <w:szCs w:val="22"/>
        </w:rPr>
        <w:tab/>
        <w:t xml:space="preserve">Отказаться от исполнения Договора и/или принятия и оплаты Товара, поставка которого просрочена более чем </w:t>
      </w:r>
      <w:r w:rsidRPr="00131E14">
        <w:rPr>
          <w:sz w:val="22"/>
          <w:szCs w:val="22"/>
          <w:shd w:val="clear" w:color="auto" w:fill="FFFFFF"/>
        </w:rPr>
        <w:t>на 7 (семь) кал</w:t>
      </w:r>
      <w:r w:rsidRPr="00131E14">
        <w:rPr>
          <w:sz w:val="22"/>
          <w:szCs w:val="22"/>
        </w:rPr>
        <w:t>ендарных дней, направив Поставщику соответствующее письменное уведомление.</w:t>
      </w:r>
    </w:p>
    <w:p w:rsidR="004862E0" w:rsidRPr="00131E14" w:rsidRDefault="004862E0" w:rsidP="004862E0">
      <w:pPr>
        <w:tabs>
          <w:tab w:val="left" w:pos="1134"/>
          <w:tab w:val="left" w:pos="1418"/>
        </w:tabs>
        <w:spacing w:after="0"/>
        <w:ind w:firstLine="567"/>
        <w:rPr>
          <w:sz w:val="22"/>
          <w:szCs w:val="22"/>
        </w:rPr>
      </w:pPr>
      <w:r w:rsidRPr="00131E14">
        <w:rPr>
          <w:sz w:val="22"/>
          <w:szCs w:val="22"/>
        </w:rPr>
        <w:t xml:space="preserve">3.4.2. </w:t>
      </w:r>
      <w:r w:rsidRPr="00131E14">
        <w:rPr>
          <w:sz w:val="22"/>
          <w:szCs w:val="22"/>
        </w:rPr>
        <w:tab/>
        <w:t xml:space="preserve">Потребовать от Поставщика восполнения недостающего количества Товара в срок, указанный в пункте 2.6. Договора. </w:t>
      </w:r>
    </w:p>
    <w:p w:rsidR="004862E0" w:rsidRPr="00131E14" w:rsidRDefault="004862E0" w:rsidP="004862E0">
      <w:pPr>
        <w:tabs>
          <w:tab w:val="left" w:pos="1134"/>
          <w:tab w:val="left" w:pos="1418"/>
        </w:tabs>
        <w:spacing w:after="0"/>
        <w:ind w:firstLine="567"/>
        <w:rPr>
          <w:sz w:val="22"/>
          <w:szCs w:val="22"/>
        </w:rPr>
      </w:pPr>
      <w:r w:rsidRPr="00131E14">
        <w:rPr>
          <w:sz w:val="22"/>
          <w:szCs w:val="22"/>
        </w:rPr>
        <w:t xml:space="preserve">3.4.3. </w:t>
      </w:r>
      <w:r w:rsidRPr="00131E14">
        <w:rPr>
          <w:sz w:val="22"/>
          <w:szCs w:val="22"/>
        </w:rPr>
        <w:tab/>
        <w:t>В случае поставки некомплектного Товара потребовать доукомплектования Товара Поставщиком в срок, указанный в пункте 2.6. Договора.</w:t>
      </w:r>
    </w:p>
    <w:p w:rsidR="00D50305" w:rsidRDefault="004862E0" w:rsidP="00D50305">
      <w:pPr>
        <w:tabs>
          <w:tab w:val="left" w:pos="1134"/>
          <w:tab w:val="left" w:pos="1418"/>
        </w:tabs>
        <w:spacing w:after="0"/>
        <w:ind w:firstLine="567"/>
        <w:rPr>
          <w:sz w:val="22"/>
          <w:szCs w:val="22"/>
        </w:rPr>
      </w:pPr>
      <w:r w:rsidRPr="00131E14">
        <w:rPr>
          <w:sz w:val="22"/>
          <w:szCs w:val="22"/>
        </w:rPr>
        <w:t xml:space="preserve">3.4.4. </w:t>
      </w:r>
      <w:r w:rsidRPr="00131E14">
        <w:rPr>
          <w:sz w:val="22"/>
          <w:szCs w:val="22"/>
        </w:rPr>
        <w:tab/>
        <w:t>В случае поставки Товара ненадлежащего кач</w:t>
      </w:r>
      <w:r w:rsidR="00D50305">
        <w:rPr>
          <w:sz w:val="22"/>
          <w:szCs w:val="22"/>
        </w:rPr>
        <w:t xml:space="preserve">ества потребовать от Поставщика </w:t>
      </w:r>
      <w:r w:rsidRPr="00131E14">
        <w:rPr>
          <w:sz w:val="22"/>
          <w:szCs w:val="22"/>
        </w:rPr>
        <w:t>замены поставленного Товар</w:t>
      </w:r>
      <w:r w:rsidR="00D50305">
        <w:rPr>
          <w:sz w:val="22"/>
          <w:szCs w:val="22"/>
        </w:rPr>
        <w:t xml:space="preserve">а на Товар надлежащего качества, </w:t>
      </w:r>
      <w:r w:rsidR="00D50305" w:rsidRPr="00D50305">
        <w:rPr>
          <w:sz w:val="22"/>
          <w:szCs w:val="22"/>
        </w:rPr>
        <w:t>в срок, дополнительно согласованный Сторонами. Если срок Сторонами не согласован, то срок замены Товара составляет не более 15 (пятнадцати) календарных дней с момента получения претензии Покупателя.</w:t>
      </w:r>
    </w:p>
    <w:p w:rsidR="004862E0" w:rsidRPr="00131E14" w:rsidRDefault="004862E0" w:rsidP="00D50305">
      <w:pPr>
        <w:tabs>
          <w:tab w:val="left" w:pos="1134"/>
          <w:tab w:val="left" w:pos="1418"/>
        </w:tabs>
        <w:spacing w:after="0"/>
        <w:ind w:firstLine="567"/>
        <w:rPr>
          <w:rFonts w:eastAsia="SimSun"/>
          <w:bCs/>
          <w:kern w:val="2"/>
          <w:sz w:val="22"/>
          <w:szCs w:val="22"/>
          <w:lang w:eastAsia="ar-SA"/>
        </w:rPr>
      </w:pPr>
      <w:r w:rsidRPr="00131E14">
        <w:rPr>
          <w:sz w:val="22"/>
          <w:szCs w:val="22"/>
        </w:rPr>
        <w:t>3.4.5.</w:t>
      </w:r>
      <w:r w:rsidRPr="00131E14">
        <w:rPr>
          <w:rFonts w:eastAsia="SimSun"/>
          <w:bCs/>
          <w:kern w:val="2"/>
          <w:sz w:val="22"/>
          <w:szCs w:val="22"/>
          <w:lang w:eastAsia="ar-SA"/>
        </w:rPr>
        <w:t xml:space="preserve"> Контролировать ход исполнения Договора на поставку Товара.</w:t>
      </w:r>
    </w:p>
    <w:p w:rsidR="004862E0" w:rsidRPr="00131E14" w:rsidRDefault="004862E0" w:rsidP="004862E0">
      <w:pPr>
        <w:pStyle w:val="ad"/>
        <w:ind w:firstLine="567"/>
        <w:rPr>
          <w:rFonts w:eastAsia="SimSun"/>
          <w:bCs/>
          <w:kern w:val="2"/>
          <w:sz w:val="22"/>
          <w:szCs w:val="22"/>
          <w:lang w:eastAsia="ar-SA"/>
        </w:rPr>
      </w:pPr>
    </w:p>
    <w:p w:rsidR="004862E0" w:rsidRPr="00131E14" w:rsidRDefault="004862E0" w:rsidP="004862E0">
      <w:pPr>
        <w:spacing w:after="0"/>
        <w:ind w:firstLine="567"/>
        <w:jc w:val="center"/>
        <w:rPr>
          <w:b/>
          <w:sz w:val="22"/>
          <w:szCs w:val="22"/>
        </w:rPr>
      </w:pPr>
      <w:r w:rsidRPr="00131E14">
        <w:rPr>
          <w:b/>
          <w:sz w:val="22"/>
          <w:szCs w:val="22"/>
        </w:rPr>
        <w:t>4. СУММА ДОГОВОРА И ПОРЯДОК РАСЧЕТОВ</w:t>
      </w:r>
    </w:p>
    <w:p w:rsidR="004862E0" w:rsidRPr="00131E14" w:rsidRDefault="004862E0" w:rsidP="004862E0">
      <w:pPr>
        <w:shd w:val="clear" w:color="auto" w:fill="FFFFFF"/>
        <w:spacing w:after="0"/>
        <w:ind w:firstLine="567"/>
        <w:rPr>
          <w:sz w:val="22"/>
          <w:szCs w:val="22"/>
        </w:rPr>
      </w:pPr>
      <w:r w:rsidRPr="00131E14">
        <w:rPr>
          <w:sz w:val="22"/>
          <w:szCs w:val="22"/>
        </w:rPr>
        <w:t>4.1. Сумма настоящего Договора</w:t>
      </w:r>
      <w:r w:rsidR="00130ED5">
        <w:rPr>
          <w:color w:val="000000"/>
          <w:sz w:val="22"/>
          <w:szCs w:val="22"/>
        </w:rPr>
        <w:t xml:space="preserve"> (цена </w:t>
      </w:r>
      <w:proofErr w:type="gramStart"/>
      <w:r w:rsidR="00130ED5">
        <w:rPr>
          <w:color w:val="000000"/>
          <w:sz w:val="22"/>
          <w:szCs w:val="22"/>
        </w:rPr>
        <w:t>Товара)</w:t>
      </w:r>
      <w:r w:rsidRPr="00131E14">
        <w:rPr>
          <w:color w:val="000000"/>
          <w:sz w:val="22"/>
          <w:szCs w:val="22"/>
        </w:rPr>
        <w:t xml:space="preserve"> </w:t>
      </w:r>
      <w:r w:rsidRPr="00131E14">
        <w:rPr>
          <w:sz w:val="22"/>
          <w:szCs w:val="22"/>
        </w:rPr>
        <w:t xml:space="preserve"> составляет</w:t>
      </w:r>
      <w:proofErr w:type="gramEnd"/>
      <w:r w:rsidRPr="00131E14">
        <w:rPr>
          <w:sz w:val="22"/>
          <w:szCs w:val="22"/>
        </w:rPr>
        <w:t xml:space="preserve"> ____ (____) ___ без учета НДС, НДС в размере __% составляет _____ (_____) _____. Общая сумма Договора с НДС составляет ____ (____) ____.</w:t>
      </w:r>
    </w:p>
    <w:p w:rsidR="004862E0" w:rsidRPr="00131E14" w:rsidRDefault="004862E0" w:rsidP="004862E0">
      <w:pPr>
        <w:shd w:val="clear" w:color="auto" w:fill="FFFFFF"/>
        <w:spacing w:after="0"/>
        <w:ind w:firstLine="567"/>
        <w:rPr>
          <w:sz w:val="22"/>
          <w:szCs w:val="22"/>
        </w:rPr>
      </w:pPr>
      <w:r w:rsidRPr="00131E14">
        <w:rPr>
          <w:sz w:val="22"/>
          <w:szCs w:val="22"/>
          <w:shd w:val="clear" w:color="auto" w:fill="FFFFFF"/>
        </w:rPr>
        <w:t xml:space="preserve">Цена </w:t>
      </w:r>
      <w:r w:rsidR="00130ED5">
        <w:rPr>
          <w:sz w:val="22"/>
          <w:szCs w:val="22"/>
          <w:shd w:val="clear" w:color="auto" w:fill="FFFFFF"/>
        </w:rPr>
        <w:t>Товара</w:t>
      </w:r>
      <w:r w:rsidRPr="00131E14">
        <w:rPr>
          <w:sz w:val="22"/>
          <w:szCs w:val="22"/>
          <w:shd w:val="clear" w:color="auto" w:fill="FFFFFF"/>
        </w:rPr>
        <w:t xml:space="preserve"> является неизменной на протяжении всего срока исполнения Договора. </w:t>
      </w:r>
      <w:r w:rsidRPr="00131E14">
        <w:rPr>
          <w:sz w:val="22"/>
          <w:szCs w:val="22"/>
        </w:rPr>
        <w:t>Цена на Товар включает в себя:</w:t>
      </w:r>
    </w:p>
    <w:p w:rsidR="004862E0" w:rsidRPr="00131E14" w:rsidRDefault="004862E0" w:rsidP="004862E0">
      <w:pPr>
        <w:spacing w:after="0"/>
        <w:ind w:firstLine="555"/>
        <w:rPr>
          <w:sz w:val="22"/>
          <w:szCs w:val="22"/>
        </w:rPr>
      </w:pPr>
      <w:r w:rsidRPr="00131E14">
        <w:rPr>
          <w:sz w:val="22"/>
          <w:szCs w:val="22"/>
        </w:rPr>
        <w:t xml:space="preserve">- стоимость Товара в комплекте; </w:t>
      </w:r>
    </w:p>
    <w:p w:rsidR="004862E0" w:rsidRPr="00131E14" w:rsidRDefault="004862E0" w:rsidP="004862E0">
      <w:pPr>
        <w:spacing w:after="0"/>
        <w:ind w:firstLine="555"/>
        <w:rPr>
          <w:sz w:val="22"/>
          <w:szCs w:val="22"/>
        </w:rPr>
      </w:pPr>
      <w:r w:rsidRPr="00131E14">
        <w:rPr>
          <w:sz w:val="22"/>
          <w:szCs w:val="22"/>
        </w:rPr>
        <w:t>- расходы на упаковку и маркировку Товара;</w:t>
      </w:r>
    </w:p>
    <w:p w:rsidR="004862E0" w:rsidRPr="00131E14" w:rsidRDefault="004862E0" w:rsidP="004862E0">
      <w:pPr>
        <w:spacing w:after="0"/>
        <w:ind w:firstLine="555"/>
        <w:rPr>
          <w:sz w:val="22"/>
          <w:szCs w:val="22"/>
        </w:rPr>
      </w:pPr>
      <w:r w:rsidRPr="00131E14">
        <w:rPr>
          <w:sz w:val="22"/>
          <w:szCs w:val="22"/>
        </w:rPr>
        <w:t>- стоимость погрузо-разгрузочных работ;</w:t>
      </w:r>
    </w:p>
    <w:p w:rsidR="004862E0" w:rsidRPr="00131E14" w:rsidRDefault="004862E0" w:rsidP="004862E0">
      <w:pPr>
        <w:spacing w:after="0"/>
        <w:ind w:firstLine="555"/>
        <w:rPr>
          <w:sz w:val="22"/>
          <w:szCs w:val="22"/>
        </w:rPr>
      </w:pPr>
      <w:r w:rsidRPr="00131E14">
        <w:rPr>
          <w:sz w:val="22"/>
          <w:szCs w:val="22"/>
        </w:rPr>
        <w:t>- затраты на доставку Товара по адресу места поставки</w:t>
      </w:r>
      <w:r w:rsidR="00130ED5">
        <w:rPr>
          <w:sz w:val="22"/>
          <w:szCs w:val="22"/>
        </w:rPr>
        <w:t xml:space="preserve"> (согласно п.2.3 настоящего договора)</w:t>
      </w:r>
      <w:r w:rsidRPr="00131E14">
        <w:rPr>
          <w:sz w:val="22"/>
          <w:szCs w:val="22"/>
        </w:rPr>
        <w:t xml:space="preserve">; </w:t>
      </w:r>
    </w:p>
    <w:p w:rsidR="004862E0" w:rsidRPr="00131E14" w:rsidRDefault="004862E0" w:rsidP="004862E0">
      <w:pPr>
        <w:spacing w:after="0"/>
        <w:ind w:firstLine="555"/>
        <w:rPr>
          <w:sz w:val="22"/>
          <w:szCs w:val="22"/>
        </w:rPr>
      </w:pPr>
      <w:r w:rsidRPr="00131E14">
        <w:rPr>
          <w:sz w:val="22"/>
          <w:szCs w:val="22"/>
        </w:rPr>
        <w:t>- расходы по страхованию Товара на случай его гибели или повреждения до передачи Товара Покупателю по адресу места поставки Товара;</w:t>
      </w:r>
    </w:p>
    <w:p w:rsidR="004862E0" w:rsidRPr="00131E14" w:rsidRDefault="004862E0" w:rsidP="004862E0">
      <w:pPr>
        <w:spacing w:after="0"/>
        <w:ind w:firstLine="555"/>
        <w:rPr>
          <w:sz w:val="22"/>
          <w:szCs w:val="22"/>
        </w:rPr>
      </w:pPr>
      <w:r w:rsidRPr="00131E14">
        <w:rPr>
          <w:sz w:val="22"/>
          <w:szCs w:val="22"/>
        </w:rPr>
        <w:t xml:space="preserve">- таможенные пошлины (при необходимости), сборы, расходы, связанные с получением Поставщиком необходимых разрешений для осуществления продажи подобного Товара на территории Российской Федерации, в </w:t>
      </w:r>
      <w:proofErr w:type="spellStart"/>
      <w:r w:rsidRPr="00131E14">
        <w:rPr>
          <w:sz w:val="22"/>
          <w:szCs w:val="22"/>
        </w:rPr>
        <w:t>т.ч</w:t>
      </w:r>
      <w:proofErr w:type="spellEnd"/>
      <w:r w:rsidRPr="00131E14">
        <w:rPr>
          <w:sz w:val="22"/>
          <w:szCs w:val="22"/>
        </w:rPr>
        <w:t xml:space="preserve">. по уплате всех необходимых налогов; </w:t>
      </w:r>
    </w:p>
    <w:p w:rsidR="004862E0" w:rsidRPr="00131E14" w:rsidRDefault="004862E0" w:rsidP="004862E0">
      <w:pPr>
        <w:spacing w:after="0"/>
        <w:ind w:firstLine="555"/>
        <w:rPr>
          <w:sz w:val="22"/>
          <w:szCs w:val="22"/>
        </w:rPr>
      </w:pPr>
      <w:r w:rsidRPr="00131E14">
        <w:rPr>
          <w:sz w:val="22"/>
          <w:szCs w:val="22"/>
        </w:rPr>
        <w:t>- расходы по гарантийным обязательствам;</w:t>
      </w:r>
    </w:p>
    <w:p w:rsidR="004862E0" w:rsidRPr="00131E14" w:rsidRDefault="004862E0" w:rsidP="004862E0">
      <w:pPr>
        <w:spacing w:after="0"/>
        <w:ind w:firstLine="555"/>
        <w:rPr>
          <w:sz w:val="22"/>
          <w:szCs w:val="22"/>
        </w:rPr>
      </w:pPr>
      <w:r w:rsidRPr="00131E14">
        <w:rPr>
          <w:sz w:val="22"/>
          <w:szCs w:val="22"/>
        </w:rPr>
        <w:t>- иные затраты, налоги, пошлины, сборы, обязательные платежи и другие выплаты, предусмотренные действующим законодательством РФ, связанные с исполнением Договора;</w:t>
      </w:r>
    </w:p>
    <w:p w:rsidR="004862E0" w:rsidRPr="00131E14" w:rsidRDefault="004862E0" w:rsidP="004862E0">
      <w:pPr>
        <w:spacing w:after="0"/>
        <w:ind w:firstLine="555"/>
        <w:rPr>
          <w:sz w:val="22"/>
          <w:szCs w:val="22"/>
        </w:rPr>
      </w:pPr>
      <w:r w:rsidRPr="00131E14">
        <w:rPr>
          <w:sz w:val="22"/>
          <w:szCs w:val="22"/>
        </w:rPr>
        <w:t>- все инфляционные ожидания и финансовые риски Поставщика;</w:t>
      </w:r>
    </w:p>
    <w:p w:rsidR="004862E0" w:rsidRPr="00131E14" w:rsidRDefault="004862E0" w:rsidP="004862E0">
      <w:pPr>
        <w:spacing w:after="0"/>
        <w:ind w:firstLine="555"/>
        <w:rPr>
          <w:sz w:val="22"/>
          <w:szCs w:val="22"/>
        </w:rPr>
      </w:pPr>
      <w:r w:rsidRPr="00131E14">
        <w:rPr>
          <w:sz w:val="22"/>
          <w:szCs w:val="22"/>
        </w:rPr>
        <w:t>- иные расходы, указанные Поставщиком в заявке на участие в запросе предложений.</w:t>
      </w:r>
    </w:p>
    <w:p w:rsidR="004862E0" w:rsidRPr="00131E14" w:rsidRDefault="004862E0" w:rsidP="004862E0">
      <w:pPr>
        <w:spacing w:after="0"/>
        <w:ind w:firstLine="567"/>
        <w:rPr>
          <w:sz w:val="22"/>
          <w:szCs w:val="22"/>
        </w:rPr>
      </w:pPr>
      <w:r w:rsidRPr="00131E14">
        <w:rPr>
          <w:sz w:val="22"/>
          <w:szCs w:val="22"/>
        </w:rPr>
        <w:t>4.2. Оплата по Договору производится Покупателем в следующем порядке:</w:t>
      </w:r>
    </w:p>
    <w:p w:rsidR="004862E0" w:rsidRPr="00131E14" w:rsidRDefault="004862E0" w:rsidP="004862E0">
      <w:pPr>
        <w:numPr>
          <w:ilvl w:val="0"/>
          <w:numId w:val="8"/>
        </w:numPr>
        <w:tabs>
          <w:tab w:val="left" w:pos="34"/>
          <w:tab w:val="left" w:pos="317"/>
        </w:tabs>
        <w:spacing w:after="0"/>
        <w:ind w:left="34" w:firstLine="459"/>
        <w:rPr>
          <w:b/>
          <w:sz w:val="22"/>
          <w:szCs w:val="22"/>
          <w:shd w:val="clear" w:color="auto" w:fill="FFFFFF"/>
        </w:rPr>
      </w:pPr>
      <w:r w:rsidRPr="00131E14">
        <w:rPr>
          <w:sz w:val="22"/>
          <w:szCs w:val="22"/>
          <w:shd w:val="clear" w:color="auto" w:fill="FFFFFF"/>
        </w:rPr>
        <w:t>Оплата в размере 30 % (тридцати процентов) от общей суммы Договора в течение 7 (семи) рабочих дней с момента подписания Сторонами Договора на основании счета.</w:t>
      </w:r>
    </w:p>
    <w:p w:rsidR="004862E0" w:rsidRPr="00131E14" w:rsidRDefault="004862E0" w:rsidP="004862E0">
      <w:pPr>
        <w:spacing w:after="0"/>
        <w:ind w:firstLine="567"/>
        <w:rPr>
          <w:sz w:val="22"/>
          <w:szCs w:val="22"/>
          <w:shd w:val="clear" w:color="auto" w:fill="FFFFFF"/>
        </w:rPr>
      </w:pPr>
      <w:r w:rsidRPr="00131E14">
        <w:rPr>
          <w:sz w:val="22"/>
          <w:szCs w:val="22"/>
          <w:shd w:val="clear" w:color="auto" w:fill="FFFFFF"/>
        </w:rPr>
        <w:t>- Оплата в размере 70 % (семидесяти процентов) от общей суммы Договора не позднее 7 (семи) рабочих дней после подписания товарно-сопроводительных документов без замечаний Покупателя на основании счета (счёта-фактуры).</w:t>
      </w:r>
    </w:p>
    <w:p w:rsidR="004862E0" w:rsidRPr="00131E14" w:rsidRDefault="004862E0" w:rsidP="004862E0">
      <w:pPr>
        <w:spacing w:after="0"/>
        <w:ind w:firstLine="567"/>
        <w:rPr>
          <w:sz w:val="22"/>
          <w:szCs w:val="22"/>
        </w:rPr>
      </w:pPr>
      <w:r w:rsidRPr="00131E14">
        <w:rPr>
          <w:sz w:val="22"/>
          <w:szCs w:val="22"/>
        </w:rPr>
        <w:t>4.3. Поставщик обязуется организовать доставку Покупателю счетов, счетов-фактур заказной почтой с уведомлением о вручении или курьером с уведомлением о вручении, или иным другим способом, обеспечивающим гарантированную доставку Покупателю указанных документов.</w:t>
      </w:r>
    </w:p>
    <w:p w:rsidR="004862E0" w:rsidRPr="00131E14" w:rsidRDefault="004862E0" w:rsidP="004862E0">
      <w:pPr>
        <w:spacing w:after="0"/>
        <w:ind w:firstLine="567"/>
        <w:rPr>
          <w:sz w:val="22"/>
          <w:szCs w:val="22"/>
        </w:rPr>
      </w:pPr>
    </w:p>
    <w:p w:rsidR="004862E0" w:rsidRPr="00131E14" w:rsidRDefault="004862E0" w:rsidP="004862E0">
      <w:pPr>
        <w:spacing w:after="0"/>
        <w:ind w:firstLine="567"/>
        <w:jc w:val="center"/>
        <w:rPr>
          <w:b/>
          <w:sz w:val="22"/>
          <w:szCs w:val="22"/>
        </w:rPr>
      </w:pPr>
      <w:r w:rsidRPr="00131E14">
        <w:rPr>
          <w:b/>
          <w:sz w:val="22"/>
          <w:szCs w:val="22"/>
        </w:rPr>
        <w:lastRenderedPageBreak/>
        <w:t>5. СЕРТИФИКАЦИЯ, УПАКОВКА ТОВАРА, ГАРАНТИЯ</w:t>
      </w:r>
    </w:p>
    <w:p w:rsidR="00D63E31" w:rsidRPr="00D94176" w:rsidRDefault="00D63E31" w:rsidP="00D63E31">
      <w:pPr>
        <w:spacing w:after="0"/>
        <w:ind w:firstLine="567"/>
        <w:rPr>
          <w:sz w:val="22"/>
          <w:szCs w:val="22"/>
        </w:rPr>
      </w:pPr>
      <w:r w:rsidRPr="00131E14">
        <w:rPr>
          <w:sz w:val="22"/>
          <w:szCs w:val="22"/>
        </w:rPr>
        <w:t xml:space="preserve">5.1. Поставщик гарантирует, что Товар, поставляемый по настоящему Договору, сертифицирован в РФ, в подтверждение чего Поставщик при передаче Товара предоставляет Покупателю надлежаще </w:t>
      </w:r>
      <w:r w:rsidRPr="00D94176">
        <w:rPr>
          <w:sz w:val="22"/>
          <w:szCs w:val="22"/>
        </w:rPr>
        <w:t>заверенные копии сертификатов, разрешающих применение Товара на территории РФ.</w:t>
      </w:r>
    </w:p>
    <w:p w:rsidR="00D63E31" w:rsidRPr="00D94176" w:rsidRDefault="00D63E31" w:rsidP="00D63E31">
      <w:pPr>
        <w:spacing w:after="0"/>
        <w:ind w:firstLine="567"/>
        <w:rPr>
          <w:sz w:val="22"/>
          <w:szCs w:val="22"/>
        </w:rPr>
      </w:pPr>
      <w:r w:rsidRPr="00D94176">
        <w:rPr>
          <w:sz w:val="22"/>
          <w:szCs w:val="22"/>
        </w:rPr>
        <w:t>5.2. Поставщик гарантирует, что качество Товара соответствует государственным стандартам и техническим условиям производителя Товара, требованиям технических регламентов и подтверждается сертификатом.</w:t>
      </w:r>
    </w:p>
    <w:p w:rsidR="00D63E31" w:rsidRPr="00D94176" w:rsidRDefault="00D63E31" w:rsidP="00D63E31">
      <w:pPr>
        <w:autoSpaceDE w:val="0"/>
        <w:autoSpaceDN w:val="0"/>
        <w:adjustRightInd w:val="0"/>
        <w:spacing w:after="0"/>
        <w:ind w:firstLine="567"/>
        <w:rPr>
          <w:sz w:val="22"/>
          <w:szCs w:val="22"/>
        </w:rPr>
      </w:pPr>
      <w:r w:rsidRPr="00D94176">
        <w:rPr>
          <w:sz w:val="22"/>
          <w:szCs w:val="22"/>
        </w:rPr>
        <w:t xml:space="preserve">5.3. </w:t>
      </w:r>
      <w:r w:rsidRPr="00D94176">
        <w:rPr>
          <w:sz w:val="22"/>
          <w:szCs w:val="22"/>
          <w:shd w:val="clear" w:color="auto" w:fill="FFFFFF"/>
        </w:rPr>
        <w:t xml:space="preserve">Срок гарантии на Товар составляет ____________ </w:t>
      </w:r>
      <w:r w:rsidRPr="00D94176">
        <w:rPr>
          <w:i/>
          <w:sz w:val="22"/>
          <w:szCs w:val="22"/>
          <w:shd w:val="clear" w:color="auto" w:fill="FFFFFF"/>
        </w:rPr>
        <w:t xml:space="preserve">(указывается Поставщиком, но не менее </w:t>
      </w:r>
      <w:r w:rsidR="00786307">
        <w:rPr>
          <w:i/>
          <w:sz w:val="22"/>
          <w:szCs w:val="22"/>
          <w:shd w:val="clear" w:color="auto" w:fill="FFFFFF"/>
        </w:rPr>
        <w:t xml:space="preserve">36 </w:t>
      </w:r>
      <w:r w:rsidR="00633E5E" w:rsidRPr="00D94176">
        <w:rPr>
          <w:i/>
          <w:sz w:val="22"/>
          <w:szCs w:val="22"/>
          <w:shd w:val="clear" w:color="auto" w:fill="FFFFFF"/>
        </w:rPr>
        <w:t>месяцев</w:t>
      </w:r>
      <w:r w:rsidRPr="00D94176">
        <w:rPr>
          <w:i/>
          <w:sz w:val="22"/>
          <w:szCs w:val="22"/>
          <w:shd w:val="clear" w:color="auto" w:fill="FFFFFF"/>
        </w:rPr>
        <w:t>)</w:t>
      </w:r>
      <w:r w:rsidRPr="00D94176">
        <w:rPr>
          <w:sz w:val="22"/>
          <w:szCs w:val="22"/>
          <w:shd w:val="clear" w:color="auto" w:fill="FFFFFF"/>
        </w:rPr>
        <w:t xml:space="preserve"> </w:t>
      </w:r>
      <w:r w:rsidRPr="00D94176">
        <w:rPr>
          <w:rFonts w:eastAsia="Calibri"/>
          <w:iCs/>
          <w:sz w:val="22"/>
          <w:szCs w:val="22"/>
        </w:rPr>
        <w:t xml:space="preserve">с момента подписания </w:t>
      </w:r>
      <w:r w:rsidRPr="00D94176">
        <w:rPr>
          <w:sz w:val="22"/>
          <w:szCs w:val="22"/>
        </w:rPr>
        <w:t>товарно-сопроводительной документации без замечания Покупателя</w:t>
      </w:r>
      <w:r w:rsidRPr="00D94176">
        <w:rPr>
          <w:rFonts w:eastAsia="Calibri"/>
          <w:iCs/>
          <w:sz w:val="22"/>
          <w:szCs w:val="22"/>
        </w:rPr>
        <w:t>.</w:t>
      </w:r>
    </w:p>
    <w:p w:rsidR="00D63E31" w:rsidRPr="00D94176" w:rsidRDefault="00D63E31" w:rsidP="00D63E31">
      <w:pPr>
        <w:spacing w:after="0"/>
        <w:ind w:firstLine="567"/>
        <w:rPr>
          <w:sz w:val="22"/>
          <w:szCs w:val="22"/>
        </w:rPr>
      </w:pPr>
      <w:r w:rsidRPr="00D94176">
        <w:rPr>
          <w:sz w:val="22"/>
          <w:szCs w:val="22"/>
        </w:rPr>
        <w:t>5.4. Гарантийные обязательства на Товар несет Поставщик при условии соблюдения Покупателем требований по эксплуатации и техническому обслуживанию, установленных заводом-изготовителем.</w:t>
      </w:r>
    </w:p>
    <w:p w:rsidR="00D63E31" w:rsidRPr="00D94176" w:rsidRDefault="00D63E31" w:rsidP="00D63E31">
      <w:pPr>
        <w:spacing w:after="0"/>
        <w:ind w:firstLine="540"/>
        <w:rPr>
          <w:sz w:val="22"/>
          <w:szCs w:val="22"/>
          <w:shd w:val="clear" w:color="auto" w:fill="FFFFFF"/>
        </w:rPr>
      </w:pPr>
      <w:r w:rsidRPr="00D94176">
        <w:rPr>
          <w:sz w:val="22"/>
          <w:szCs w:val="22"/>
        </w:rPr>
        <w:t>5.5. В течение Гарантийного срока Поставщик гарантирует исправную и полнофункциональную работу Товара в соответствии с техническим описанием производителя.  В случае выхода Товара из строя в течение Гарантийного срока Поставщик обязуется самостоятельно за свой счет произвести замену неисправного Товара в течение</w:t>
      </w:r>
      <w:r w:rsidRPr="00D94176">
        <w:rPr>
          <w:sz w:val="22"/>
          <w:szCs w:val="22"/>
          <w:shd w:val="clear" w:color="auto" w:fill="FFFFFF"/>
        </w:rPr>
        <w:t xml:space="preserve"> 15 (пятнадцати) дней с момента получения претензии Покупателя либо в иной согласованный сторонами срок.</w:t>
      </w:r>
    </w:p>
    <w:p w:rsidR="00D63E31" w:rsidRPr="00131E14" w:rsidRDefault="00D63E31" w:rsidP="00D63E31">
      <w:pPr>
        <w:spacing w:after="0"/>
        <w:ind w:firstLine="540"/>
        <w:rPr>
          <w:sz w:val="22"/>
          <w:szCs w:val="22"/>
          <w:shd w:val="clear" w:color="auto" w:fill="FFFFFF"/>
        </w:rPr>
      </w:pPr>
      <w:r w:rsidRPr="00D94176">
        <w:rPr>
          <w:sz w:val="22"/>
          <w:szCs w:val="22"/>
          <w:shd w:val="clear" w:color="auto" w:fill="FFFFFF"/>
        </w:rPr>
        <w:t xml:space="preserve">5.6. В отношении замененного Товара устанавливается новый гарантийный срок, составляющий не менее </w:t>
      </w:r>
      <w:r w:rsidR="005C77AF">
        <w:rPr>
          <w:sz w:val="22"/>
          <w:szCs w:val="22"/>
          <w:shd w:val="clear" w:color="auto" w:fill="FFFFFF"/>
        </w:rPr>
        <w:t>___</w:t>
      </w:r>
      <w:r w:rsidRPr="00D94176">
        <w:rPr>
          <w:sz w:val="22"/>
          <w:szCs w:val="22"/>
          <w:shd w:val="clear" w:color="auto" w:fill="FFFFFF"/>
        </w:rPr>
        <w:t xml:space="preserve"> (</w:t>
      </w:r>
      <w:r w:rsidR="005C77AF">
        <w:rPr>
          <w:sz w:val="22"/>
          <w:szCs w:val="22"/>
          <w:shd w:val="clear" w:color="auto" w:fill="FFFFFF"/>
        </w:rPr>
        <w:t>________</w:t>
      </w:r>
      <w:r w:rsidR="00633E5E" w:rsidRPr="00D94176">
        <w:rPr>
          <w:sz w:val="22"/>
          <w:szCs w:val="22"/>
          <w:shd w:val="clear" w:color="auto" w:fill="FFFFFF"/>
        </w:rPr>
        <w:t>)</w:t>
      </w:r>
      <w:r w:rsidR="005C77AF">
        <w:rPr>
          <w:sz w:val="22"/>
          <w:szCs w:val="22"/>
          <w:shd w:val="clear" w:color="auto" w:fill="FFFFFF"/>
        </w:rPr>
        <w:t xml:space="preserve"> </w:t>
      </w:r>
      <w:r w:rsidR="005C77AF" w:rsidRPr="005C77AF">
        <w:rPr>
          <w:i/>
          <w:sz w:val="22"/>
          <w:szCs w:val="22"/>
          <w:shd w:val="clear" w:color="auto" w:fill="FFFFFF"/>
        </w:rPr>
        <w:t>(но не менее 36 месяцев)</w:t>
      </w:r>
      <w:r w:rsidR="005C77AF" w:rsidRPr="005C77AF">
        <w:rPr>
          <w:sz w:val="22"/>
          <w:szCs w:val="22"/>
          <w:shd w:val="clear" w:color="auto" w:fill="FFFFFF"/>
        </w:rPr>
        <w:t xml:space="preserve"> </w:t>
      </w:r>
      <w:r w:rsidR="00633E5E" w:rsidRPr="00D94176">
        <w:rPr>
          <w:sz w:val="22"/>
          <w:szCs w:val="22"/>
          <w:shd w:val="clear" w:color="auto" w:fill="FFFFFF"/>
        </w:rPr>
        <w:t>месяцев</w:t>
      </w:r>
      <w:r w:rsidRPr="00D94176">
        <w:rPr>
          <w:sz w:val="22"/>
          <w:szCs w:val="22"/>
          <w:shd w:val="clear" w:color="auto" w:fill="FFFFFF"/>
        </w:rPr>
        <w:t xml:space="preserve"> с даты приемки Покупателем замененного Товара от Поставщика.</w:t>
      </w:r>
    </w:p>
    <w:p w:rsidR="00D63E31" w:rsidRPr="00131E14" w:rsidRDefault="00D63E31" w:rsidP="00D63E31">
      <w:pPr>
        <w:spacing w:after="0"/>
        <w:ind w:firstLine="540"/>
        <w:rPr>
          <w:sz w:val="22"/>
          <w:szCs w:val="22"/>
          <w:shd w:val="clear" w:color="auto" w:fill="FFFFFF"/>
        </w:rPr>
      </w:pPr>
      <w:r w:rsidRPr="00131E14">
        <w:rPr>
          <w:sz w:val="22"/>
          <w:szCs w:val="22"/>
          <w:shd w:val="clear" w:color="auto" w:fill="FFFFFF"/>
        </w:rPr>
        <w:t>5.7. После замены Товара в Гарантийный период Товар должен работать в полном соответствии с заявленными в техническом описании производителя Товара характеристиками.</w:t>
      </w:r>
    </w:p>
    <w:p w:rsidR="00D63E31" w:rsidRPr="00131E14" w:rsidRDefault="00D63E31" w:rsidP="00D63E31">
      <w:pPr>
        <w:spacing w:after="0"/>
        <w:ind w:firstLine="540"/>
        <w:rPr>
          <w:sz w:val="22"/>
          <w:szCs w:val="22"/>
          <w:shd w:val="clear" w:color="auto" w:fill="FFFFFF"/>
        </w:rPr>
      </w:pPr>
      <w:r w:rsidRPr="00131E14">
        <w:rPr>
          <w:sz w:val="22"/>
          <w:szCs w:val="22"/>
          <w:shd w:val="clear" w:color="auto" w:fill="FFFFFF"/>
        </w:rPr>
        <w:t>5.8. Если Покупатель лишен возможности использовать Товар по обстоятельствам, зависящим от Поставщика, гарантийный срок не течет до устранения соответствующих обстоятельств Поставщиком.</w:t>
      </w:r>
    </w:p>
    <w:p w:rsidR="00D63E31" w:rsidRPr="00131E14" w:rsidRDefault="00D63E31" w:rsidP="00D63E31">
      <w:pPr>
        <w:spacing w:after="0"/>
        <w:ind w:firstLine="540"/>
        <w:rPr>
          <w:sz w:val="22"/>
          <w:szCs w:val="22"/>
          <w:shd w:val="clear" w:color="auto" w:fill="FFFFFF"/>
        </w:rPr>
      </w:pPr>
      <w:r w:rsidRPr="00131E14">
        <w:rPr>
          <w:sz w:val="22"/>
          <w:szCs w:val="22"/>
          <w:shd w:val="clear" w:color="auto" w:fill="FFFFFF"/>
        </w:rPr>
        <w:t>Гарантийный срок продлевается на время, в течение которого Товар не мог использоваться из-за обнаруженных в нем недостатков. Новый гарантийный срок начинает исчисляться со дня получения Товара Покупателем после замены.</w:t>
      </w:r>
    </w:p>
    <w:p w:rsidR="004862E0" w:rsidRPr="00131E14" w:rsidRDefault="00D63E31" w:rsidP="00D63E31">
      <w:pPr>
        <w:spacing w:after="0"/>
        <w:ind w:firstLine="540"/>
        <w:rPr>
          <w:sz w:val="22"/>
          <w:szCs w:val="22"/>
          <w:shd w:val="clear" w:color="auto" w:fill="FFFFFF"/>
        </w:rPr>
      </w:pPr>
      <w:r w:rsidRPr="00131E14">
        <w:rPr>
          <w:sz w:val="22"/>
          <w:szCs w:val="22"/>
          <w:shd w:val="clear" w:color="auto" w:fill="FFFFFF"/>
        </w:rPr>
        <w:t>5.9. Поставщик поставляет Товар в упаковке, обеспечивающей его сохранность, без каких-либо повреждений.</w:t>
      </w:r>
    </w:p>
    <w:p w:rsidR="00D63E31" w:rsidRPr="00131E14" w:rsidRDefault="00D63E31" w:rsidP="00D63E31">
      <w:pPr>
        <w:spacing w:after="0"/>
        <w:ind w:firstLine="540"/>
        <w:rPr>
          <w:sz w:val="22"/>
          <w:szCs w:val="22"/>
          <w:shd w:val="clear" w:color="auto" w:fill="FFFFFF"/>
        </w:rPr>
      </w:pPr>
    </w:p>
    <w:p w:rsidR="004862E0" w:rsidRPr="00131E14" w:rsidRDefault="004862E0" w:rsidP="004862E0">
      <w:pPr>
        <w:shd w:val="clear" w:color="auto" w:fill="FFFFFF"/>
        <w:spacing w:after="0"/>
        <w:ind w:right="5" w:firstLine="567"/>
        <w:contextualSpacing/>
        <w:jc w:val="center"/>
        <w:rPr>
          <w:b/>
          <w:sz w:val="22"/>
          <w:szCs w:val="22"/>
          <w:shd w:val="clear" w:color="auto" w:fill="FFFFFF"/>
        </w:rPr>
      </w:pPr>
      <w:r w:rsidRPr="00131E14">
        <w:rPr>
          <w:b/>
          <w:sz w:val="22"/>
          <w:szCs w:val="22"/>
          <w:shd w:val="clear" w:color="auto" w:fill="FFFFFF"/>
        </w:rPr>
        <w:t>6. ОТВЕТСТВЕННОСТЬ СТОРОН</w:t>
      </w:r>
    </w:p>
    <w:p w:rsidR="004862E0" w:rsidRPr="00131E14" w:rsidRDefault="004862E0" w:rsidP="004862E0">
      <w:pPr>
        <w:spacing w:after="0"/>
        <w:ind w:firstLine="567"/>
        <w:rPr>
          <w:sz w:val="22"/>
          <w:szCs w:val="22"/>
          <w:shd w:val="clear" w:color="auto" w:fill="FFFFFF"/>
        </w:rPr>
      </w:pPr>
      <w:r w:rsidRPr="00131E14">
        <w:rPr>
          <w:sz w:val="22"/>
          <w:szCs w:val="22"/>
          <w:shd w:val="clear" w:color="auto" w:fill="FFFFFF"/>
        </w:rPr>
        <w:t>6.1. При невыполнении Покупателем своих обязательств по оплате поставленного Товара в соответствии с п.4.2. настоящего Договора, Поставщик вправе потребовать от Покупателя уплаты неустойки в размере 0,01% от суммы задолженности за каждый день просрочки до дня фактического исполнения обязательств. Обязательство по уплате Покупателем неустойки в соответствии с настоящим пунктом договора возникает по истечении 30 (тридцати) дней с момента наступления даты оплаты Товара Покупателем.</w:t>
      </w:r>
    </w:p>
    <w:p w:rsidR="004862E0" w:rsidRPr="00131E14" w:rsidRDefault="004862E0" w:rsidP="004862E0">
      <w:pPr>
        <w:spacing w:after="0"/>
        <w:ind w:firstLine="567"/>
        <w:rPr>
          <w:sz w:val="22"/>
          <w:szCs w:val="22"/>
          <w:shd w:val="clear" w:color="auto" w:fill="FFFFFF"/>
        </w:rPr>
      </w:pPr>
      <w:r w:rsidRPr="00131E14">
        <w:rPr>
          <w:sz w:val="22"/>
          <w:szCs w:val="22"/>
          <w:shd w:val="clear" w:color="auto" w:fill="FFFFFF"/>
        </w:rPr>
        <w:t>6.2. В случае существенного нарушения Поставщиком срока выполнения своих обязательств (более чем на 7 (семь) календарных дней) по настоящему Договору Покупатель вправе в одностороннем внесудебном порядке расторгнуть настоящий Договор, письменно уведомив об этом Поставщика.</w:t>
      </w:r>
    </w:p>
    <w:p w:rsidR="004862E0" w:rsidRPr="00131E14" w:rsidRDefault="004862E0" w:rsidP="004862E0">
      <w:pPr>
        <w:spacing w:after="0"/>
        <w:ind w:firstLine="567"/>
        <w:rPr>
          <w:sz w:val="22"/>
          <w:szCs w:val="22"/>
        </w:rPr>
      </w:pPr>
      <w:r w:rsidRPr="00131E14">
        <w:rPr>
          <w:sz w:val="22"/>
          <w:szCs w:val="22"/>
          <w:shd w:val="clear" w:color="auto" w:fill="FFFFFF"/>
        </w:rPr>
        <w:t>6.3. При нарушении Пост</w:t>
      </w:r>
      <w:r w:rsidRPr="00131E14">
        <w:rPr>
          <w:sz w:val="22"/>
          <w:szCs w:val="22"/>
        </w:rPr>
        <w:t>авщиком сроков поставки Товара, предусмотренных настоящим Договором, Покупатель вправе требовать уплаты неустойки в размере 0,1% от суммы Договора за каждый день просрочки.</w:t>
      </w:r>
    </w:p>
    <w:p w:rsidR="004862E0" w:rsidRPr="00131E14" w:rsidRDefault="004862E0" w:rsidP="004862E0">
      <w:pPr>
        <w:spacing w:after="0"/>
        <w:ind w:firstLine="567"/>
        <w:rPr>
          <w:sz w:val="22"/>
          <w:szCs w:val="22"/>
        </w:rPr>
      </w:pPr>
      <w:r w:rsidRPr="00131E14">
        <w:rPr>
          <w:sz w:val="22"/>
          <w:szCs w:val="22"/>
        </w:rPr>
        <w:t>6.4. За каждое иное нарушение Поставщиком условий настоящего Договора Покупатель вправе требовать от Поставщика уплаты штрафной неустойки в размере до 10% от суммы Договора на усмотрение Покупателя.</w:t>
      </w:r>
    </w:p>
    <w:p w:rsidR="004862E0" w:rsidRPr="00131E14" w:rsidRDefault="004862E0" w:rsidP="004862E0">
      <w:pPr>
        <w:spacing w:after="0"/>
        <w:ind w:firstLine="567"/>
        <w:rPr>
          <w:sz w:val="22"/>
          <w:szCs w:val="22"/>
        </w:rPr>
      </w:pPr>
      <w:r w:rsidRPr="00131E14">
        <w:rPr>
          <w:sz w:val="22"/>
          <w:szCs w:val="22"/>
        </w:rPr>
        <w:t>6.5. Оплата неустойки производится путем ее удержания Покупателем из сумм, причитающихся к выплате Поставщику, либо перечисляется Поставщиком в течение 10</w:t>
      </w:r>
      <w:r w:rsidR="00130ED5">
        <w:rPr>
          <w:sz w:val="22"/>
          <w:szCs w:val="22"/>
        </w:rPr>
        <w:t xml:space="preserve"> (десяти)</w:t>
      </w:r>
      <w:r w:rsidRPr="00131E14">
        <w:rPr>
          <w:sz w:val="22"/>
          <w:szCs w:val="22"/>
        </w:rPr>
        <w:t xml:space="preserve"> календарных дней с даты получения претензии Покупателя.</w:t>
      </w:r>
    </w:p>
    <w:p w:rsidR="004862E0" w:rsidRPr="00131E14" w:rsidRDefault="004862E0" w:rsidP="004862E0">
      <w:pPr>
        <w:spacing w:after="0"/>
        <w:ind w:firstLine="567"/>
        <w:rPr>
          <w:sz w:val="22"/>
          <w:szCs w:val="22"/>
        </w:rPr>
      </w:pPr>
      <w:r w:rsidRPr="00131E14">
        <w:rPr>
          <w:sz w:val="22"/>
          <w:szCs w:val="22"/>
        </w:rPr>
        <w:t>6.6. Учитывая, что для Покупателя надлежащее и своевременное исполнение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4862E0" w:rsidRPr="00131E14" w:rsidRDefault="004862E0" w:rsidP="004862E0">
      <w:pPr>
        <w:spacing w:after="0"/>
        <w:ind w:firstLine="567"/>
        <w:rPr>
          <w:sz w:val="22"/>
          <w:szCs w:val="22"/>
        </w:rPr>
      </w:pPr>
      <w:r w:rsidRPr="00131E14">
        <w:rPr>
          <w:sz w:val="22"/>
          <w:szCs w:val="22"/>
        </w:rPr>
        <w:t>6.7. Убытки, причиненные ненадлежащим исполнением либо неисполнением сторонами своих обязательств, подлежат возмещению в полном объеме, сверх неустойки.</w:t>
      </w:r>
    </w:p>
    <w:p w:rsidR="004862E0" w:rsidRPr="00131E14" w:rsidRDefault="004862E0" w:rsidP="004862E0">
      <w:pPr>
        <w:tabs>
          <w:tab w:val="left" w:pos="567"/>
        </w:tabs>
        <w:spacing w:after="0"/>
        <w:rPr>
          <w:iCs/>
          <w:sz w:val="22"/>
          <w:szCs w:val="22"/>
        </w:rPr>
      </w:pPr>
      <w:r w:rsidRPr="00131E14">
        <w:rPr>
          <w:sz w:val="22"/>
          <w:szCs w:val="22"/>
        </w:rPr>
        <w:t xml:space="preserve">          6.8. </w:t>
      </w:r>
      <w:r w:rsidRPr="00131E14">
        <w:rPr>
          <w:iCs/>
          <w:sz w:val="22"/>
          <w:szCs w:val="22"/>
        </w:rPr>
        <w:t>Поставщик гарантирует возмещение в полном объеме убытков (потерь) Покупателю, возникших в результате отказа налогового органа в возмещении (выдаче) заявленных Покупателем сумм НДС по следующим причинам:</w:t>
      </w:r>
    </w:p>
    <w:p w:rsidR="004862E0" w:rsidRPr="00131E14" w:rsidRDefault="004862E0" w:rsidP="004862E0">
      <w:pPr>
        <w:spacing w:after="0"/>
        <w:ind w:firstLine="567"/>
        <w:contextualSpacing/>
        <w:rPr>
          <w:iCs/>
          <w:sz w:val="22"/>
          <w:szCs w:val="22"/>
        </w:rPr>
      </w:pPr>
      <w:r w:rsidRPr="00131E14">
        <w:rPr>
          <w:iCs/>
          <w:sz w:val="22"/>
          <w:szCs w:val="22"/>
        </w:rPr>
        <w:t>- неуплаты НДС в бюджет Поставщиком либо его субподрядчиком по договорам, связанным с исполнением настоящего Договора;</w:t>
      </w:r>
    </w:p>
    <w:p w:rsidR="004862E0" w:rsidRPr="00131E14" w:rsidRDefault="004862E0" w:rsidP="004862E0">
      <w:pPr>
        <w:spacing w:after="0"/>
        <w:ind w:firstLine="567"/>
        <w:contextualSpacing/>
        <w:rPr>
          <w:iCs/>
          <w:sz w:val="22"/>
          <w:szCs w:val="22"/>
        </w:rPr>
      </w:pPr>
      <w:r w:rsidRPr="00131E14">
        <w:rPr>
          <w:iCs/>
          <w:sz w:val="22"/>
          <w:szCs w:val="22"/>
        </w:rPr>
        <w:lastRenderedPageBreak/>
        <w:t>- допущения Поставщиком ошибок при заполнении налоговой декларации по НДС, в том числе, не отражения либо не полного отражения информации по выставленным в адрес Покупателя счетам-фактурам;</w:t>
      </w:r>
    </w:p>
    <w:p w:rsidR="004862E0" w:rsidRPr="00131E14" w:rsidRDefault="004862E0" w:rsidP="004862E0">
      <w:pPr>
        <w:spacing w:after="0"/>
        <w:ind w:firstLine="567"/>
        <w:contextualSpacing/>
        <w:rPr>
          <w:iCs/>
          <w:sz w:val="22"/>
          <w:szCs w:val="22"/>
        </w:rPr>
      </w:pPr>
      <w:r w:rsidRPr="00131E14">
        <w:rPr>
          <w:iCs/>
          <w:sz w:val="22"/>
          <w:szCs w:val="22"/>
        </w:rPr>
        <w:t>- несоответствия наименования Поставщика, ИНН и КПП, указанных в счет - фактуре либо в Договоре.</w:t>
      </w:r>
    </w:p>
    <w:p w:rsidR="004862E0" w:rsidRPr="00131E14" w:rsidRDefault="004862E0" w:rsidP="004862E0">
      <w:pPr>
        <w:spacing w:after="0"/>
        <w:ind w:firstLine="567"/>
        <w:contextualSpacing/>
        <w:rPr>
          <w:iCs/>
          <w:sz w:val="22"/>
          <w:szCs w:val="22"/>
        </w:rPr>
      </w:pPr>
      <w:r w:rsidRPr="00131E14">
        <w:rPr>
          <w:iCs/>
          <w:sz w:val="22"/>
          <w:szCs w:val="22"/>
        </w:rPr>
        <w:t>Стороны гарантируют возмещение убытков, связанных с доначислением налоговыми органами налогов, взысканием пеней и штрафов по причинам:</w:t>
      </w:r>
    </w:p>
    <w:p w:rsidR="004862E0" w:rsidRPr="00131E14" w:rsidRDefault="004862E0" w:rsidP="004862E0">
      <w:pPr>
        <w:spacing w:after="0"/>
        <w:ind w:firstLine="567"/>
        <w:rPr>
          <w:iCs/>
          <w:sz w:val="22"/>
          <w:szCs w:val="22"/>
        </w:rPr>
      </w:pPr>
      <w:r w:rsidRPr="00131E14">
        <w:rPr>
          <w:iCs/>
          <w:sz w:val="22"/>
          <w:szCs w:val="22"/>
        </w:rPr>
        <w:t>- выявления признаков неблагонадежности в деятельности Сторон или их контрагентов, указанных в решении налогового органа о доначислении налогов, взыскании пеней и штрафов (далее – Контрагенты);</w:t>
      </w:r>
    </w:p>
    <w:p w:rsidR="004862E0" w:rsidRPr="00131E14" w:rsidRDefault="004862E0" w:rsidP="004862E0">
      <w:pPr>
        <w:spacing w:after="0"/>
        <w:ind w:firstLine="567"/>
        <w:rPr>
          <w:iCs/>
          <w:sz w:val="22"/>
          <w:szCs w:val="22"/>
        </w:rPr>
      </w:pPr>
      <w:r w:rsidRPr="00131E14">
        <w:rPr>
          <w:iCs/>
          <w:sz w:val="22"/>
          <w:szCs w:val="22"/>
        </w:rPr>
        <w:t>- искажение Сторонами или их Контрагентами сведений о фактах хозяйственной жизни, об объектах налогообложения, подлежащих отражению в налоговом и (или) бухгалтерском учете либо налоговой отчетности;</w:t>
      </w:r>
    </w:p>
    <w:p w:rsidR="004862E0" w:rsidRPr="00131E14" w:rsidRDefault="004862E0" w:rsidP="004862E0">
      <w:pPr>
        <w:spacing w:after="0"/>
        <w:ind w:firstLine="567"/>
        <w:rPr>
          <w:iCs/>
          <w:sz w:val="22"/>
          <w:szCs w:val="22"/>
        </w:rPr>
      </w:pPr>
      <w:r w:rsidRPr="00131E14">
        <w:rPr>
          <w:iCs/>
          <w:sz w:val="22"/>
          <w:szCs w:val="22"/>
        </w:rPr>
        <w:t>- заключение Сторонами или их Контрагентом договоров с основной целью неуплаты (неполной уплаты) налога;</w:t>
      </w:r>
    </w:p>
    <w:p w:rsidR="004862E0" w:rsidRPr="00131E14" w:rsidRDefault="004862E0" w:rsidP="004862E0">
      <w:pPr>
        <w:spacing w:after="0"/>
        <w:ind w:firstLine="567"/>
        <w:rPr>
          <w:iCs/>
          <w:sz w:val="22"/>
          <w:szCs w:val="22"/>
        </w:rPr>
      </w:pPr>
      <w:r w:rsidRPr="00131E14">
        <w:rPr>
          <w:iCs/>
          <w:sz w:val="22"/>
          <w:szCs w:val="22"/>
        </w:rPr>
        <w:t xml:space="preserve">- подписания первичных учетных документов неустановленным или неуполномоченным лицом Сторон или их Контрагентов; </w:t>
      </w:r>
    </w:p>
    <w:p w:rsidR="004862E0" w:rsidRPr="00131E14" w:rsidRDefault="004862E0" w:rsidP="004862E0">
      <w:pPr>
        <w:spacing w:after="0"/>
        <w:ind w:firstLine="567"/>
        <w:rPr>
          <w:iCs/>
          <w:sz w:val="22"/>
          <w:szCs w:val="22"/>
        </w:rPr>
      </w:pPr>
      <w:r w:rsidRPr="00131E14">
        <w:rPr>
          <w:iCs/>
          <w:sz w:val="22"/>
          <w:szCs w:val="22"/>
        </w:rPr>
        <w:t xml:space="preserve">- </w:t>
      </w:r>
      <w:r w:rsidRPr="00131E14">
        <w:rPr>
          <w:iCs/>
          <w:spacing w:val="-10"/>
          <w:sz w:val="22"/>
          <w:szCs w:val="22"/>
        </w:rPr>
        <w:t>иного нарушения Сторонами или их Контрагентами законодательства о налогах и сборах.</w:t>
      </w:r>
    </w:p>
    <w:p w:rsidR="004862E0" w:rsidRPr="00131E14" w:rsidRDefault="004862E0" w:rsidP="004862E0">
      <w:pPr>
        <w:spacing w:after="0"/>
        <w:ind w:firstLine="567"/>
        <w:rPr>
          <w:iCs/>
          <w:sz w:val="22"/>
          <w:szCs w:val="22"/>
        </w:rPr>
      </w:pPr>
      <w:r w:rsidRPr="00131E14">
        <w:rPr>
          <w:iCs/>
          <w:sz w:val="22"/>
          <w:szCs w:val="22"/>
        </w:rPr>
        <w:t>Возмещение убытков (потерь) производится в течение 10 (десяти) рабочих дней с момента выставления счета и расчета убытков (потерь), к которому прикладывается выписка из решения налогового органа о доначислении налогов, взыскания соответствующих пеней и штрафов.</w:t>
      </w:r>
    </w:p>
    <w:p w:rsidR="004862E0" w:rsidRPr="00131E14" w:rsidRDefault="004862E0" w:rsidP="004862E0">
      <w:pPr>
        <w:spacing w:after="0"/>
        <w:rPr>
          <w:iCs/>
          <w:sz w:val="22"/>
          <w:szCs w:val="22"/>
        </w:rPr>
      </w:pPr>
      <w:r w:rsidRPr="00131E14">
        <w:rPr>
          <w:iCs/>
          <w:sz w:val="22"/>
          <w:szCs w:val="22"/>
        </w:rPr>
        <w:t xml:space="preserve">         Поставщик обязуется возместить убытки (пени, потери) Покупателя, которые возникнут в связи с неправильным отражением сумм НДС и образованием недоимки по НДС за соответствующий налоговый период при внесении Поставщиком исправлений в ранее выставленный Покупателю счет-фактуру по причине обнаружения ошибок в счет-фактуре по вине Поставщика.</w:t>
      </w:r>
    </w:p>
    <w:p w:rsidR="004862E0" w:rsidRPr="00131E14" w:rsidRDefault="004862E0" w:rsidP="004862E0">
      <w:pPr>
        <w:pStyle w:val="ab"/>
        <w:spacing w:after="0" w:line="240" w:lineRule="auto"/>
        <w:ind w:left="0" w:firstLine="567"/>
        <w:jc w:val="both"/>
        <w:rPr>
          <w:rFonts w:ascii="Times New Roman" w:hAnsi="Times New Roman"/>
          <w:iCs/>
        </w:rPr>
      </w:pPr>
      <w:r w:rsidRPr="00131E14">
        <w:rPr>
          <w:rFonts w:ascii="Times New Roman" w:hAnsi="Times New Roman"/>
          <w:iCs/>
        </w:rPr>
        <w:t>Размер убытков (потерь) определяется на основании платежных документов Покупателя и/или требования об уплате налога (пени), направляемого налоговым органом.</w:t>
      </w:r>
    </w:p>
    <w:p w:rsidR="004862E0" w:rsidRPr="00131E14" w:rsidRDefault="004862E0" w:rsidP="004862E0">
      <w:pPr>
        <w:spacing w:after="0"/>
        <w:rPr>
          <w:sz w:val="22"/>
          <w:szCs w:val="22"/>
        </w:rPr>
      </w:pPr>
      <w:r w:rsidRPr="00131E14">
        <w:rPr>
          <w:iCs/>
          <w:sz w:val="22"/>
          <w:szCs w:val="22"/>
        </w:rPr>
        <w:t>Возмещение убытков (потерь) производится в течение 10 (десяти) календарных дней с момента выставления Покупателем счета и расчета убытков (потерь).</w:t>
      </w:r>
    </w:p>
    <w:p w:rsidR="004862E0" w:rsidRPr="00131E14" w:rsidRDefault="004862E0" w:rsidP="004862E0">
      <w:pPr>
        <w:spacing w:after="0"/>
        <w:ind w:firstLine="567"/>
        <w:rPr>
          <w:sz w:val="22"/>
          <w:szCs w:val="22"/>
        </w:rPr>
      </w:pPr>
      <w:r w:rsidRPr="00131E14">
        <w:rPr>
          <w:sz w:val="22"/>
          <w:szCs w:val="22"/>
        </w:rPr>
        <w:t>6.9. Поставщик не вправе передавать свои права и обязанности по настоящему Договору третьим лицам без предварительного письменного согласия Покупателя. В случае передачи Поставщиком третьим лицам своих прав по Договору без предварительного письменного согласия Покупателя, Поставщик обязан уплатить Покупателю штраф в размере 50% от общей стоимости Товара, указанной в пункте 4.1. Договора, за каждый выявленный факт нарушения.</w:t>
      </w:r>
    </w:p>
    <w:p w:rsidR="004862E0" w:rsidRPr="00131E14" w:rsidRDefault="004862E0" w:rsidP="004862E0">
      <w:pPr>
        <w:tabs>
          <w:tab w:val="left" w:pos="567"/>
          <w:tab w:val="left" w:pos="851"/>
        </w:tabs>
        <w:rPr>
          <w:sz w:val="22"/>
          <w:szCs w:val="22"/>
        </w:rPr>
      </w:pPr>
      <w:r w:rsidRPr="00131E14">
        <w:rPr>
          <w:color w:val="000000"/>
          <w:sz w:val="22"/>
          <w:szCs w:val="22"/>
          <w:shd w:val="clear" w:color="auto" w:fill="FFFFFF"/>
        </w:rPr>
        <w:t xml:space="preserve">         6.10.</w:t>
      </w:r>
      <w:r w:rsidRPr="00131E14">
        <w:rPr>
          <w:sz w:val="22"/>
          <w:szCs w:val="22"/>
        </w:rPr>
        <w:t xml:space="preserve">  </w:t>
      </w:r>
      <w:r w:rsidRPr="00131E14">
        <w:rPr>
          <w:color w:val="000000"/>
          <w:sz w:val="22"/>
          <w:szCs w:val="22"/>
          <w:shd w:val="clear" w:color="auto" w:fill="FFFFFF"/>
        </w:rPr>
        <w:t>В случае одностороннего отказа Покупателя по основаниям, установленным настоящим Договором и законодательством РФ, от исполнения Договора, а также в случае, когда Поставщик не осуществляет замену некачественного Товара, Поставщик обязан возвратить Покупателю перечисленную ему предварительную оплату в срок не позднее 5 (пяти) рабочих дней после поступления к нему соответствующего требования Покупателя.</w:t>
      </w:r>
    </w:p>
    <w:p w:rsidR="004862E0" w:rsidRPr="00131E14" w:rsidRDefault="004862E0" w:rsidP="004862E0">
      <w:pPr>
        <w:spacing w:after="0"/>
        <w:ind w:firstLine="567"/>
        <w:rPr>
          <w:sz w:val="22"/>
          <w:szCs w:val="22"/>
        </w:rPr>
      </w:pPr>
      <w:r w:rsidRPr="00131E14">
        <w:rPr>
          <w:sz w:val="22"/>
          <w:szCs w:val="22"/>
        </w:rPr>
        <w:t>6.11. При заключении настоящего Договора Стороны понимают, что они свободны в установлении своих прав и обязанностей и в определении любых, не противоречащих законодательству условий 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Договором обязательств.</w:t>
      </w:r>
    </w:p>
    <w:p w:rsidR="004862E0" w:rsidRPr="00131E14" w:rsidRDefault="004862E0" w:rsidP="004862E0">
      <w:pPr>
        <w:spacing w:after="0"/>
        <w:ind w:firstLine="567"/>
        <w:rPr>
          <w:sz w:val="22"/>
          <w:szCs w:val="22"/>
        </w:rPr>
      </w:pPr>
    </w:p>
    <w:p w:rsidR="004862E0" w:rsidRPr="00131E14" w:rsidRDefault="004862E0" w:rsidP="004862E0">
      <w:pPr>
        <w:spacing w:after="0"/>
        <w:ind w:firstLine="567"/>
        <w:jc w:val="center"/>
        <w:rPr>
          <w:b/>
          <w:sz w:val="22"/>
          <w:szCs w:val="22"/>
        </w:rPr>
      </w:pPr>
      <w:r w:rsidRPr="00131E14">
        <w:rPr>
          <w:b/>
          <w:sz w:val="22"/>
          <w:szCs w:val="22"/>
        </w:rPr>
        <w:t>7. АНТИКОРРУПЦИОННАЯ ОГОВОРКА</w:t>
      </w:r>
    </w:p>
    <w:p w:rsidR="004862E0" w:rsidRPr="00131E14" w:rsidRDefault="004862E0" w:rsidP="004862E0">
      <w:pPr>
        <w:spacing w:after="0"/>
        <w:ind w:firstLine="567"/>
        <w:rPr>
          <w:sz w:val="22"/>
          <w:szCs w:val="22"/>
        </w:rPr>
      </w:pPr>
      <w:r w:rsidRPr="00131E14">
        <w:rPr>
          <w:sz w:val="22"/>
          <w:szCs w:val="22"/>
        </w:rPr>
        <w:t>7.1. При исполнении своих обязательств по договору Стороны, их аффилированные лица, работники или посредники:</w:t>
      </w:r>
    </w:p>
    <w:p w:rsidR="004862E0" w:rsidRPr="00131E14" w:rsidRDefault="004862E0" w:rsidP="004862E0">
      <w:pPr>
        <w:spacing w:after="0"/>
        <w:ind w:firstLine="567"/>
        <w:rPr>
          <w:sz w:val="22"/>
          <w:szCs w:val="22"/>
        </w:rPr>
      </w:pPr>
      <w:r w:rsidRPr="00131E14">
        <w:rPr>
          <w:sz w:val="22"/>
          <w:szCs w:val="22"/>
        </w:rPr>
        <w:t>7.1.1. не извлекают, не предлагают и не разрешают извлекать материальные и нематериальные выгоды, прямо или косвенно, любым лицам для оказания влияния на действия/бездействие или решения этих лиц с целью получить какие-либо неправомерные преимущества или иные неправомерные цели для себя или для третьих лиц;</w:t>
      </w:r>
    </w:p>
    <w:p w:rsidR="004862E0" w:rsidRPr="00131E14" w:rsidRDefault="004862E0" w:rsidP="004862E0">
      <w:pPr>
        <w:spacing w:after="0"/>
        <w:ind w:firstLine="567"/>
        <w:rPr>
          <w:sz w:val="22"/>
          <w:szCs w:val="22"/>
        </w:rPr>
      </w:pPr>
      <w:r w:rsidRPr="00131E14">
        <w:rPr>
          <w:sz w:val="22"/>
          <w:szCs w:val="22"/>
        </w:rPr>
        <w:t>7.1.2. не осуществляют действия, квалифицируемые применимым для договора законодательством как дача, обещание или получение взятки, злоупотребление служебным положением либо полномочиями, коммерческий подкуп, а также действия, нарушающие требования применимого законодательства и международных актов о противодействии коррупции, о противодействии легализации (отмыванию) доходов, полученных преступным путем;</w:t>
      </w:r>
    </w:p>
    <w:p w:rsidR="004862E0" w:rsidRPr="00131E14" w:rsidRDefault="004862E0" w:rsidP="004862E0">
      <w:pPr>
        <w:spacing w:after="0"/>
        <w:ind w:firstLine="567"/>
        <w:rPr>
          <w:sz w:val="22"/>
          <w:szCs w:val="22"/>
        </w:rPr>
      </w:pPr>
      <w:r w:rsidRPr="00131E14">
        <w:rPr>
          <w:sz w:val="22"/>
          <w:szCs w:val="22"/>
        </w:rPr>
        <w:t>7.1.3. подтверждают, что при отгрузках и платежах не используют разные юрисдикции;</w:t>
      </w:r>
    </w:p>
    <w:p w:rsidR="004862E0" w:rsidRPr="00131E14" w:rsidRDefault="004862E0" w:rsidP="004862E0">
      <w:pPr>
        <w:spacing w:after="0"/>
        <w:ind w:firstLine="567"/>
        <w:rPr>
          <w:sz w:val="22"/>
          <w:szCs w:val="22"/>
        </w:rPr>
      </w:pPr>
      <w:r w:rsidRPr="00131E14">
        <w:rPr>
          <w:sz w:val="22"/>
          <w:szCs w:val="22"/>
        </w:rPr>
        <w:t>7.2. При исполнении своих обязательств по договору Стороны, их аффилированные лица, или посредники (за исключением физических лиц):</w:t>
      </w:r>
    </w:p>
    <w:p w:rsidR="004862E0" w:rsidRPr="00131E14" w:rsidRDefault="004862E0" w:rsidP="004862E0">
      <w:pPr>
        <w:spacing w:after="0"/>
        <w:ind w:firstLine="567"/>
        <w:rPr>
          <w:sz w:val="22"/>
          <w:szCs w:val="22"/>
        </w:rPr>
      </w:pPr>
      <w:r w:rsidRPr="00131E14">
        <w:rPr>
          <w:sz w:val="22"/>
          <w:szCs w:val="22"/>
        </w:rPr>
        <w:lastRenderedPageBreak/>
        <w:t>7.2.1. подтверждают, что созданы в целях осуществления легитимной хозяйственной деятельности, а не в каких-либо незаконных целях и имеют только законные источники финансирования; не являются организациями-однодневками; уплачивают законно установленные налоги и сборы в размере, порядке и сроки, установленные действующим законодательством;</w:t>
      </w:r>
    </w:p>
    <w:p w:rsidR="004862E0" w:rsidRPr="00131E14" w:rsidRDefault="004862E0" w:rsidP="004862E0">
      <w:pPr>
        <w:spacing w:after="0"/>
        <w:ind w:firstLine="567"/>
        <w:rPr>
          <w:sz w:val="22"/>
          <w:szCs w:val="22"/>
        </w:rPr>
      </w:pPr>
      <w:r w:rsidRPr="00131E14">
        <w:rPr>
          <w:sz w:val="22"/>
          <w:szCs w:val="22"/>
        </w:rPr>
        <w:t>7.2.2. подтверждают, что не зарегистрированы в оффшорной зоне;</w:t>
      </w:r>
    </w:p>
    <w:p w:rsidR="004862E0" w:rsidRPr="00131E14" w:rsidRDefault="004862E0" w:rsidP="004862E0">
      <w:pPr>
        <w:spacing w:after="0"/>
        <w:ind w:firstLine="567"/>
        <w:rPr>
          <w:sz w:val="22"/>
          <w:szCs w:val="22"/>
        </w:rPr>
      </w:pPr>
      <w:r w:rsidRPr="00131E14">
        <w:rPr>
          <w:sz w:val="22"/>
          <w:szCs w:val="22"/>
        </w:rPr>
        <w:t>7.2.3. подтверждают, что не находятся под санкциями либо ведут экономическую или иную предпринимательскую деятельность в странах, находящихся под санкциями;</w:t>
      </w:r>
    </w:p>
    <w:p w:rsidR="004862E0" w:rsidRPr="00131E14" w:rsidRDefault="004862E0" w:rsidP="004862E0">
      <w:pPr>
        <w:spacing w:after="0"/>
        <w:ind w:firstLine="567"/>
        <w:rPr>
          <w:sz w:val="22"/>
          <w:szCs w:val="22"/>
        </w:rPr>
      </w:pPr>
      <w:r w:rsidRPr="00131E14">
        <w:rPr>
          <w:sz w:val="22"/>
          <w:szCs w:val="22"/>
        </w:rPr>
        <w:t xml:space="preserve">7.2.4. подтверждают отсутствие вступивших в законную силу решений суда о дисквалификации руководителей организации, а также привлечении их к ответственности за преступления, связанные с мошенничеством или коррупцией. </w:t>
      </w:r>
    </w:p>
    <w:p w:rsidR="004862E0" w:rsidRPr="00131E14" w:rsidRDefault="004862E0" w:rsidP="004862E0">
      <w:pPr>
        <w:spacing w:after="0"/>
        <w:ind w:firstLine="567"/>
        <w:rPr>
          <w:sz w:val="22"/>
          <w:szCs w:val="22"/>
        </w:rPr>
      </w:pPr>
      <w:r w:rsidRPr="00131E14">
        <w:rPr>
          <w:sz w:val="22"/>
          <w:szCs w:val="22"/>
        </w:rPr>
        <w:t xml:space="preserve">7.3. В случае возникновения у Стороны договора подозрений, что произошло или может произойти нарушение каких-либо положений </w:t>
      </w:r>
      <w:proofErr w:type="gramStart"/>
      <w:r w:rsidRPr="00131E14">
        <w:rPr>
          <w:sz w:val="22"/>
          <w:szCs w:val="22"/>
        </w:rPr>
        <w:t>п.7.1.,</w:t>
      </w:r>
      <w:proofErr w:type="gramEnd"/>
      <w:r w:rsidRPr="00131E14">
        <w:rPr>
          <w:sz w:val="22"/>
          <w:szCs w:val="22"/>
        </w:rPr>
        <w:t xml:space="preserve"> 7.2. настоящего договора,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нарушение не произошло или не произойдет. Это подтверждение должно быть направлено в течение 10 (десяти) рабочих дней с даты направления письменного уведомления.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w:t>
      </w:r>
      <w:proofErr w:type="gramStart"/>
      <w:r w:rsidRPr="00131E14">
        <w:rPr>
          <w:sz w:val="22"/>
          <w:szCs w:val="22"/>
        </w:rPr>
        <w:t>п.7.1.,</w:t>
      </w:r>
      <w:proofErr w:type="gramEnd"/>
      <w:r w:rsidRPr="00131E14">
        <w:rPr>
          <w:sz w:val="22"/>
          <w:szCs w:val="22"/>
        </w:rPr>
        <w:t xml:space="preserve"> 7.2. контрагентом, его аффилированными лицами, работниками или посредниками, выражающееся в действиях, описанных в п.7.1., 7.2. настоящего договора.</w:t>
      </w:r>
    </w:p>
    <w:p w:rsidR="004862E0" w:rsidRPr="00131E14" w:rsidRDefault="004862E0" w:rsidP="004862E0">
      <w:pPr>
        <w:spacing w:after="0"/>
        <w:ind w:firstLine="567"/>
        <w:rPr>
          <w:sz w:val="22"/>
          <w:szCs w:val="22"/>
        </w:rPr>
      </w:pPr>
      <w:r w:rsidRPr="00131E14">
        <w:rPr>
          <w:sz w:val="22"/>
          <w:szCs w:val="22"/>
        </w:rPr>
        <w:t xml:space="preserve">7.4. В случае нарушения одной Стороной положений </w:t>
      </w:r>
      <w:proofErr w:type="gramStart"/>
      <w:r w:rsidRPr="00131E14">
        <w:rPr>
          <w:sz w:val="22"/>
          <w:szCs w:val="22"/>
        </w:rPr>
        <w:t>п.7.1.,</w:t>
      </w:r>
      <w:proofErr w:type="gramEnd"/>
      <w:r w:rsidRPr="00131E14">
        <w:rPr>
          <w:sz w:val="22"/>
          <w:szCs w:val="22"/>
        </w:rPr>
        <w:t xml:space="preserve"> 7.2. настоящего договора и/или неполучения другой Стороной в установленный срок подтверждения, что нарушение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4862E0" w:rsidRPr="00131E14" w:rsidRDefault="004862E0" w:rsidP="004862E0">
      <w:pPr>
        <w:spacing w:after="0"/>
        <w:ind w:firstLine="567"/>
        <w:rPr>
          <w:sz w:val="22"/>
          <w:szCs w:val="22"/>
        </w:rPr>
      </w:pPr>
      <w:r w:rsidRPr="00131E14">
        <w:rPr>
          <w:sz w:val="22"/>
          <w:szCs w:val="22"/>
        </w:rPr>
        <w:t>7.5. В случае нарушения требований, предусмотренных настоящей статьей, виновная сторона уплачивает штраф в размере 10% от стоимости договора.</w:t>
      </w:r>
    </w:p>
    <w:p w:rsidR="004862E0" w:rsidRPr="00131E14" w:rsidRDefault="004862E0" w:rsidP="004862E0">
      <w:pPr>
        <w:spacing w:after="0"/>
        <w:ind w:firstLine="567"/>
        <w:rPr>
          <w:sz w:val="22"/>
          <w:szCs w:val="22"/>
        </w:rPr>
      </w:pPr>
    </w:p>
    <w:p w:rsidR="004862E0" w:rsidRPr="00131E14" w:rsidRDefault="004862E0" w:rsidP="004862E0">
      <w:pPr>
        <w:spacing w:after="0"/>
        <w:ind w:firstLine="567"/>
        <w:jc w:val="center"/>
        <w:rPr>
          <w:b/>
          <w:sz w:val="22"/>
          <w:szCs w:val="22"/>
        </w:rPr>
      </w:pPr>
      <w:r w:rsidRPr="00131E14">
        <w:rPr>
          <w:b/>
          <w:sz w:val="22"/>
          <w:szCs w:val="22"/>
        </w:rPr>
        <w:t>8. ЗАВЕРЕНИЯ ОБ ОБСТОЯТЕЛЬСТВАХ</w:t>
      </w:r>
    </w:p>
    <w:p w:rsidR="004862E0" w:rsidRPr="00131E14" w:rsidRDefault="004862E0" w:rsidP="004862E0">
      <w:pPr>
        <w:spacing w:after="0"/>
        <w:ind w:firstLine="567"/>
        <w:rPr>
          <w:sz w:val="22"/>
          <w:szCs w:val="22"/>
        </w:rPr>
      </w:pPr>
      <w:r w:rsidRPr="00131E14">
        <w:rPr>
          <w:sz w:val="22"/>
          <w:szCs w:val="22"/>
        </w:rPr>
        <w:t>8.1.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штраф в размере 10% от суммы договора. Ответственность наступает, если Сторона, предоставившая недостоверные заверения, исходила из того, что другая Сторона будет полагаться на них, или имела разумные основания исходить из такого предположения.</w:t>
      </w:r>
    </w:p>
    <w:p w:rsidR="004862E0" w:rsidRPr="00131E14" w:rsidRDefault="004862E0" w:rsidP="004862E0">
      <w:pPr>
        <w:spacing w:after="0"/>
        <w:ind w:firstLine="567"/>
        <w:rPr>
          <w:sz w:val="22"/>
          <w:szCs w:val="22"/>
        </w:rPr>
      </w:pPr>
      <w:r w:rsidRPr="00131E14">
        <w:rPr>
          <w:sz w:val="22"/>
          <w:szCs w:val="22"/>
        </w:rPr>
        <w:t>8.2.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в одностороннем порядке отказаться от договора либо требовать признания договора недействительным.</w:t>
      </w:r>
    </w:p>
    <w:p w:rsidR="004862E0" w:rsidRPr="00131E14" w:rsidRDefault="004862E0" w:rsidP="004862E0">
      <w:pPr>
        <w:spacing w:after="0"/>
        <w:ind w:firstLine="567"/>
        <w:rPr>
          <w:sz w:val="22"/>
          <w:szCs w:val="22"/>
        </w:rPr>
      </w:pPr>
      <w:r w:rsidRPr="00131E14">
        <w:rPr>
          <w:sz w:val="22"/>
          <w:szCs w:val="22"/>
        </w:rPr>
        <w:t>Признание договора незаключенным или недействительным само по себе не препятствует наступлению последствий, предусмотренных п. 8.1.</w:t>
      </w:r>
      <w:r w:rsidRPr="00131E14">
        <w:rPr>
          <w:rStyle w:val="afffb"/>
          <w:sz w:val="22"/>
          <w:szCs w:val="22"/>
        </w:rPr>
        <w:t xml:space="preserve"> </w:t>
      </w:r>
      <w:r w:rsidRPr="00131E14">
        <w:rPr>
          <w:sz w:val="22"/>
          <w:szCs w:val="22"/>
        </w:rPr>
        <w:t xml:space="preserve">договора. </w:t>
      </w:r>
    </w:p>
    <w:p w:rsidR="004862E0" w:rsidRPr="00131E14" w:rsidRDefault="004862E0" w:rsidP="004862E0">
      <w:pPr>
        <w:spacing w:after="0"/>
        <w:ind w:firstLine="567"/>
        <w:rPr>
          <w:sz w:val="22"/>
          <w:szCs w:val="22"/>
        </w:rPr>
      </w:pPr>
      <w:r w:rsidRPr="00131E14">
        <w:rPr>
          <w:sz w:val="22"/>
          <w:szCs w:val="22"/>
        </w:rPr>
        <w:t>8.3. Последствия, предусмотренные пунктами 8.1 и 8.2 договора, применяются к Стороне, давшей недостоверные заверения при осуществлении предпринимательской деятельности. При этом предполагается, что сторона, предоставившая недостоверные заверения, знала, что другая сторона будет полагаться на такие заверения.</w:t>
      </w:r>
    </w:p>
    <w:p w:rsidR="004862E0" w:rsidRPr="00131E14" w:rsidRDefault="004862E0" w:rsidP="004862E0">
      <w:pPr>
        <w:spacing w:after="0"/>
        <w:ind w:firstLine="567"/>
        <w:rPr>
          <w:sz w:val="22"/>
          <w:szCs w:val="22"/>
        </w:rPr>
      </w:pPr>
    </w:p>
    <w:p w:rsidR="004862E0" w:rsidRPr="00131E14" w:rsidRDefault="004862E0" w:rsidP="004862E0">
      <w:pPr>
        <w:spacing w:after="0"/>
        <w:ind w:firstLine="567"/>
        <w:jc w:val="center"/>
        <w:rPr>
          <w:b/>
          <w:sz w:val="22"/>
          <w:szCs w:val="22"/>
        </w:rPr>
      </w:pPr>
      <w:r w:rsidRPr="00131E14">
        <w:rPr>
          <w:b/>
          <w:sz w:val="22"/>
          <w:szCs w:val="22"/>
        </w:rPr>
        <w:t>9. ФОРС-МАЖОР</w:t>
      </w:r>
    </w:p>
    <w:p w:rsidR="004862E0" w:rsidRPr="00131E14" w:rsidRDefault="004862E0" w:rsidP="004862E0">
      <w:pPr>
        <w:shd w:val="clear" w:color="auto" w:fill="FFFFFF"/>
        <w:spacing w:after="0"/>
        <w:ind w:right="4" w:firstLine="567"/>
        <w:rPr>
          <w:sz w:val="22"/>
          <w:szCs w:val="22"/>
        </w:rPr>
      </w:pPr>
      <w:r w:rsidRPr="00131E14">
        <w:rPr>
          <w:sz w:val="22"/>
          <w:szCs w:val="22"/>
        </w:rPr>
        <w:t xml:space="preserve">9.1. Стороны освобождаются от ответственности за частичное или полное невыполнение своих обязательств по настоящему договору в случае наступления обстоятельств непреодолимой силы - форс-мажорных обстоятельств. К обстоятельствам непреодолимой силы Стороны относят обстоятельства, возникшие после заключения настоящего договора помимо их воли и желания, которые Стороны не могли предвидеть или предотвратить, включая, в частности: забастовки, массовые беспорядки, военные действия, эмбарго, стихийные бедствия, в т. ч. наводнение, пожар, землетрясение, изменением в Российском законодательстве, имеющих обязательную силу хотя бы для одной Стороны, при условии, </w:t>
      </w:r>
      <w:r w:rsidRPr="00131E14">
        <w:rPr>
          <w:sz w:val="22"/>
          <w:szCs w:val="22"/>
        </w:rPr>
        <w:lastRenderedPageBreak/>
        <w:t xml:space="preserve">что данные обстоятельства непосредственно повлияли на выполнение Сторонами своих обязательств по настоящему договору. </w:t>
      </w:r>
    </w:p>
    <w:p w:rsidR="004862E0" w:rsidRPr="00131E14" w:rsidRDefault="004862E0" w:rsidP="004862E0">
      <w:pPr>
        <w:shd w:val="clear" w:color="auto" w:fill="FFFFFF"/>
        <w:spacing w:after="0"/>
        <w:ind w:right="4" w:firstLine="567"/>
        <w:rPr>
          <w:sz w:val="22"/>
          <w:szCs w:val="22"/>
        </w:rPr>
      </w:pPr>
      <w:r w:rsidRPr="00131E14">
        <w:rPr>
          <w:sz w:val="22"/>
          <w:szCs w:val="22"/>
        </w:rPr>
        <w:t xml:space="preserve">9.2. Сторона, для которой наступили обстоятельства непреодолимой силы, должна письменно уведомить об этом другую Сторону, в частности, о начале и прекращении действия указанных обстоятельств, о влиянии таких обстоятельств на исполнение обязательств по настоящему договору не позднее 10 (десяти) дней с момента их начала и прекращения соответственно. Несвоевременное уведомление о возникновении обстоятельств непреодолимой силы лишает нарушившую Сторону права на освобождение от обязательств по настоящему договору в силу сложившихся обстоятельств. Соответствующая Сторона обязана сообщить другой Стороне о возникновении таких обстоятельств заказной почтой или курьером. </w:t>
      </w:r>
    </w:p>
    <w:p w:rsidR="004862E0" w:rsidRPr="00131E14" w:rsidRDefault="004862E0" w:rsidP="004862E0">
      <w:pPr>
        <w:shd w:val="clear" w:color="auto" w:fill="FFFFFF"/>
        <w:tabs>
          <w:tab w:val="left" w:pos="567"/>
        </w:tabs>
        <w:spacing w:after="0"/>
        <w:ind w:right="24" w:firstLine="567"/>
        <w:rPr>
          <w:sz w:val="22"/>
          <w:szCs w:val="22"/>
        </w:rPr>
      </w:pPr>
      <w:r w:rsidRPr="00131E14">
        <w:rPr>
          <w:sz w:val="22"/>
          <w:szCs w:val="22"/>
        </w:rPr>
        <w:t xml:space="preserve">9.3. При возникновении обстоятельств непреодолимой силы срок исполнения договорных обязательств соразмерно откладывается на время действия соответствующих обстоятельств. При невозможности исполнения обязательств в срок свыше трех месяцев любая из Сторон имеет право расторгнуть настоящий договор полностью или частично. В этом случае Стороны обязаны произвести полный взаиморасчет, а предусмотренные настоящим договором и действующим законодательством РФ санкции к Сторонам не применяются. </w:t>
      </w:r>
    </w:p>
    <w:p w:rsidR="004862E0" w:rsidRPr="00131E14" w:rsidRDefault="004862E0" w:rsidP="004862E0">
      <w:pPr>
        <w:shd w:val="clear" w:color="auto" w:fill="FFFFFF"/>
        <w:spacing w:after="0"/>
        <w:ind w:right="14" w:firstLine="567"/>
        <w:rPr>
          <w:sz w:val="22"/>
          <w:szCs w:val="22"/>
        </w:rPr>
      </w:pPr>
      <w:r w:rsidRPr="00131E14">
        <w:rPr>
          <w:sz w:val="22"/>
          <w:szCs w:val="22"/>
        </w:rPr>
        <w:t>9.4. Надлежащим доказательством наличия указанных непреодолимой силы и их продолжительности будут служить официальные подтверждения соответствующих компетентных органов.</w:t>
      </w:r>
    </w:p>
    <w:p w:rsidR="004862E0" w:rsidRPr="00131E14" w:rsidRDefault="004862E0" w:rsidP="004862E0">
      <w:pPr>
        <w:spacing w:after="0"/>
        <w:ind w:firstLine="567"/>
        <w:jc w:val="center"/>
        <w:rPr>
          <w:b/>
          <w:sz w:val="22"/>
          <w:szCs w:val="22"/>
        </w:rPr>
      </w:pPr>
      <w:r w:rsidRPr="00131E14">
        <w:rPr>
          <w:b/>
          <w:sz w:val="22"/>
          <w:szCs w:val="22"/>
        </w:rPr>
        <w:t>10. РАЗРЕШЕНИЕ СПОРОВ</w:t>
      </w:r>
    </w:p>
    <w:p w:rsidR="004862E0" w:rsidRPr="00131E14" w:rsidRDefault="004862E0" w:rsidP="004862E0">
      <w:pPr>
        <w:autoSpaceDE w:val="0"/>
        <w:autoSpaceDN w:val="0"/>
        <w:adjustRightInd w:val="0"/>
        <w:spacing w:after="0"/>
        <w:ind w:firstLine="567"/>
        <w:rPr>
          <w:sz w:val="22"/>
          <w:szCs w:val="22"/>
        </w:rPr>
      </w:pPr>
      <w:r w:rsidRPr="00131E14">
        <w:rPr>
          <w:sz w:val="22"/>
          <w:szCs w:val="22"/>
        </w:rPr>
        <w:t xml:space="preserve">10.1.  Все спорные вопросы передаются на рассмотрение Арбитражного суда Ханты – Мансийского автономного округа - Югры с обязательным соблюдением претензионного порядка разрешения споров. Срок рассмотрения претензии 15 календарных дней с момента поступления претензии Стороне. </w:t>
      </w:r>
    </w:p>
    <w:p w:rsidR="004862E0" w:rsidRPr="00131E14" w:rsidRDefault="004862E0" w:rsidP="004862E0">
      <w:pPr>
        <w:spacing w:after="0"/>
        <w:ind w:firstLine="567"/>
        <w:rPr>
          <w:sz w:val="22"/>
          <w:szCs w:val="22"/>
        </w:rPr>
      </w:pPr>
      <w:r w:rsidRPr="00131E14">
        <w:rPr>
          <w:sz w:val="22"/>
          <w:szCs w:val="22"/>
        </w:rPr>
        <w:t>10.2. Стороны признают, что направление претензий, писем, актов и иных документов, касающихся фактов ненадлежащего исполнения или неисполнения обязательств по договору, осуществляется посредством обмена документами как на бумажных носителях, так и через электронную связь (электронный адрес Поставщика ______________________). Направление указанных документов посредством электронной связи приравнивается к обмену оригиналами документов на бумажных носителях. Досылка оригиналов документов обязательна.</w:t>
      </w:r>
    </w:p>
    <w:p w:rsidR="004862E0" w:rsidRPr="00131E14" w:rsidRDefault="004862E0" w:rsidP="004862E0">
      <w:pPr>
        <w:spacing w:after="0"/>
        <w:rPr>
          <w:sz w:val="22"/>
          <w:szCs w:val="22"/>
        </w:rPr>
      </w:pPr>
    </w:p>
    <w:p w:rsidR="004862E0" w:rsidRPr="00131E14" w:rsidRDefault="004862E0" w:rsidP="004862E0">
      <w:pPr>
        <w:spacing w:after="0"/>
        <w:ind w:firstLine="567"/>
        <w:jc w:val="center"/>
        <w:rPr>
          <w:b/>
          <w:sz w:val="22"/>
          <w:szCs w:val="22"/>
        </w:rPr>
      </w:pPr>
      <w:r w:rsidRPr="00131E14">
        <w:rPr>
          <w:b/>
          <w:sz w:val="22"/>
          <w:szCs w:val="22"/>
        </w:rPr>
        <w:t>11. ПРОЧИЕ УСЛОВИЯ</w:t>
      </w:r>
    </w:p>
    <w:p w:rsidR="004862E0" w:rsidRPr="00131E14" w:rsidRDefault="004862E0" w:rsidP="004862E0">
      <w:pPr>
        <w:spacing w:after="0"/>
        <w:ind w:firstLine="567"/>
        <w:rPr>
          <w:sz w:val="22"/>
          <w:szCs w:val="22"/>
        </w:rPr>
      </w:pPr>
      <w:r w:rsidRPr="00131E14">
        <w:rPr>
          <w:sz w:val="22"/>
          <w:szCs w:val="22"/>
        </w:rPr>
        <w:t>11.1. Настоящий Договор вступает в силу с даты его подписания Сторонами и до полного исполнения обязательств по Договору.</w:t>
      </w:r>
    </w:p>
    <w:p w:rsidR="004862E0" w:rsidRPr="00131E14" w:rsidRDefault="004862E0" w:rsidP="004862E0">
      <w:pPr>
        <w:shd w:val="clear" w:color="auto" w:fill="FFFFFF"/>
        <w:spacing w:after="0"/>
        <w:ind w:firstLine="567"/>
        <w:rPr>
          <w:color w:val="000000"/>
          <w:sz w:val="22"/>
          <w:szCs w:val="22"/>
        </w:rPr>
      </w:pPr>
      <w:r w:rsidRPr="00131E14">
        <w:rPr>
          <w:color w:val="000000"/>
          <w:sz w:val="22"/>
          <w:szCs w:val="22"/>
        </w:rPr>
        <w:t>11.2. Договор составлен в двух экземплярах, имеющих одинаковую юридическую силу, по одному для каждой из Сторон.</w:t>
      </w:r>
    </w:p>
    <w:p w:rsidR="004862E0" w:rsidRPr="00131E14" w:rsidRDefault="004862E0" w:rsidP="004862E0">
      <w:pPr>
        <w:shd w:val="clear" w:color="auto" w:fill="FFFFFF"/>
        <w:spacing w:after="0"/>
        <w:ind w:firstLine="567"/>
        <w:rPr>
          <w:color w:val="000000"/>
          <w:sz w:val="22"/>
          <w:szCs w:val="22"/>
        </w:rPr>
      </w:pPr>
      <w:r w:rsidRPr="00131E14">
        <w:rPr>
          <w:color w:val="000000"/>
          <w:sz w:val="22"/>
          <w:szCs w:val="22"/>
        </w:rPr>
        <w:t>11.3. После подписания настоящего Договора любые предшествующие заявления, переписка и иные соглашения по вопросам взаимоотношений между Поставщиком и Покупателем считаются утратившими силу.</w:t>
      </w:r>
    </w:p>
    <w:p w:rsidR="004862E0" w:rsidRPr="00131E14" w:rsidRDefault="004862E0" w:rsidP="004862E0">
      <w:pPr>
        <w:shd w:val="clear" w:color="auto" w:fill="FFFFFF"/>
        <w:spacing w:after="0"/>
        <w:ind w:firstLine="567"/>
        <w:rPr>
          <w:color w:val="000000"/>
          <w:sz w:val="22"/>
          <w:szCs w:val="22"/>
        </w:rPr>
      </w:pPr>
      <w:r w:rsidRPr="00131E14">
        <w:rPr>
          <w:color w:val="000000"/>
          <w:sz w:val="22"/>
          <w:szCs w:val="22"/>
        </w:rPr>
        <w:t>11.4. Любые изменения и дополнения к настоящему Договору имеют силу только тогда, когда они составлены в письменной форме, подписаны уполномоченными представителями и заверены печатями Сторон.</w:t>
      </w:r>
    </w:p>
    <w:p w:rsidR="004862E0" w:rsidRPr="00131E14" w:rsidRDefault="004862E0" w:rsidP="004862E0">
      <w:pPr>
        <w:shd w:val="clear" w:color="auto" w:fill="FFFFFF"/>
        <w:spacing w:after="0"/>
        <w:ind w:firstLine="567"/>
        <w:rPr>
          <w:color w:val="000000"/>
          <w:sz w:val="22"/>
          <w:szCs w:val="22"/>
        </w:rPr>
      </w:pPr>
      <w:r w:rsidRPr="00131E14">
        <w:rPr>
          <w:color w:val="000000"/>
          <w:sz w:val="22"/>
          <w:szCs w:val="22"/>
        </w:rPr>
        <w:t>11.5. Стороны обязаны уведомить друг друга об изменении своих реквизитов в письменном виде в течение трех рабочих дней с момента их изменения. Уведомление должно быть вручено лично под расписку или направлено заказным письмом с уведомлением о вручении. Стороны не несут ответственности за произведенные по устаревшим реквизитам платежи.</w:t>
      </w:r>
    </w:p>
    <w:p w:rsidR="004862E0" w:rsidRPr="00131E14" w:rsidRDefault="004862E0" w:rsidP="004862E0">
      <w:pPr>
        <w:shd w:val="clear" w:color="auto" w:fill="FFFFFF"/>
        <w:spacing w:after="0"/>
        <w:ind w:firstLine="567"/>
        <w:rPr>
          <w:color w:val="000000"/>
          <w:sz w:val="22"/>
          <w:szCs w:val="22"/>
        </w:rPr>
      </w:pPr>
      <w:r w:rsidRPr="00131E14">
        <w:rPr>
          <w:color w:val="000000"/>
          <w:sz w:val="22"/>
          <w:szCs w:val="22"/>
        </w:rPr>
        <w:t>11.6. Во всём остальном, что не предусмотрено настоящим Договором, стороны руководствуются действующим законодательством Российской Федерации.</w:t>
      </w:r>
    </w:p>
    <w:p w:rsidR="004862E0" w:rsidRPr="00131E14" w:rsidRDefault="004862E0" w:rsidP="004862E0">
      <w:pPr>
        <w:shd w:val="clear" w:color="auto" w:fill="FFFFFF"/>
        <w:spacing w:after="0"/>
        <w:ind w:firstLine="567"/>
        <w:rPr>
          <w:color w:val="000000"/>
          <w:sz w:val="22"/>
          <w:szCs w:val="22"/>
        </w:rPr>
      </w:pPr>
      <w:r w:rsidRPr="00131E14">
        <w:rPr>
          <w:color w:val="000000"/>
          <w:sz w:val="22"/>
          <w:szCs w:val="22"/>
        </w:rPr>
        <w:t>11.7. Настоящий Договор может быть расторгнут по соглашению сторон, а также в одностороннем внесудебном порядке по инициативе Покупателя путем направления Поставщику письменного извещения о досрочном расторжении настоящего договора не менее, чем за 5 (пять) календарных дней до даты расторжения.</w:t>
      </w:r>
    </w:p>
    <w:p w:rsidR="004862E0" w:rsidRPr="00131E14" w:rsidRDefault="004862E0" w:rsidP="004862E0">
      <w:pPr>
        <w:spacing w:after="0"/>
        <w:ind w:firstLine="567"/>
        <w:rPr>
          <w:sz w:val="22"/>
          <w:szCs w:val="22"/>
        </w:rPr>
      </w:pPr>
      <w:r w:rsidRPr="00131E14">
        <w:rPr>
          <w:color w:val="000000"/>
          <w:sz w:val="22"/>
          <w:szCs w:val="22"/>
        </w:rPr>
        <w:t>11.8. Стороны пришли к соглашению о том, что все условия настоящего договора являются существенными и не подлежат изменению, за исключением условий, возможность изменения которых прямо предусмотрена законодательством РФ.</w:t>
      </w:r>
    </w:p>
    <w:p w:rsidR="004862E0" w:rsidRPr="00131E14" w:rsidRDefault="004862E0" w:rsidP="004862E0">
      <w:pPr>
        <w:widowControl w:val="0"/>
        <w:shd w:val="clear" w:color="auto" w:fill="FFFFFF"/>
        <w:spacing w:after="0"/>
        <w:ind w:firstLine="567"/>
        <w:rPr>
          <w:color w:val="000000"/>
          <w:sz w:val="22"/>
          <w:szCs w:val="22"/>
        </w:rPr>
      </w:pPr>
      <w:r w:rsidRPr="00131E14">
        <w:rPr>
          <w:color w:val="000000"/>
          <w:sz w:val="22"/>
          <w:szCs w:val="22"/>
        </w:rPr>
        <w:t xml:space="preserve">11.9. </w:t>
      </w:r>
      <w:r w:rsidRPr="00131E14">
        <w:rPr>
          <w:sz w:val="22"/>
          <w:szCs w:val="22"/>
        </w:rPr>
        <w:t>Для надлежащего исполнения обязательств по настоящему Договору стороны назначают ответственных представителей:</w:t>
      </w:r>
    </w:p>
    <w:p w:rsidR="004862E0" w:rsidRPr="00131E14" w:rsidRDefault="004862E0" w:rsidP="004862E0">
      <w:pPr>
        <w:spacing w:after="0"/>
        <w:ind w:firstLine="567"/>
        <w:rPr>
          <w:sz w:val="22"/>
          <w:szCs w:val="22"/>
        </w:rPr>
      </w:pPr>
      <w:r w:rsidRPr="00131E14">
        <w:rPr>
          <w:sz w:val="22"/>
          <w:szCs w:val="22"/>
        </w:rPr>
        <w:t>-со стороны Поставщика ____________________</w:t>
      </w:r>
      <w:proofErr w:type="gramStart"/>
      <w:r w:rsidRPr="00131E14">
        <w:rPr>
          <w:sz w:val="22"/>
          <w:szCs w:val="22"/>
        </w:rPr>
        <w:t>_</w:t>
      </w:r>
      <w:r w:rsidRPr="00131E14">
        <w:rPr>
          <w:i/>
          <w:sz w:val="22"/>
          <w:szCs w:val="22"/>
        </w:rPr>
        <w:t>(</w:t>
      </w:r>
      <w:proofErr w:type="gramEnd"/>
      <w:r w:rsidRPr="00131E14">
        <w:rPr>
          <w:i/>
          <w:sz w:val="22"/>
          <w:szCs w:val="22"/>
        </w:rPr>
        <w:t xml:space="preserve">указывается Ф.И.О., должность представителя) </w:t>
      </w:r>
      <w:r w:rsidRPr="00131E14">
        <w:rPr>
          <w:sz w:val="22"/>
          <w:szCs w:val="22"/>
        </w:rPr>
        <w:t xml:space="preserve">телефон: _______________; </w:t>
      </w:r>
    </w:p>
    <w:p w:rsidR="004862E0" w:rsidRPr="00131E14" w:rsidRDefault="004862E0" w:rsidP="00ED19E2">
      <w:pPr>
        <w:rPr>
          <w:sz w:val="22"/>
          <w:szCs w:val="22"/>
        </w:rPr>
      </w:pPr>
      <w:r w:rsidRPr="00131E14">
        <w:rPr>
          <w:sz w:val="22"/>
          <w:szCs w:val="22"/>
        </w:rPr>
        <w:lastRenderedPageBreak/>
        <w:t xml:space="preserve">         - со стороны Покупателя:</w:t>
      </w:r>
      <w:r w:rsidRPr="00131E14">
        <w:rPr>
          <w:color w:val="000000"/>
          <w:sz w:val="22"/>
          <w:szCs w:val="22"/>
        </w:rPr>
        <w:t xml:space="preserve"> </w:t>
      </w:r>
      <w:r w:rsidR="00D708E9" w:rsidRPr="00D708E9">
        <w:rPr>
          <w:sz w:val="22"/>
          <w:szCs w:val="22"/>
        </w:rPr>
        <w:t xml:space="preserve">Иванов Кирилл Сергеевич, </w:t>
      </w:r>
      <w:proofErr w:type="spellStart"/>
      <w:r w:rsidR="00D708E9" w:rsidRPr="00D708E9">
        <w:rPr>
          <w:sz w:val="22"/>
          <w:szCs w:val="22"/>
        </w:rPr>
        <w:t>и.о</w:t>
      </w:r>
      <w:proofErr w:type="spellEnd"/>
      <w:r w:rsidR="00D708E9" w:rsidRPr="00D708E9">
        <w:rPr>
          <w:sz w:val="22"/>
          <w:szCs w:val="22"/>
        </w:rPr>
        <w:t>. начальника отдела связи АО «Аэропорт Сургут», 8 (3462) 770-100, ats@airsurgut.ru.</w:t>
      </w:r>
    </w:p>
    <w:p w:rsidR="00E844E2" w:rsidRDefault="004862E0" w:rsidP="00ED19E2">
      <w:pPr>
        <w:ind w:firstLine="567"/>
        <w:rPr>
          <w:sz w:val="22"/>
          <w:szCs w:val="22"/>
        </w:rPr>
      </w:pPr>
      <w:r w:rsidRPr="00131E14">
        <w:rPr>
          <w:sz w:val="22"/>
          <w:szCs w:val="22"/>
        </w:rPr>
        <w:t>11.10. Неотъемлемой част</w:t>
      </w:r>
      <w:r w:rsidR="00E844E2">
        <w:rPr>
          <w:sz w:val="22"/>
          <w:szCs w:val="22"/>
        </w:rPr>
        <w:t>ью настоящего Договора является:</w:t>
      </w:r>
    </w:p>
    <w:p w:rsidR="004862E0" w:rsidRPr="00131E14" w:rsidRDefault="00E844E2" w:rsidP="00ED19E2">
      <w:pPr>
        <w:ind w:firstLine="567"/>
        <w:rPr>
          <w:sz w:val="22"/>
          <w:szCs w:val="22"/>
        </w:rPr>
      </w:pPr>
      <w:r>
        <w:rPr>
          <w:sz w:val="22"/>
          <w:szCs w:val="22"/>
        </w:rPr>
        <w:t xml:space="preserve">Приложение №1 - </w:t>
      </w:r>
      <w:r w:rsidR="004862E0" w:rsidRPr="00131E14">
        <w:rPr>
          <w:sz w:val="22"/>
          <w:szCs w:val="22"/>
        </w:rPr>
        <w:t>Спецификация (приложение).</w:t>
      </w:r>
    </w:p>
    <w:p w:rsidR="004862E0" w:rsidRPr="00131E14" w:rsidRDefault="004862E0" w:rsidP="004862E0">
      <w:pPr>
        <w:spacing w:after="0"/>
        <w:jc w:val="center"/>
        <w:rPr>
          <w:b/>
          <w:sz w:val="22"/>
          <w:szCs w:val="22"/>
        </w:rPr>
      </w:pPr>
    </w:p>
    <w:p w:rsidR="004862E0" w:rsidRPr="00131E14" w:rsidRDefault="004862E0" w:rsidP="004862E0">
      <w:pPr>
        <w:spacing w:after="0"/>
        <w:jc w:val="center"/>
        <w:rPr>
          <w:b/>
          <w:sz w:val="22"/>
          <w:szCs w:val="22"/>
        </w:rPr>
      </w:pPr>
      <w:r w:rsidRPr="00131E14">
        <w:rPr>
          <w:b/>
          <w:sz w:val="22"/>
          <w:szCs w:val="22"/>
        </w:rPr>
        <w:t>12. АДРЕСА И РЕКВИЗИТЫ СТОРОН</w:t>
      </w:r>
    </w:p>
    <w:tbl>
      <w:tblPr>
        <w:tblW w:w="0" w:type="auto"/>
        <w:jc w:val="center"/>
        <w:tblLook w:val="01E0" w:firstRow="1" w:lastRow="1" w:firstColumn="1" w:lastColumn="1" w:noHBand="0" w:noVBand="0"/>
      </w:tblPr>
      <w:tblGrid>
        <w:gridCol w:w="4690"/>
        <w:gridCol w:w="5233"/>
      </w:tblGrid>
      <w:tr w:rsidR="004862E0" w:rsidRPr="00131E14" w:rsidTr="004862E0">
        <w:trPr>
          <w:trHeight w:val="1418"/>
          <w:jc w:val="center"/>
        </w:trPr>
        <w:tc>
          <w:tcPr>
            <w:tcW w:w="4721" w:type="dxa"/>
            <w:tcMar>
              <w:top w:w="0" w:type="dxa"/>
              <w:left w:w="108" w:type="dxa"/>
              <w:bottom w:w="0" w:type="dxa"/>
              <w:right w:w="108" w:type="dxa"/>
            </w:tcMar>
          </w:tcPr>
          <w:p w:rsidR="004862E0" w:rsidRPr="00131E14" w:rsidRDefault="004862E0" w:rsidP="004862E0">
            <w:pPr>
              <w:spacing w:after="0"/>
              <w:rPr>
                <w:sz w:val="22"/>
                <w:szCs w:val="22"/>
              </w:rPr>
            </w:pPr>
            <w:r w:rsidRPr="00131E14">
              <w:rPr>
                <w:sz w:val="22"/>
                <w:szCs w:val="22"/>
              </w:rPr>
              <w:t>Поставщик:</w:t>
            </w:r>
          </w:p>
          <w:p w:rsidR="004862E0" w:rsidRPr="00131E14" w:rsidRDefault="004862E0" w:rsidP="004862E0">
            <w:pPr>
              <w:spacing w:after="0"/>
              <w:rPr>
                <w:sz w:val="22"/>
                <w:szCs w:val="22"/>
              </w:rPr>
            </w:pPr>
            <w:r w:rsidRPr="00131E14">
              <w:rPr>
                <w:sz w:val="22"/>
                <w:szCs w:val="22"/>
              </w:rPr>
              <w:t>____________________________________</w:t>
            </w:r>
          </w:p>
          <w:p w:rsidR="004862E0" w:rsidRPr="00131E14" w:rsidRDefault="004862E0" w:rsidP="004862E0">
            <w:pPr>
              <w:spacing w:after="0"/>
              <w:rPr>
                <w:sz w:val="22"/>
                <w:szCs w:val="22"/>
              </w:rPr>
            </w:pPr>
            <w:r w:rsidRPr="00131E14">
              <w:rPr>
                <w:sz w:val="22"/>
                <w:szCs w:val="22"/>
              </w:rPr>
              <w:t>____________________________________</w:t>
            </w:r>
          </w:p>
          <w:p w:rsidR="004862E0" w:rsidRPr="00131E14" w:rsidRDefault="004862E0" w:rsidP="004862E0">
            <w:pPr>
              <w:spacing w:after="0"/>
              <w:rPr>
                <w:sz w:val="22"/>
                <w:szCs w:val="22"/>
              </w:rPr>
            </w:pPr>
            <w:r w:rsidRPr="00131E14">
              <w:rPr>
                <w:sz w:val="22"/>
                <w:szCs w:val="22"/>
              </w:rPr>
              <w:t>____________________________________</w:t>
            </w:r>
          </w:p>
          <w:p w:rsidR="004862E0" w:rsidRPr="00131E14" w:rsidRDefault="004862E0" w:rsidP="004862E0">
            <w:pPr>
              <w:spacing w:after="0"/>
              <w:rPr>
                <w:sz w:val="22"/>
                <w:szCs w:val="22"/>
              </w:rPr>
            </w:pPr>
            <w:r w:rsidRPr="00131E14">
              <w:rPr>
                <w:sz w:val="22"/>
                <w:szCs w:val="22"/>
              </w:rPr>
              <w:t>____________________________________</w:t>
            </w:r>
          </w:p>
          <w:p w:rsidR="004862E0" w:rsidRPr="00131E14" w:rsidRDefault="004862E0" w:rsidP="004862E0">
            <w:pPr>
              <w:spacing w:after="0"/>
              <w:rPr>
                <w:sz w:val="22"/>
                <w:szCs w:val="22"/>
              </w:rPr>
            </w:pPr>
            <w:r w:rsidRPr="00131E14">
              <w:rPr>
                <w:sz w:val="22"/>
                <w:szCs w:val="22"/>
              </w:rPr>
              <w:t>____________________________________</w:t>
            </w:r>
          </w:p>
          <w:p w:rsidR="004862E0" w:rsidRPr="00131E14" w:rsidRDefault="004862E0" w:rsidP="004862E0">
            <w:pPr>
              <w:spacing w:after="0"/>
              <w:rPr>
                <w:sz w:val="22"/>
                <w:szCs w:val="22"/>
              </w:rPr>
            </w:pPr>
            <w:r w:rsidRPr="00131E14">
              <w:rPr>
                <w:sz w:val="22"/>
                <w:szCs w:val="22"/>
              </w:rPr>
              <w:t>____________________________________</w:t>
            </w:r>
          </w:p>
          <w:p w:rsidR="004862E0" w:rsidRPr="00131E14" w:rsidRDefault="004862E0" w:rsidP="004862E0">
            <w:pPr>
              <w:spacing w:after="0"/>
              <w:rPr>
                <w:sz w:val="22"/>
                <w:szCs w:val="22"/>
              </w:rPr>
            </w:pPr>
            <w:r w:rsidRPr="00131E14">
              <w:rPr>
                <w:sz w:val="22"/>
                <w:szCs w:val="22"/>
              </w:rPr>
              <w:t>____________________________________</w:t>
            </w:r>
          </w:p>
          <w:p w:rsidR="004862E0" w:rsidRPr="00131E14" w:rsidRDefault="004862E0" w:rsidP="004862E0">
            <w:pPr>
              <w:spacing w:after="0"/>
              <w:rPr>
                <w:sz w:val="22"/>
                <w:szCs w:val="22"/>
              </w:rPr>
            </w:pPr>
            <w:r w:rsidRPr="00131E14">
              <w:rPr>
                <w:sz w:val="22"/>
                <w:szCs w:val="22"/>
              </w:rPr>
              <w:t>____________________________________</w:t>
            </w:r>
          </w:p>
          <w:p w:rsidR="004862E0" w:rsidRPr="00131E14" w:rsidRDefault="004862E0" w:rsidP="004862E0">
            <w:pPr>
              <w:spacing w:after="0"/>
              <w:rPr>
                <w:sz w:val="22"/>
                <w:szCs w:val="22"/>
              </w:rPr>
            </w:pPr>
            <w:r w:rsidRPr="00131E14">
              <w:rPr>
                <w:sz w:val="22"/>
                <w:szCs w:val="22"/>
              </w:rPr>
              <w:t>____________________________________</w:t>
            </w:r>
          </w:p>
          <w:p w:rsidR="004862E0" w:rsidRPr="00131E14" w:rsidRDefault="004862E0" w:rsidP="004862E0">
            <w:pPr>
              <w:spacing w:after="0"/>
              <w:rPr>
                <w:sz w:val="22"/>
                <w:szCs w:val="22"/>
              </w:rPr>
            </w:pPr>
            <w:r w:rsidRPr="00131E14">
              <w:rPr>
                <w:sz w:val="22"/>
                <w:szCs w:val="22"/>
              </w:rPr>
              <w:t>____________________________________</w:t>
            </w:r>
          </w:p>
          <w:p w:rsidR="004862E0" w:rsidRPr="00131E14" w:rsidRDefault="004862E0" w:rsidP="004862E0">
            <w:pPr>
              <w:spacing w:after="0"/>
              <w:rPr>
                <w:sz w:val="22"/>
                <w:szCs w:val="22"/>
              </w:rPr>
            </w:pPr>
            <w:r w:rsidRPr="00131E14">
              <w:rPr>
                <w:sz w:val="22"/>
                <w:szCs w:val="22"/>
              </w:rPr>
              <w:t>____________________________________</w:t>
            </w:r>
          </w:p>
          <w:p w:rsidR="004862E0" w:rsidRPr="00131E14" w:rsidRDefault="004862E0" w:rsidP="004862E0">
            <w:pPr>
              <w:spacing w:after="0"/>
              <w:rPr>
                <w:sz w:val="22"/>
                <w:szCs w:val="22"/>
              </w:rPr>
            </w:pPr>
            <w:r w:rsidRPr="00131E14">
              <w:rPr>
                <w:sz w:val="22"/>
                <w:szCs w:val="22"/>
              </w:rPr>
              <w:t>____________________________________</w:t>
            </w:r>
          </w:p>
          <w:p w:rsidR="004862E0" w:rsidRPr="00131E14" w:rsidRDefault="004862E0" w:rsidP="004862E0">
            <w:pPr>
              <w:spacing w:after="0"/>
              <w:rPr>
                <w:sz w:val="22"/>
                <w:szCs w:val="22"/>
              </w:rPr>
            </w:pPr>
            <w:r w:rsidRPr="00131E14">
              <w:rPr>
                <w:sz w:val="22"/>
                <w:szCs w:val="22"/>
              </w:rPr>
              <w:t>____________________________________</w:t>
            </w:r>
          </w:p>
          <w:p w:rsidR="004862E0" w:rsidRPr="00131E14" w:rsidRDefault="004862E0" w:rsidP="004862E0">
            <w:pPr>
              <w:spacing w:after="0"/>
              <w:rPr>
                <w:sz w:val="22"/>
                <w:szCs w:val="22"/>
              </w:rPr>
            </w:pPr>
          </w:p>
          <w:p w:rsidR="004862E0" w:rsidRPr="00131E14" w:rsidRDefault="004862E0" w:rsidP="004862E0">
            <w:pPr>
              <w:spacing w:after="0"/>
              <w:rPr>
                <w:sz w:val="22"/>
                <w:szCs w:val="22"/>
              </w:rPr>
            </w:pPr>
          </w:p>
          <w:p w:rsidR="004862E0" w:rsidRPr="00131E14" w:rsidRDefault="004862E0" w:rsidP="004862E0">
            <w:pPr>
              <w:spacing w:after="0"/>
              <w:rPr>
                <w:sz w:val="22"/>
                <w:szCs w:val="22"/>
              </w:rPr>
            </w:pPr>
            <w:r w:rsidRPr="00131E14">
              <w:rPr>
                <w:sz w:val="22"/>
                <w:szCs w:val="22"/>
              </w:rPr>
              <w:t>____________________ /_____________/</w:t>
            </w:r>
          </w:p>
          <w:p w:rsidR="004862E0" w:rsidRPr="00131E14" w:rsidRDefault="004862E0" w:rsidP="004862E0">
            <w:pPr>
              <w:spacing w:after="0"/>
              <w:rPr>
                <w:sz w:val="22"/>
                <w:szCs w:val="22"/>
              </w:rPr>
            </w:pPr>
            <w:r w:rsidRPr="00131E14">
              <w:rPr>
                <w:sz w:val="22"/>
                <w:szCs w:val="22"/>
              </w:rPr>
              <w:t>М.П.</w:t>
            </w:r>
          </w:p>
        </w:tc>
        <w:tc>
          <w:tcPr>
            <w:tcW w:w="5394" w:type="dxa"/>
            <w:tcMar>
              <w:top w:w="0" w:type="dxa"/>
              <w:left w:w="108" w:type="dxa"/>
              <w:bottom w:w="0" w:type="dxa"/>
              <w:right w:w="108" w:type="dxa"/>
            </w:tcMar>
          </w:tcPr>
          <w:p w:rsidR="004862E0" w:rsidRPr="00131E14" w:rsidRDefault="004862E0" w:rsidP="004862E0">
            <w:pPr>
              <w:spacing w:after="0"/>
              <w:rPr>
                <w:sz w:val="22"/>
                <w:szCs w:val="22"/>
              </w:rPr>
            </w:pPr>
            <w:r w:rsidRPr="00131E14">
              <w:rPr>
                <w:sz w:val="22"/>
                <w:szCs w:val="22"/>
              </w:rPr>
              <w:t>Покупатель:</w:t>
            </w:r>
          </w:p>
          <w:p w:rsidR="004862E0" w:rsidRPr="00131E14" w:rsidRDefault="004862E0" w:rsidP="004862E0">
            <w:pPr>
              <w:tabs>
                <w:tab w:val="left" w:pos="426"/>
                <w:tab w:val="left" w:pos="709"/>
              </w:tabs>
              <w:spacing w:after="0"/>
              <w:ind w:hanging="16"/>
              <w:rPr>
                <w:sz w:val="22"/>
                <w:szCs w:val="22"/>
              </w:rPr>
            </w:pPr>
            <w:r w:rsidRPr="00131E14">
              <w:rPr>
                <w:sz w:val="22"/>
                <w:szCs w:val="22"/>
              </w:rPr>
              <w:t>Акционерное общество «Аэропорт Сургут»</w:t>
            </w:r>
          </w:p>
          <w:p w:rsidR="004862E0" w:rsidRPr="00131E14" w:rsidRDefault="004862E0" w:rsidP="004862E0">
            <w:pPr>
              <w:tabs>
                <w:tab w:val="left" w:pos="426"/>
                <w:tab w:val="left" w:pos="709"/>
              </w:tabs>
              <w:spacing w:after="0"/>
              <w:ind w:hanging="16"/>
              <w:rPr>
                <w:sz w:val="22"/>
                <w:szCs w:val="22"/>
              </w:rPr>
            </w:pPr>
            <w:r w:rsidRPr="00131E14">
              <w:rPr>
                <w:sz w:val="22"/>
                <w:szCs w:val="22"/>
              </w:rPr>
              <w:t>Сокращённое наименование -   АО «Аэропорт Сургут»</w:t>
            </w:r>
          </w:p>
          <w:p w:rsidR="004862E0" w:rsidRPr="00131E14" w:rsidRDefault="004862E0" w:rsidP="004862E0">
            <w:pPr>
              <w:tabs>
                <w:tab w:val="left" w:pos="426"/>
                <w:tab w:val="left" w:pos="709"/>
              </w:tabs>
              <w:spacing w:after="0"/>
              <w:ind w:hanging="16"/>
              <w:rPr>
                <w:sz w:val="22"/>
                <w:szCs w:val="22"/>
              </w:rPr>
            </w:pPr>
            <w:r w:rsidRPr="00131E14">
              <w:rPr>
                <w:sz w:val="22"/>
                <w:szCs w:val="22"/>
              </w:rPr>
              <w:t>ИНН/КПП – 8602060523/860201001</w:t>
            </w:r>
          </w:p>
          <w:p w:rsidR="004862E0" w:rsidRPr="00131E14" w:rsidRDefault="004862E0" w:rsidP="004862E0">
            <w:pPr>
              <w:tabs>
                <w:tab w:val="left" w:pos="426"/>
                <w:tab w:val="left" w:pos="709"/>
              </w:tabs>
              <w:spacing w:after="0"/>
              <w:ind w:hanging="16"/>
              <w:rPr>
                <w:sz w:val="22"/>
                <w:szCs w:val="22"/>
              </w:rPr>
            </w:pPr>
            <w:r w:rsidRPr="00131E14">
              <w:rPr>
                <w:sz w:val="22"/>
                <w:szCs w:val="22"/>
              </w:rPr>
              <w:t>ОГРН 1028600603998</w:t>
            </w:r>
          </w:p>
          <w:p w:rsidR="004862E0" w:rsidRPr="00131E14" w:rsidRDefault="004862E0" w:rsidP="004862E0">
            <w:pPr>
              <w:tabs>
                <w:tab w:val="left" w:pos="426"/>
                <w:tab w:val="left" w:pos="709"/>
              </w:tabs>
              <w:spacing w:after="0"/>
              <w:ind w:hanging="16"/>
              <w:rPr>
                <w:sz w:val="22"/>
                <w:szCs w:val="22"/>
              </w:rPr>
            </w:pPr>
            <w:r w:rsidRPr="00131E14">
              <w:rPr>
                <w:sz w:val="22"/>
                <w:szCs w:val="22"/>
              </w:rPr>
              <w:t>Место нахождения (по Уставу): РФ, ХМАО-Югра, г.Сургут.</w:t>
            </w:r>
          </w:p>
          <w:p w:rsidR="004862E0" w:rsidRPr="00131E14" w:rsidRDefault="004862E0" w:rsidP="004862E0">
            <w:pPr>
              <w:tabs>
                <w:tab w:val="left" w:pos="426"/>
                <w:tab w:val="left" w:pos="709"/>
              </w:tabs>
              <w:spacing w:after="0"/>
              <w:ind w:hanging="16"/>
              <w:rPr>
                <w:sz w:val="22"/>
                <w:szCs w:val="22"/>
              </w:rPr>
            </w:pPr>
            <w:r w:rsidRPr="00131E14">
              <w:rPr>
                <w:sz w:val="22"/>
                <w:szCs w:val="22"/>
              </w:rPr>
              <w:t xml:space="preserve">Адрес юридического лица (по сведениям ЕГРЮЛ):  </w:t>
            </w:r>
          </w:p>
          <w:p w:rsidR="004862E0" w:rsidRPr="00131E14" w:rsidRDefault="004862E0" w:rsidP="004862E0">
            <w:pPr>
              <w:tabs>
                <w:tab w:val="left" w:pos="426"/>
                <w:tab w:val="left" w:pos="709"/>
              </w:tabs>
              <w:spacing w:after="0"/>
              <w:ind w:hanging="16"/>
              <w:rPr>
                <w:sz w:val="22"/>
                <w:szCs w:val="22"/>
              </w:rPr>
            </w:pPr>
            <w:r w:rsidRPr="00131E14">
              <w:rPr>
                <w:sz w:val="22"/>
                <w:szCs w:val="22"/>
              </w:rPr>
              <w:t>628422, ХМАО – Югра,</w:t>
            </w:r>
          </w:p>
          <w:p w:rsidR="004862E0" w:rsidRPr="00131E14" w:rsidRDefault="004862E0" w:rsidP="004862E0">
            <w:pPr>
              <w:tabs>
                <w:tab w:val="left" w:pos="426"/>
                <w:tab w:val="left" w:pos="709"/>
              </w:tabs>
              <w:spacing w:after="0"/>
              <w:ind w:hanging="16"/>
              <w:rPr>
                <w:sz w:val="22"/>
                <w:szCs w:val="22"/>
              </w:rPr>
            </w:pPr>
            <w:r w:rsidRPr="00131E14">
              <w:rPr>
                <w:sz w:val="22"/>
                <w:szCs w:val="22"/>
              </w:rPr>
              <w:t>г. Сургут, улица Аэрофлотская д49/1</w:t>
            </w:r>
          </w:p>
          <w:p w:rsidR="00786307" w:rsidRPr="00786307" w:rsidRDefault="00786307" w:rsidP="00786307">
            <w:pPr>
              <w:tabs>
                <w:tab w:val="left" w:pos="426"/>
                <w:tab w:val="left" w:pos="709"/>
              </w:tabs>
              <w:spacing w:after="0"/>
              <w:ind w:hanging="16"/>
              <w:rPr>
                <w:sz w:val="22"/>
                <w:szCs w:val="22"/>
              </w:rPr>
            </w:pPr>
            <w:r w:rsidRPr="00786307">
              <w:rPr>
                <w:sz w:val="22"/>
                <w:szCs w:val="22"/>
              </w:rPr>
              <w:t>Почтовый адрес (адрес для направления корреспонденции): 628408, Россия, ХМАО – Югра,</w:t>
            </w:r>
          </w:p>
          <w:p w:rsidR="00786307" w:rsidRDefault="00786307" w:rsidP="00786307">
            <w:pPr>
              <w:tabs>
                <w:tab w:val="left" w:pos="426"/>
                <w:tab w:val="left" w:pos="709"/>
              </w:tabs>
              <w:spacing w:after="0"/>
              <w:ind w:hanging="16"/>
              <w:rPr>
                <w:sz w:val="22"/>
                <w:szCs w:val="22"/>
              </w:rPr>
            </w:pPr>
            <w:r w:rsidRPr="00786307">
              <w:rPr>
                <w:sz w:val="22"/>
                <w:szCs w:val="22"/>
              </w:rPr>
              <w:t>г. Сургут, а/я бокс №11</w:t>
            </w:r>
          </w:p>
          <w:p w:rsidR="004862E0" w:rsidRPr="00131E14" w:rsidRDefault="004862E0" w:rsidP="00786307">
            <w:pPr>
              <w:tabs>
                <w:tab w:val="left" w:pos="426"/>
                <w:tab w:val="left" w:pos="709"/>
              </w:tabs>
              <w:spacing w:after="0"/>
              <w:ind w:hanging="16"/>
              <w:rPr>
                <w:sz w:val="22"/>
                <w:szCs w:val="22"/>
              </w:rPr>
            </w:pPr>
            <w:r w:rsidRPr="00131E14">
              <w:rPr>
                <w:sz w:val="22"/>
                <w:szCs w:val="22"/>
              </w:rPr>
              <w:t>Телефон: 8(3462)770-276</w:t>
            </w:r>
          </w:p>
          <w:p w:rsidR="004862E0" w:rsidRPr="00131E14" w:rsidRDefault="004862E0" w:rsidP="004862E0">
            <w:pPr>
              <w:tabs>
                <w:tab w:val="left" w:pos="426"/>
                <w:tab w:val="left" w:pos="709"/>
              </w:tabs>
              <w:spacing w:after="0"/>
              <w:ind w:hanging="16"/>
              <w:rPr>
                <w:sz w:val="22"/>
                <w:szCs w:val="22"/>
              </w:rPr>
            </w:pPr>
            <w:r w:rsidRPr="00131E14">
              <w:rPr>
                <w:sz w:val="22"/>
                <w:szCs w:val="22"/>
              </w:rPr>
              <w:t>Е</w:t>
            </w:r>
            <w:r w:rsidR="00786307">
              <w:rPr>
                <w:sz w:val="22"/>
                <w:szCs w:val="22"/>
              </w:rPr>
              <w:t>-</w:t>
            </w:r>
            <w:proofErr w:type="spellStart"/>
            <w:r w:rsidRPr="00131E14">
              <w:rPr>
                <w:sz w:val="22"/>
                <w:szCs w:val="22"/>
              </w:rPr>
              <w:t>mail</w:t>
            </w:r>
            <w:proofErr w:type="spellEnd"/>
            <w:r w:rsidRPr="00131E14">
              <w:rPr>
                <w:sz w:val="22"/>
                <w:szCs w:val="22"/>
              </w:rPr>
              <w:t>: office@airsurgut.ru</w:t>
            </w:r>
          </w:p>
          <w:p w:rsidR="004862E0" w:rsidRPr="00131E14" w:rsidRDefault="004862E0" w:rsidP="004862E0">
            <w:pPr>
              <w:tabs>
                <w:tab w:val="left" w:pos="426"/>
                <w:tab w:val="left" w:pos="709"/>
              </w:tabs>
              <w:spacing w:after="0"/>
              <w:ind w:hanging="16"/>
              <w:rPr>
                <w:sz w:val="22"/>
                <w:szCs w:val="22"/>
              </w:rPr>
            </w:pPr>
            <w:r w:rsidRPr="00131E14">
              <w:rPr>
                <w:sz w:val="22"/>
                <w:szCs w:val="22"/>
              </w:rPr>
              <w:t>Банковские реквизиты:</w:t>
            </w:r>
          </w:p>
          <w:p w:rsidR="004862E0" w:rsidRPr="00131E14" w:rsidRDefault="004862E0" w:rsidP="004862E0">
            <w:pPr>
              <w:tabs>
                <w:tab w:val="left" w:pos="426"/>
                <w:tab w:val="left" w:pos="709"/>
              </w:tabs>
              <w:spacing w:after="0"/>
              <w:ind w:hanging="16"/>
              <w:rPr>
                <w:sz w:val="22"/>
                <w:szCs w:val="22"/>
              </w:rPr>
            </w:pPr>
            <w:r w:rsidRPr="00131E14">
              <w:rPr>
                <w:sz w:val="22"/>
                <w:szCs w:val="22"/>
              </w:rPr>
              <w:t xml:space="preserve">Наименование Банка: Ф-Л </w:t>
            </w:r>
            <w:proofErr w:type="gramStart"/>
            <w:r w:rsidRPr="00131E14">
              <w:rPr>
                <w:sz w:val="22"/>
                <w:szCs w:val="22"/>
              </w:rPr>
              <w:t>ЗАПАДНО-СИБИРСКОЕ</w:t>
            </w:r>
            <w:proofErr w:type="gramEnd"/>
            <w:r w:rsidRPr="00131E14">
              <w:rPr>
                <w:sz w:val="22"/>
                <w:szCs w:val="22"/>
              </w:rPr>
              <w:t xml:space="preserve"> отделение №8647</w:t>
            </w:r>
          </w:p>
          <w:p w:rsidR="004862E0" w:rsidRPr="00131E14" w:rsidRDefault="004862E0" w:rsidP="004862E0">
            <w:pPr>
              <w:tabs>
                <w:tab w:val="left" w:pos="426"/>
                <w:tab w:val="left" w:pos="709"/>
              </w:tabs>
              <w:spacing w:after="0"/>
              <w:ind w:hanging="16"/>
              <w:rPr>
                <w:sz w:val="22"/>
                <w:szCs w:val="22"/>
              </w:rPr>
            </w:pPr>
            <w:r w:rsidRPr="00131E14">
              <w:rPr>
                <w:sz w:val="22"/>
                <w:szCs w:val="22"/>
              </w:rPr>
              <w:t>ПАО Сбербанк России</w:t>
            </w:r>
          </w:p>
          <w:p w:rsidR="004862E0" w:rsidRPr="00131E14" w:rsidRDefault="004862E0" w:rsidP="004862E0">
            <w:pPr>
              <w:tabs>
                <w:tab w:val="left" w:pos="426"/>
                <w:tab w:val="left" w:pos="709"/>
              </w:tabs>
              <w:spacing w:after="0"/>
              <w:ind w:hanging="16"/>
              <w:rPr>
                <w:sz w:val="22"/>
                <w:szCs w:val="22"/>
              </w:rPr>
            </w:pPr>
            <w:r w:rsidRPr="00131E14">
              <w:rPr>
                <w:sz w:val="22"/>
                <w:szCs w:val="22"/>
              </w:rPr>
              <w:t>ИНН/КПП – 860202001/7707083893</w:t>
            </w:r>
          </w:p>
          <w:p w:rsidR="004862E0" w:rsidRPr="00131E14" w:rsidRDefault="004862E0" w:rsidP="004862E0">
            <w:pPr>
              <w:tabs>
                <w:tab w:val="left" w:pos="426"/>
                <w:tab w:val="left" w:pos="709"/>
              </w:tabs>
              <w:spacing w:after="0"/>
              <w:ind w:hanging="16"/>
              <w:rPr>
                <w:sz w:val="22"/>
                <w:szCs w:val="22"/>
              </w:rPr>
            </w:pPr>
            <w:r w:rsidRPr="00131E14">
              <w:rPr>
                <w:sz w:val="22"/>
                <w:szCs w:val="22"/>
              </w:rPr>
              <w:t>БИК - 047102651</w:t>
            </w:r>
          </w:p>
          <w:p w:rsidR="004862E0" w:rsidRPr="00131E14" w:rsidRDefault="004862E0" w:rsidP="004862E0">
            <w:pPr>
              <w:tabs>
                <w:tab w:val="left" w:pos="426"/>
                <w:tab w:val="left" w:pos="709"/>
              </w:tabs>
              <w:spacing w:after="0"/>
              <w:ind w:hanging="16"/>
              <w:rPr>
                <w:sz w:val="22"/>
                <w:szCs w:val="22"/>
              </w:rPr>
            </w:pPr>
            <w:r w:rsidRPr="00131E14">
              <w:rPr>
                <w:sz w:val="22"/>
                <w:szCs w:val="22"/>
              </w:rPr>
              <w:t>К/счёт - 301018108000000000651</w:t>
            </w:r>
          </w:p>
          <w:p w:rsidR="004862E0" w:rsidRPr="00131E14" w:rsidRDefault="004862E0" w:rsidP="004862E0">
            <w:pPr>
              <w:tabs>
                <w:tab w:val="left" w:pos="426"/>
                <w:tab w:val="left" w:pos="709"/>
              </w:tabs>
              <w:spacing w:after="0"/>
              <w:ind w:hanging="16"/>
              <w:rPr>
                <w:sz w:val="22"/>
                <w:szCs w:val="22"/>
              </w:rPr>
            </w:pPr>
            <w:r w:rsidRPr="00131E14">
              <w:rPr>
                <w:sz w:val="22"/>
                <w:szCs w:val="22"/>
              </w:rPr>
              <w:t>Р/счёт - 40702810567170100601</w:t>
            </w:r>
          </w:p>
          <w:p w:rsidR="004862E0" w:rsidRPr="00131E14" w:rsidRDefault="004862E0" w:rsidP="004862E0">
            <w:pPr>
              <w:tabs>
                <w:tab w:val="left" w:pos="426"/>
                <w:tab w:val="left" w:pos="709"/>
              </w:tabs>
              <w:spacing w:after="0"/>
              <w:ind w:hanging="16"/>
              <w:rPr>
                <w:sz w:val="22"/>
                <w:szCs w:val="22"/>
              </w:rPr>
            </w:pPr>
          </w:p>
          <w:p w:rsidR="004862E0" w:rsidRPr="00131E14" w:rsidRDefault="004862E0" w:rsidP="004862E0">
            <w:pPr>
              <w:tabs>
                <w:tab w:val="left" w:pos="426"/>
                <w:tab w:val="left" w:pos="709"/>
              </w:tabs>
              <w:spacing w:after="0"/>
              <w:ind w:hanging="16"/>
              <w:rPr>
                <w:sz w:val="22"/>
                <w:szCs w:val="22"/>
              </w:rPr>
            </w:pPr>
            <w:r w:rsidRPr="00131E14">
              <w:rPr>
                <w:sz w:val="22"/>
                <w:szCs w:val="22"/>
              </w:rPr>
              <w:t xml:space="preserve">Директор по производству – первый заместитель генерального директора </w:t>
            </w:r>
          </w:p>
          <w:p w:rsidR="004862E0" w:rsidRPr="00131E14" w:rsidRDefault="004862E0" w:rsidP="004862E0">
            <w:pPr>
              <w:tabs>
                <w:tab w:val="left" w:pos="426"/>
                <w:tab w:val="left" w:pos="709"/>
              </w:tabs>
              <w:spacing w:after="0"/>
              <w:ind w:hanging="16"/>
              <w:rPr>
                <w:sz w:val="22"/>
                <w:szCs w:val="22"/>
              </w:rPr>
            </w:pPr>
          </w:p>
          <w:p w:rsidR="004862E0" w:rsidRPr="00131E14" w:rsidRDefault="004862E0" w:rsidP="004862E0">
            <w:pPr>
              <w:tabs>
                <w:tab w:val="left" w:pos="426"/>
                <w:tab w:val="left" w:pos="709"/>
              </w:tabs>
              <w:spacing w:after="0"/>
              <w:ind w:hanging="16"/>
              <w:rPr>
                <w:sz w:val="22"/>
                <w:szCs w:val="22"/>
              </w:rPr>
            </w:pPr>
            <w:r w:rsidRPr="00131E14">
              <w:rPr>
                <w:sz w:val="22"/>
                <w:szCs w:val="22"/>
              </w:rPr>
              <w:t xml:space="preserve">___________________ С.В. Прийма </w:t>
            </w:r>
          </w:p>
          <w:p w:rsidR="004862E0" w:rsidRPr="00131E14" w:rsidRDefault="004862E0" w:rsidP="004862E0">
            <w:pPr>
              <w:tabs>
                <w:tab w:val="left" w:pos="426"/>
                <w:tab w:val="left" w:pos="709"/>
              </w:tabs>
              <w:spacing w:after="0"/>
              <w:ind w:hanging="16"/>
              <w:rPr>
                <w:sz w:val="22"/>
                <w:szCs w:val="22"/>
              </w:rPr>
            </w:pPr>
          </w:p>
          <w:p w:rsidR="004862E0" w:rsidRPr="00131E14" w:rsidRDefault="004862E0" w:rsidP="004862E0">
            <w:pPr>
              <w:tabs>
                <w:tab w:val="left" w:pos="426"/>
                <w:tab w:val="left" w:pos="709"/>
              </w:tabs>
              <w:spacing w:after="0"/>
              <w:ind w:hanging="16"/>
              <w:rPr>
                <w:sz w:val="22"/>
                <w:szCs w:val="22"/>
              </w:rPr>
            </w:pPr>
            <w:r w:rsidRPr="00131E14">
              <w:rPr>
                <w:sz w:val="22"/>
                <w:szCs w:val="22"/>
              </w:rPr>
              <w:t>Дата подписания договора</w:t>
            </w:r>
          </w:p>
          <w:p w:rsidR="004862E0" w:rsidRPr="00131E14" w:rsidRDefault="004862E0" w:rsidP="004862E0">
            <w:pPr>
              <w:spacing w:after="0"/>
              <w:ind w:left="-567" w:firstLine="567"/>
              <w:rPr>
                <w:sz w:val="22"/>
                <w:szCs w:val="22"/>
              </w:rPr>
            </w:pPr>
            <w:r w:rsidRPr="00131E14">
              <w:rPr>
                <w:sz w:val="22"/>
                <w:szCs w:val="22"/>
              </w:rPr>
              <w:t>___ ___________ 2023</w:t>
            </w:r>
          </w:p>
        </w:tc>
      </w:tr>
    </w:tbl>
    <w:p w:rsidR="004862E0" w:rsidRPr="00131E14" w:rsidRDefault="004862E0" w:rsidP="004862E0">
      <w:pPr>
        <w:shd w:val="clear" w:color="auto" w:fill="FFFFFF"/>
        <w:spacing w:after="0"/>
        <w:ind w:firstLine="5103"/>
        <w:jc w:val="left"/>
        <w:rPr>
          <w:color w:val="000000"/>
          <w:sz w:val="22"/>
          <w:szCs w:val="22"/>
        </w:rPr>
      </w:pPr>
    </w:p>
    <w:p w:rsidR="004862E0" w:rsidRPr="00131E14" w:rsidRDefault="004862E0" w:rsidP="004862E0">
      <w:pPr>
        <w:shd w:val="clear" w:color="auto" w:fill="FFFFFF"/>
        <w:spacing w:after="0"/>
        <w:ind w:firstLine="5103"/>
        <w:jc w:val="left"/>
        <w:rPr>
          <w:color w:val="000000"/>
          <w:sz w:val="22"/>
          <w:szCs w:val="22"/>
        </w:rPr>
      </w:pPr>
    </w:p>
    <w:p w:rsidR="004862E0" w:rsidRPr="00131E14" w:rsidRDefault="004862E0" w:rsidP="004862E0">
      <w:pPr>
        <w:shd w:val="clear" w:color="auto" w:fill="FFFFFF"/>
        <w:spacing w:after="0"/>
        <w:ind w:firstLine="5103"/>
        <w:jc w:val="left"/>
        <w:rPr>
          <w:color w:val="000000"/>
          <w:sz w:val="22"/>
          <w:szCs w:val="22"/>
        </w:rPr>
      </w:pPr>
    </w:p>
    <w:p w:rsidR="004862E0" w:rsidRPr="00131E14" w:rsidRDefault="004862E0" w:rsidP="004862E0">
      <w:pPr>
        <w:shd w:val="clear" w:color="auto" w:fill="FFFFFF"/>
        <w:spacing w:after="0"/>
        <w:ind w:firstLine="5103"/>
        <w:jc w:val="left"/>
        <w:rPr>
          <w:color w:val="000000"/>
          <w:sz w:val="22"/>
          <w:szCs w:val="22"/>
        </w:rPr>
      </w:pPr>
    </w:p>
    <w:p w:rsidR="004862E0" w:rsidRPr="00131E14" w:rsidRDefault="004862E0" w:rsidP="004862E0">
      <w:pPr>
        <w:shd w:val="clear" w:color="auto" w:fill="FFFFFF"/>
        <w:spacing w:after="0"/>
        <w:ind w:firstLine="5103"/>
        <w:jc w:val="left"/>
        <w:rPr>
          <w:color w:val="000000"/>
          <w:sz w:val="22"/>
          <w:szCs w:val="22"/>
        </w:rPr>
      </w:pPr>
    </w:p>
    <w:p w:rsidR="004862E0" w:rsidRPr="00131E14" w:rsidRDefault="004862E0" w:rsidP="004862E0">
      <w:pPr>
        <w:shd w:val="clear" w:color="auto" w:fill="FFFFFF"/>
        <w:spacing w:after="0"/>
        <w:ind w:firstLine="5103"/>
        <w:jc w:val="left"/>
        <w:rPr>
          <w:color w:val="000000"/>
          <w:sz w:val="22"/>
          <w:szCs w:val="22"/>
        </w:rPr>
      </w:pPr>
    </w:p>
    <w:p w:rsidR="004862E0" w:rsidRPr="00131E14" w:rsidRDefault="004862E0" w:rsidP="004862E0">
      <w:pPr>
        <w:shd w:val="clear" w:color="auto" w:fill="FFFFFF"/>
        <w:spacing w:after="0"/>
        <w:ind w:firstLine="5103"/>
        <w:jc w:val="left"/>
        <w:rPr>
          <w:color w:val="000000"/>
          <w:sz w:val="22"/>
          <w:szCs w:val="22"/>
        </w:rPr>
      </w:pPr>
    </w:p>
    <w:p w:rsidR="004862E0" w:rsidRPr="00131E14" w:rsidRDefault="004862E0" w:rsidP="004862E0">
      <w:pPr>
        <w:shd w:val="clear" w:color="auto" w:fill="FFFFFF"/>
        <w:spacing w:after="0"/>
        <w:ind w:firstLine="5103"/>
        <w:jc w:val="left"/>
        <w:rPr>
          <w:color w:val="000000"/>
          <w:sz w:val="22"/>
          <w:szCs w:val="22"/>
        </w:rPr>
      </w:pPr>
    </w:p>
    <w:p w:rsidR="004862E0" w:rsidRPr="00131E14" w:rsidRDefault="004862E0" w:rsidP="004862E0">
      <w:pPr>
        <w:shd w:val="clear" w:color="auto" w:fill="FFFFFF"/>
        <w:spacing w:after="0"/>
        <w:jc w:val="left"/>
        <w:rPr>
          <w:color w:val="000000"/>
          <w:sz w:val="22"/>
          <w:szCs w:val="22"/>
        </w:rPr>
      </w:pPr>
    </w:p>
    <w:p w:rsidR="00D63E31" w:rsidRPr="00131E14" w:rsidRDefault="00D63E31" w:rsidP="004862E0">
      <w:pPr>
        <w:shd w:val="clear" w:color="auto" w:fill="FFFFFF"/>
        <w:spacing w:after="0"/>
        <w:jc w:val="left"/>
        <w:rPr>
          <w:color w:val="000000"/>
          <w:sz w:val="22"/>
          <w:szCs w:val="22"/>
        </w:rPr>
      </w:pPr>
    </w:p>
    <w:p w:rsidR="00D63E31" w:rsidRPr="00131E14" w:rsidRDefault="00D63E31" w:rsidP="004862E0">
      <w:pPr>
        <w:shd w:val="clear" w:color="auto" w:fill="FFFFFF"/>
        <w:spacing w:after="0"/>
        <w:jc w:val="left"/>
        <w:rPr>
          <w:color w:val="000000"/>
          <w:sz w:val="22"/>
          <w:szCs w:val="22"/>
        </w:rPr>
      </w:pPr>
    </w:p>
    <w:p w:rsidR="00D63E31" w:rsidRPr="00131E14" w:rsidRDefault="00D63E31" w:rsidP="004862E0">
      <w:pPr>
        <w:shd w:val="clear" w:color="auto" w:fill="FFFFFF"/>
        <w:spacing w:after="0"/>
        <w:jc w:val="left"/>
        <w:rPr>
          <w:color w:val="000000"/>
          <w:sz w:val="22"/>
          <w:szCs w:val="22"/>
        </w:rPr>
      </w:pPr>
    </w:p>
    <w:p w:rsidR="00D63E31" w:rsidRPr="00131E14" w:rsidRDefault="00D63E31" w:rsidP="004862E0">
      <w:pPr>
        <w:shd w:val="clear" w:color="auto" w:fill="FFFFFF"/>
        <w:spacing w:after="0"/>
        <w:jc w:val="left"/>
        <w:rPr>
          <w:color w:val="000000"/>
          <w:sz w:val="22"/>
          <w:szCs w:val="22"/>
        </w:rPr>
      </w:pPr>
    </w:p>
    <w:p w:rsidR="00D63E31" w:rsidRPr="00131E14" w:rsidRDefault="00D63E31" w:rsidP="004862E0">
      <w:pPr>
        <w:shd w:val="clear" w:color="auto" w:fill="FFFFFF"/>
        <w:spacing w:after="0"/>
        <w:jc w:val="left"/>
        <w:rPr>
          <w:color w:val="000000"/>
          <w:sz w:val="22"/>
          <w:szCs w:val="22"/>
        </w:rPr>
      </w:pPr>
    </w:p>
    <w:p w:rsidR="00D63E31" w:rsidRDefault="00D63E31" w:rsidP="004862E0">
      <w:pPr>
        <w:shd w:val="clear" w:color="auto" w:fill="FFFFFF"/>
        <w:spacing w:after="0"/>
        <w:jc w:val="left"/>
        <w:rPr>
          <w:color w:val="000000"/>
          <w:sz w:val="22"/>
          <w:szCs w:val="22"/>
        </w:rPr>
      </w:pPr>
    </w:p>
    <w:p w:rsidR="00ED19E2" w:rsidRPr="00131E14" w:rsidRDefault="00ED19E2" w:rsidP="004862E0">
      <w:pPr>
        <w:shd w:val="clear" w:color="auto" w:fill="FFFFFF"/>
        <w:spacing w:after="0"/>
        <w:jc w:val="left"/>
        <w:rPr>
          <w:color w:val="000000"/>
          <w:sz w:val="22"/>
          <w:szCs w:val="22"/>
        </w:rPr>
      </w:pPr>
    </w:p>
    <w:p w:rsidR="00D63E31" w:rsidRPr="00131E14" w:rsidRDefault="00D63E31" w:rsidP="004862E0">
      <w:pPr>
        <w:shd w:val="clear" w:color="auto" w:fill="FFFFFF"/>
        <w:spacing w:after="0"/>
        <w:jc w:val="left"/>
        <w:rPr>
          <w:color w:val="000000"/>
          <w:sz w:val="22"/>
          <w:szCs w:val="22"/>
        </w:rPr>
      </w:pPr>
    </w:p>
    <w:p w:rsidR="00D63E31" w:rsidRPr="00131E14" w:rsidRDefault="00D63E31" w:rsidP="004862E0">
      <w:pPr>
        <w:shd w:val="clear" w:color="auto" w:fill="FFFFFF"/>
        <w:spacing w:after="0"/>
        <w:jc w:val="left"/>
        <w:rPr>
          <w:color w:val="000000"/>
          <w:sz w:val="22"/>
          <w:szCs w:val="22"/>
        </w:rPr>
      </w:pPr>
    </w:p>
    <w:p w:rsidR="00D63E31" w:rsidRDefault="00D63E31" w:rsidP="004862E0">
      <w:pPr>
        <w:shd w:val="clear" w:color="auto" w:fill="FFFFFF"/>
        <w:spacing w:after="0"/>
        <w:jc w:val="left"/>
        <w:rPr>
          <w:color w:val="000000"/>
          <w:sz w:val="22"/>
          <w:szCs w:val="22"/>
        </w:rPr>
      </w:pPr>
    </w:p>
    <w:p w:rsidR="00786307" w:rsidRPr="00131E14" w:rsidRDefault="00786307" w:rsidP="004862E0">
      <w:pPr>
        <w:shd w:val="clear" w:color="auto" w:fill="FFFFFF"/>
        <w:spacing w:after="0"/>
        <w:jc w:val="left"/>
        <w:rPr>
          <w:color w:val="000000"/>
          <w:sz w:val="22"/>
          <w:szCs w:val="22"/>
        </w:rPr>
      </w:pPr>
    </w:p>
    <w:p w:rsidR="00D63E31" w:rsidRPr="00131E14" w:rsidRDefault="00D63E31" w:rsidP="004862E0">
      <w:pPr>
        <w:shd w:val="clear" w:color="auto" w:fill="FFFFFF"/>
        <w:spacing w:after="0"/>
        <w:jc w:val="left"/>
        <w:rPr>
          <w:color w:val="000000"/>
          <w:sz w:val="22"/>
          <w:szCs w:val="22"/>
        </w:rPr>
      </w:pPr>
    </w:p>
    <w:p w:rsidR="004862E0" w:rsidRPr="00131E14" w:rsidRDefault="004862E0" w:rsidP="004862E0">
      <w:pPr>
        <w:shd w:val="clear" w:color="auto" w:fill="FFFFFF"/>
        <w:spacing w:after="0"/>
        <w:jc w:val="left"/>
        <w:rPr>
          <w:color w:val="000000"/>
          <w:sz w:val="22"/>
          <w:szCs w:val="22"/>
        </w:rPr>
      </w:pPr>
    </w:p>
    <w:p w:rsidR="004862E0" w:rsidRPr="00131E14" w:rsidRDefault="004862E0" w:rsidP="004862E0">
      <w:pPr>
        <w:shd w:val="clear" w:color="auto" w:fill="FFFFFF"/>
        <w:spacing w:after="0"/>
        <w:ind w:firstLine="5103"/>
        <w:jc w:val="left"/>
        <w:rPr>
          <w:color w:val="000000"/>
          <w:sz w:val="22"/>
          <w:szCs w:val="22"/>
        </w:rPr>
      </w:pPr>
    </w:p>
    <w:p w:rsidR="004862E0" w:rsidRPr="00131E14" w:rsidRDefault="004862E0" w:rsidP="004862E0">
      <w:pPr>
        <w:shd w:val="clear" w:color="auto" w:fill="FFFFFF"/>
        <w:spacing w:after="0"/>
        <w:ind w:firstLine="5103"/>
        <w:jc w:val="left"/>
        <w:rPr>
          <w:color w:val="000000"/>
          <w:sz w:val="22"/>
          <w:szCs w:val="22"/>
        </w:rPr>
      </w:pPr>
      <w:r w:rsidRPr="00131E14">
        <w:rPr>
          <w:color w:val="000000"/>
          <w:sz w:val="22"/>
          <w:szCs w:val="22"/>
        </w:rPr>
        <w:t>Приложение</w:t>
      </w:r>
      <w:r w:rsidR="00E844E2">
        <w:rPr>
          <w:color w:val="000000"/>
          <w:sz w:val="22"/>
          <w:szCs w:val="22"/>
        </w:rPr>
        <w:t xml:space="preserve"> №1</w:t>
      </w:r>
      <w:r w:rsidRPr="00131E14">
        <w:rPr>
          <w:color w:val="000000"/>
          <w:sz w:val="22"/>
          <w:szCs w:val="22"/>
        </w:rPr>
        <w:t xml:space="preserve"> к  </w:t>
      </w:r>
    </w:p>
    <w:p w:rsidR="004862E0" w:rsidRPr="00131E14" w:rsidRDefault="004862E0" w:rsidP="004862E0">
      <w:pPr>
        <w:shd w:val="clear" w:color="auto" w:fill="FFFFFF"/>
        <w:spacing w:after="0"/>
        <w:ind w:firstLine="5103"/>
        <w:jc w:val="left"/>
        <w:rPr>
          <w:color w:val="000000"/>
          <w:sz w:val="22"/>
          <w:szCs w:val="22"/>
        </w:rPr>
      </w:pPr>
      <w:r w:rsidRPr="00131E14">
        <w:rPr>
          <w:sz w:val="22"/>
          <w:szCs w:val="22"/>
        </w:rPr>
        <w:t xml:space="preserve">Договору от_________ №______                                                                                                                                  </w:t>
      </w:r>
    </w:p>
    <w:p w:rsidR="004862E0" w:rsidRPr="00131E14" w:rsidRDefault="004862E0" w:rsidP="004862E0">
      <w:pPr>
        <w:spacing w:after="0"/>
        <w:ind w:left="6804"/>
        <w:rPr>
          <w:sz w:val="22"/>
          <w:szCs w:val="22"/>
        </w:rPr>
      </w:pPr>
      <w:r w:rsidRPr="00131E14">
        <w:rPr>
          <w:sz w:val="22"/>
          <w:szCs w:val="22"/>
        </w:rPr>
        <w:t xml:space="preserve">             </w:t>
      </w:r>
    </w:p>
    <w:p w:rsidR="004862E0" w:rsidRPr="00131E14" w:rsidRDefault="004862E0" w:rsidP="004862E0">
      <w:pPr>
        <w:tabs>
          <w:tab w:val="left" w:pos="3630"/>
        </w:tabs>
        <w:spacing w:after="0"/>
        <w:rPr>
          <w:sz w:val="22"/>
          <w:szCs w:val="22"/>
        </w:rPr>
      </w:pPr>
      <w:r w:rsidRPr="00131E14">
        <w:rPr>
          <w:sz w:val="22"/>
          <w:szCs w:val="22"/>
        </w:rPr>
        <w:tab/>
      </w:r>
    </w:p>
    <w:p w:rsidR="004862E0" w:rsidRPr="00131E14" w:rsidRDefault="004862E0" w:rsidP="004862E0">
      <w:pPr>
        <w:tabs>
          <w:tab w:val="left" w:pos="3630"/>
        </w:tabs>
        <w:spacing w:after="0"/>
        <w:jc w:val="center"/>
        <w:rPr>
          <w:b/>
          <w:sz w:val="22"/>
          <w:szCs w:val="22"/>
        </w:rPr>
      </w:pPr>
      <w:r w:rsidRPr="00131E14">
        <w:rPr>
          <w:b/>
          <w:sz w:val="22"/>
          <w:szCs w:val="22"/>
        </w:rPr>
        <w:t>СПЕЦИФИКАЦИЯ</w:t>
      </w:r>
    </w:p>
    <w:p w:rsidR="004862E0" w:rsidRPr="00131E14" w:rsidRDefault="004862E0" w:rsidP="004862E0">
      <w:pPr>
        <w:tabs>
          <w:tab w:val="left" w:pos="3630"/>
        </w:tabs>
        <w:spacing w:after="0"/>
        <w:jc w:val="center"/>
        <w:rPr>
          <w:b/>
          <w:sz w:val="22"/>
          <w:szCs w:val="22"/>
        </w:rPr>
      </w:pPr>
      <w:r w:rsidRPr="00131E14">
        <w:rPr>
          <w:b/>
          <w:sz w:val="22"/>
          <w:szCs w:val="22"/>
        </w:rPr>
        <w:t>(оформляется в соответствии с Техническим заданием)</w:t>
      </w:r>
    </w:p>
    <w:p w:rsidR="004862E0" w:rsidRPr="00131E14" w:rsidRDefault="004862E0" w:rsidP="004862E0">
      <w:pPr>
        <w:tabs>
          <w:tab w:val="left" w:pos="3630"/>
        </w:tabs>
        <w:spacing w:after="0"/>
        <w:jc w:val="center"/>
        <w:rPr>
          <w:b/>
          <w:sz w:val="22"/>
          <w:szCs w:val="22"/>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4"/>
        <w:gridCol w:w="4396"/>
        <w:gridCol w:w="1134"/>
        <w:gridCol w:w="2126"/>
        <w:gridCol w:w="1843"/>
      </w:tblGrid>
      <w:tr w:rsidR="00786307" w:rsidRPr="00131E14" w:rsidTr="003F16B8">
        <w:tc>
          <w:tcPr>
            <w:tcW w:w="6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86307" w:rsidRPr="00131E14" w:rsidRDefault="00786307" w:rsidP="004862E0">
            <w:pPr>
              <w:tabs>
                <w:tab w:val="left" w:pos="3630"/>
              </w:tabs>
              <w:spacing w:after="0"/>
              <w:jc w:val="center"/>
              <w:rPr>
                <w:b/>
                <w:sz w:val="22"/>
                <w:szCs w:val="22"/>
              </w:rPr>
            </w:pPr>
            <w:r w:rsidRPr="00131E14">
              <w:rPr>
                <w:sz w:val="22"/>
                <w:szCs w:val="22"/>
              </w:rPr>
              <w:t>№ п/п</w:t>
            </w:r>
          </w:p>
        </w:tc>
        <w:tc>
          <w:tcPr>
            <w:tcW w:w="4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86307" w:rsidRPr="00131E14" w:rsidRDefault="00786307" w:rsidP="004862E0">
            <w:pPr>
              <w:tabs>
                <w:tab w:val="left" w:pos="3630"/>
              </w:tabs>
              <w:spacing w:after="0"/>
              <w:jc w:val="center"/>
              <w:rPr>
                <w:sz w:val="22"/>
                <w:szCs w:val="22"/>
              </w:rPr>
            </w:pPr>
            <w:r w:rsidRPr="00131E14">
              <w:rPr>
                <w:sz w:val="22"/>
                <w:szCs w:val="22"/>
              </w:rPr>
              <w:t>Наименование Товара</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86307" w:rsidRPr="00131E14" w:rsidRDefault="00786307" w:rsidP="004862E0">
            <w:pPr>
              <w:tabs>
                <w:tab w:val="left" w:pos="3630"/>
              </w:tabs>
              <w:spacing w:after="0"/>
              <w:ind w:left="34" w:hanging="34"/>
              <w:jc w:val="center"/>
              <w:rPr>
                <w:sz w:val="22"/>
                <w:szCs w:val="22"/>
              </w:rPr>
            </w:pPr>
            <w:r w:rsidRPr="00131E14">
              <w:rPr>
                <w:sz w:val="22"/>
                <w:szCs w:val="22"/>
              </w:rPr>
              <w:t>Кол-во</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86307" w:rsidRPr="00131E14" w:rsidRDefault="00786307" w:rsidP="004862E0">
            <w:pPr>
              <w:tabs>
                <w:tab w:val="left" w:pos="3630"/>
              </w:tabs>
              <w:spacing w:after="0"/>
              <w:jc w:val="center"/>
              <w:rPr>
                <w:sz w:val="22"/>
                <w:szCs w:val="22"/>
              </w:rPr>
            </w:pPr>
            <w:r w:rsidRPr="00131E14">
              <w:rPr>
                <w:sz w:val="22"/>
                <w:szCs w:val="22"/>
              </w:rPr>
              <w:t>Цена за ед. без учета НДС, руб.</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786307" w:rsidRPr="00131E14" w:rsidRDefault="00786307" w:rsidP="004862E0">
            <w:pPr>
              <w:tabs>
                <w:tab w:val="left" w:pos="3630"/>
              </w:tabs>
              <w:spacing w:after="0"/>
              <w:jc w:val="center"/>
              <w:rPr>
                <w:b/>
                <w:sz w:val="22"/>
                <w:szCs w:val="22"/>
              </w:rPr>
            </w:pPr>
            <w:r w:rsidRPr="00131E14">
              <w:rPr>
                <w:sz w:val="22"/>
                <w:szCs w:val="22"/>
              </w:rPr>
              <w:t>Итого, без учета НДС, руб.</w:t>
            </w:r>
          </w:p>
        </w:tc>
      </w:tr>
      <w:tr w:rsidR="00786307" w:rsidRPr="00131E14" w:rsidTr="003F16B8">
        <w:tc>
          <w:tcPr>
            <w:tcW w:w="6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86307" w:rsidRPr="00131E14" w:rsidRDefault="00786307" w:rsidP="004862E0">
            <w:pPr>
              <w:tabs>
                <w:tab w:val="left" w:pos="3630"/>
              </w:tabs>
              <w:spacing w:after="0"/>
              <w:jc w:val="center"/>
              <w:rPr>
                <w:sz w:val="22"/>
                <w:szCs w:val="22"/>
              </w:rPr>
            </w:pPr>
            <w:r w:rsidRPr="00131E14">
              <w:rPr>
                <w:sz w:val="22"/>
                <w:szCs w:val="22"/>
              </w:rPr>
              <w:t>1</w:t>
            </w:r>
          </w:p>
        </w:tc>
        <w:tc>
          <w:tcPr>
            <w:tcW w:w="43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86307" w:rsidRPr="00131E14" w:rsidRDefault="00786307" w:rsidP="004862E0">
            <w:pPr>
              <w:tabs>
                <w:tab w:val="left" w:pos="3630"/>
              </w:tabs>
              <w:spacing w:after="0"/>
              <w:ind w:firstLine="851"/>
              <w:jc w:val="left"/>
              <w:rPr>
                <w:sz w:val="22"/>
                <w:szCs w:val="22"/>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86307" w:rsidRPr="00131E14" w:rsidRDefault="00786307" w:rsidP="004862E0">
            <w:pPr>
              <w:tabs>
                <w:tab w:val="left" w:pos="3630"/>
              </w:tabs>
              <w:spacing w:after="0"/>
              <w:ind w:firstLine="851"/>
              <w:jc w:val="left"/>
              <w:rPr>
                <w:sz w:val="22"/>
                <w:szCs w:val="22"/>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86307" w:rsidRPr="00131E14" w:rsidRDefault="00786307" w:rsidP="004862E0">
            <w:pPr>
              <w:tabs>
                <w:tab w:val="left" w:pos="3630"/>
              </w:tabs>
              <w:spacing w:after="0"/>
              <w:ind w:firstLine="851"/>
              <w:jc w:val="left"/>
              <w:rPr>
                <w:sz w:val="22"/>
                <w:szCs w:val="22"/>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86307" w:rsidRPr="00131E14" w:rsidRDefault="00786307" w:rsidP="004862E0">
            <w:pPr>
              <w:tabs>
                <w:tab w:val="left" w:pos="3630"/>
              </w:tabs>
              <w:spacing w:after="0"/>
              <w:ind w:firstLine="851"/>
              <w:jc w:val="left"/>
              <w:rPr>
                <w:sz w:val="22"/>
                <w:szCs w:val="22"/>
              </w:rPr>
            </w:pPr>
          </w:p>
        </w:tc>
      </w:tr>
      <w:tr w:rsidR="004862E0" w:rsidRPr="00131E14" w:rsidTr="004862E0">
        <w:tc>
          <w:tcPr>
            <w:tcW w:w="83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862E0" w:rsidRPr="00131E14" w:rsidRDefault="004862E0" w:rsidP="004862E0">
            <w:pPr>
              <w:tabs>
                <w:tab w:val="left" w:pos="3630"/>
              </w:tabs>
              <w:spacing w:after="0"/>
              <w:jc w:val="left"/>
              <w:rPr>
                <w:sz w:val="22"/>
                <w:szCs w:val="22"/>
              </w:rPr>
            </w:pPr>
            <w:r w:rsidRPr="00131E14">
              <w:rPr>
                <w:sz w:val="22"/>
                <w:szCs w:val="22"/>
              </w:rPr>
              <w:t>Всего без учета НДС</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862E0" w:rsidRPr="00131E14" w:rsidRDefault="004862E0" w:rsidP="004862E0">
            <w:pPr>
              <w:tabs>
                <w:tab w:val="left" w:pos="3630"/>
              </w:tabs>
              <w:spacing w:after="0"/>
              <w:ind w:firstLine="851"/>
              <w:jc w:val="left"/>
              <w:rPr>
                <w:sz w:val="22"/>
                <w:szCs w:val="22"/>
              </w:rPr>
            </w:pPr>
          </w:p>
        </w:tc>
      </w:tr>
      <w:tr w:rsidR="004862E0" w:rsidRPr="00131E14" w:rsidTr="004862E0">
        <w:tc>
          <w:tcPr>
            <w:tcW w:w="83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862E0" w:rsidRPr="00131E14" w:rsidRDefault="004862E0" w:rsidP="004862E0">
            <w:pPr>
              <w:tabs>
                <w:tab w:val="left" w:pos="3630"/>
              </w:tabs>
              <w:spacing w:after="0"/>
              <w:jc w:val="left"/>
              <w:rPr>
                <w:sz w:val="22"/>
                <w:szCs w:val="22"/>
              </w:rPr>
            </w:pPr>
            <w:r w:rsidRPr="00131E14">
              <w:rPr>
                <w:sz w:val="22"/>
                <w:szCs w:val="22"/>
              </w:rPr>
              <w:t>НДС</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862E0" w:rsidRPr="00131E14" w:rsidRDefault="004862E0" w:rsidP="004862E0">
            <w:pPr>
              <w:tabs>
                <w:tab w:val="left" w:pos="3630"/>
              </w:tabs>
              <w:spacing w:after="0"/>
              <w:ind w:firstLine="851"/>
              <w:jc w:val="left"/>
              <w:rPr>
                <w:sz w:val="22"/>
                <w:szCs w:val="22"/>
              </w:rPr>
            </w:pPr>
          </w:p>
        </w:tc>
      </w:tr>
      <w:tr w:rsidR="004862E0" w:rsidRPr="00131E14" w:rsidTr="004862E0">
        <w:tc>
          <w:tcPr>
            <w:tcW w:w="833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862E0" w:rsidRPr="00131E14" w:rsidRDefault="004862E0" w:rsidP="004862E0">
            <w:pPr>
              <w:tabs>
                <w:tab w:val="left" w:pos="3630"/>
              </w:tabs>
              <w:spacing w:after="0"/>
              <w:jc w:val="left"/>
              <w:rPr>
                <w:sz w:val="22"/>
                <w:szCs w:val="22"/>
              </w:rPr>
            </w:pPr>
            <w:r w:rsidRPr="00131E14">
              <w:rPr>
                <w:sz w:val="22"/>
                <w:szCs w:val="22"/>
              </w:rPr>
              <w:t>Всего с учетом НДС</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4862E0" w:rsidRPr="00131E14" w:rsidRDefault="004862E0" w:rsidP="004862E0">
            <w:pPr>
              <w:tabs>
                <w:tab w:val="left" w:pos="3630"/>
              </w:tabs>
              <w:spacing w:after="0"/>
              <w:ind w:firstLine="851"/>
              <w:jc w:val="left"/>
              <w:rPr>
                <w:sz w:val="22"/>
                <w:szCs w:val="22"/>
              </w:rPr>
            </w:pPr>
          </w:p>
        </w:tc>
      </w:tr>
    </w:tbl>
    <w:p w:rsidR="004862E0" w:rsidRPr="00131E14" w:rsidRDefault="004862E0" w:rsidP="004862E0">
      <w:pPr>
        <w:spacing w:after="0"/>
        <w:jc w:val="left"/>
        <w:rPr>
          <w:sz w:val="22"/>
          <w:szCs w:val="22"/>
        </w:rPr>
      </w:pPr>
    </w:p>
    <w:p w:rsidR="004862E0" w:rsidRPr="00131E14" w:rsidRDefault="004862E0" w:rsidP="004862E0">
      <w:pPr>
        <w:spacing w:after="0"/>
        <w:jc w:val="left"/>
        <w:rPr>
          <w:sz w:val="22"/>
          <w:szCs w:val="22"/>
        </w:rPr>
      </w:pPr>
      <w:r w:rsidRPr="00131E14">
        <w:rPr>
          <w:sz w:val="22"/>
          <w:szCs w:val="22"/>
        </w:rPr>
        <w:t>Страна происхождения Товара: __________________________________</w:t>
      </w:r>
    </w:p>
    <w:p w:rsidR="00D63E31" w:rsidRPr="00131E14" w:rsidRDefault="00D63E31" w:rsidP="004862E0">
      <w:pPr>
        <w:spacing w:after="0"/>
        <w:jc w:val="left"/>
        <w:rPr>
          <w:sz w:val="22"/>
          <w:szCs w:val="22"/>
        </w:rPr>
      </w:pPr>
    </w:p>
    <w:p w:rsidR="00786307" w:rsidRPr="00D708E9" w:rsidRDefault="00786307" w:rsidP="00786307">
      <w:pPr>
        <w:tabs>
          <w:tab w:val="left" w:pos="1710"/>
        </w:tabs>
        <w:spacing w:after="0"/>
        <w:ind w:firstLine="567"/>
        <w:rPr>
          <w:b/>
          <w:sz w:val="22"/>
          <w:szCs w:val="22"/>
        </w:rPr>
      </w:pPr>
      <w:r>
        <w:rPr>
          <w:b/>
          <w:sz w:val="22"/>
          <w:szCs w:val="22"/>
        </w:rPr>
        <w:t xml:space="preserve">Техническое описание товара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6"/>
        <w:gridCol w:w="2099"/>
        <w:gridCol w:w="7451"/>
      </w:tblGrid>
      <w:tr w:rsidR="00786307" w:rsidRPr="00D708E9" w:rsidTr="003F16B8">
        <w:trPr>
          <w:trHeight w:val="651"/>
        </w:trPr>
        <w:tc>
          <w:tcPr>
            <w:tcW w:w="656" w:type="dxa"/>
            <w:tcBorders>
              <w:top w:val="single" w:sz="4" w:space="0" w:color="auto"/>
              <w:left w:val="single" w:sz="4" w:space="0" w:color="auto"/>
              <w:bottom w:val="single" w:sz="4" w:space="0" w:color="auto"/>
              <w:right w:val="single" w:sz="4" w:space="0" w:color="auto"/>
            </w:tcBorders>
            <w:vAlign w:val="center"/>
            <w:hideMark/>
          </w:tcPr>
          <w:p w:rsidR="00786307" w:rsidRPr="00D708E9" w:rsidRDefault="00786307" w:rsidP="003F16B8">
            <w:pPr>
              <w:widowControl w:val="0"/>
              <w:spacing w:after="0"/>
              <w:jc w:val="center"/>
              <w:rPr>
                <w:sz w:val="22"/>
                <w:szCs w:val="22"/>
              </w:rPr>
            </w:pPr>
            <w:r w:rsidRPr="00D708E9">
              <w:rPr>
                <w:sz w:val="22"/>
                <w:szCs w:val="22"/>
              </w:rPr>
              <w:t>№ п/п</w:t>
            </w:r>
          </w:p>
        </w:tc>
        <w:tc>
          <w:tcPr>
            <w:tcW w:w="2099" w:type="dxa"/>
            <w:tcBorders>
              <w:top w:val="single" w:sz="4" w:space="0" w:color="auto"/>
              <w:left w:val="single" w:sz="4" w:space="0" w:color="auto"/>
              <w:bottom w:val="single" w:sz="4" w:space="0" w:color="auto"/>
              <w:right w:val="single" w:sz="4" w:space="0" w:color="auto"/>
            </w:tcBorders>
            <w:vAlign w:val="center"/>
            <w:hideMark/>
          </w:tcPr>
          <w:p w:rsidR="00786307" w:rsidRPr="00D708E9" w:rsidRDefault="00786307" w:rsidP="003F16B8">
            <w:pPr>
              <w:widowControl w:val="0"/>
              <w:spacing w:after="0"/>
              <w:jc w:val="center"/>
              <w:rPr>
                <w:sz w:val="22"/>
                <w:szCs w:val="22"/>
              </w:rPr>
            </w:pPr>
            <w:r w:rsidRPr="00D708E9">
              <w:rPr>
                <w:sz w:val="22"/>
                <w:szCs w:val="22"/>
              </w:rPr>
              <w:t>Наименование Товара</w:t>
            </w:r>
          </w:p>
        </w:tc>
        <w:tc>
          <w:tcPr>
            <w:tcW w:w="7451" w:type="dxa"/>
            <w:tcBorders>
              <w:top w:val="single" w:sz="4" w:space="0" w:color="auto"/>
              <w:left w:val="single" w:sz="4" w:space="0" w:color="auto"/>
              <w:bottom w:val="single" w:sz="4" w:space="0" w:color="auto"/>
              <w:right w:val="single" w:sz="4" w:space="0" w:color="auto"/>
            </w:tcBorders>
            <w:vAlign w:val="center"/>
            <w:hideMark/>
          </w:tcPr>
          <w:p w:rsidR="00786307" w:rsidRPr="00D708E9" w:rsidRDefault="00786307" w:rsidP="003F16B8">
            <w:pPr>
              <w:widowControl w:val="0"/>
              <w:spacing w:after="0"/>
              <w:jc w:val="center"/>
              <w:rPr>
                <w:sz w:val="22"/>
                <w:szCs w:val="22"/>
              </w:rPr>
            </w:pPr>
            <w:r w:rsidRPr="00D708E9">
              <w:rPr>
                <w:sz w:val="22"/>
                <w:szCs w:val="22"/>
              </w:rPr>
              <w:t>Описание характеристик и требований к Товару</w:t>
            </w:r>
          </w:p>
        </w:tc>
      </w:tr>
      <w:tr w:rsidR="00786307" w:rsidRPr="00C63081" w:rsidTr="003F16B8">
        <w:tc>
          <w:tcPr>
            <w:tcW w:w="656" w:type="dxa"/>
            <w:tcBorders>
              <w:top w:val="single" w:sz="4" w:space="0" w:color="auto"/>
              <w:left w:val="single" w:sz="4" w:space="0" w:color="auto"/>
              <w:bottom w:val="single" w:sz="4" w:space="0" w:color="auto"/>
              <w:right w:val="single" w:sz="4" w:space="0" w:color="auto"/>
            </w:tcBorders>
            <w:vAlign w:val="center"/>
            <w:hideMark/>
          </w:tcPr>
          <w:p w:rsidR="00786307" w:rsidRPr="00D708E9" w:rsidRDefault="00786307" w:rsidP="003F16B8">
            <w:pPr>
              <w:widowControl w:val="0"/>
              <w:spacing w:after="0"/>
              <w:jc w:val="center"/>
              <w:rPr>
                <w:sz w:val="22"/>
                <w:szCs w:val="22"/>
              </w:rPr>
            </w:pPr>
            <w:r w:rsidRPr="00D708E9">
              <w:rPr>
                <w:sz w:val="22"/>
                <w:szCs w:val="22"/>
              </w:rPr>
              <w:t>1</w:t>
            </w:r>
          </w:p>
        </w:tc>
        <w:tc>
          <w:tcPr>
            <w:tcW w:w="2099" w:type="dxa"/>
            <w:tcBorders>
              <w:top w:val="single" w:sz="4" w:space="0" w:color="auto"/>
              <w:left w:val="single" w:sz="4" w:space="0" w:color="auto"/>
              <w:bottom w:val="single" w:sz="4" w:space="0" w:color="auto"/>
              <w:right w:val="single" w:sz="4" w:space="0" w:color="auto"/>
            </w:tcBorders>
            <w:vAlign w:val="center"/>
          </w:tcPr>
          <w:p w:rsidR="00786307" w:rsidRPr="00D708E9" w:rsidRDefault="00786307" w:rsidP="003F16B8">
            <w:pPr>
              <w:widowControl w:val="0"/>
              <w:spacing w:after="0"/>
              <w:jc w:val="left"/>
              <w:rPr>
                <w:sz w:val="22"/>
                <w:szCs w:val="22"/>
              </w:rPr>
            </w:pPr>
            <w:r w:rsidRPr="00D708E9">
              <w:rPr>
                <w:sz w:val="22"/>
                <w:szCs w:val="22"/>
              </w:rPr>
              <w:t>Сервер «</w:t>
            </w:r>
            <w:proofErr w:type="spellStart"/>
            <w:r w:rsidRPr="00D708E9">
              <w:rPr>
                <w:sz w:val="22"/>
                <w:szCs w:val="22"/>
              </w:rPr>
              <w:t>Аквариус</w:t>
            </w:r>
            <w:proofErr w:type="spellEnd"/>
            <w:r w:rsidRPr="00D708E9">
              <w:rPr>
                <w:sz w:val="22"/>
                <w:szCs w:val="22"/>
              </w:rPr>
              <w:t>» T50 D212CF</w:t>
            </w:r>
          </w:p>
          <w:p w:rsidR="00786307" w:rsidRPr="00D708E9" w:rsidRDefault="00786307" w:rsidP="003F16B8">
            <w:pPr>
              <w:widowControl w:val="0"/>
              <w:spacing w:after="0"/>
              <w:jc w:val="left"/>
              <w:rPr>
                <w:sz w:val="22"/>
                <w:szCs w:val="22"/>
              </w:rPr>
            </w:pPr>
            <w:r w:rsidRPr="00D708E9">
              <w:rPr>
                <w:sz w:val="22"/>
                <w:szCs w:val="22"/>
              </w:rPr>
              <w:t>(АМПР.466539.120)</w:t>
            </w:r>
          </w:p>
        </w:tc>
        <w:tc>
          <w:tcPr>
            <w:tcW w:w="7451" w:type="dxa"/>
            <w:tcBorders>
              <w:top w:val="single" w:sz="4" w:space="0" w:color="auto"/>
              <w:left w:val="single" w:sz="4" w:space="0" w:color="auto"/>
              <w:bottom w:val="single" w:sz="4" w:space="0" w:color="auto"/>
              <w:right w:val="single" w:sz="4" w:space="0" w:color="auto"/>
            </w:tcBorders>
            <w:vAlign w:val="center"/>
          </w:tcPr>
          <w:p w:rsidR="00786307" w:rsidRPr="00D708E9" w:rsidRDefault="00786307" w:rsidP="003F16B8">
            <w:pPr>
              <w:widowControl w:val="0"/>
              <w:spacing w:after="0"/>
              <w:jc w:val="left"/>
              <w:rPr>
                <w:sz w:val="22"/>
                <w:szCs w:val="22"/>
              </w:rPr>
            </w:pPr>
            <w:r w:rsidRPr="00D708E9">
              <w:rPr>
                <w:sz w:val="22"/>
                <w:szCs w:val="22"/>
              </w:rPr>
              <w:t>Тип: Сервер.</w:t>
            </w:r>
          </w:p>
          <w:p w:rsidR="00786307" w:rsidRDefault="00786307" w:rsidP="003F16B8">
            <w:pPr>
              <w:widowControl w:val="0"/>
              <w:spacing w:after="0"/>
              <w:jc w:val="left"/>
              <w:rPr>
                <w:sz w:val="22"/>
                <w:szCs w:val="22"/>
              </w:rPr>
            </w:pPr>
          </w:p>
          <w:p w:rsidR="00786307" w:rsidRPr="00D708E9" w:rsidRDefault="00786307" w:rsidP="003F16B8">
            <w:pPr>
              <w:widowControl w:val="0"/>
              <w:spacing w:after="0"/>
              <w:rPr>
                <w:sz w:val="22"/>
                <w:szCs w:val="22"/>
              </w:rPr>
            </w:pPr>
            <w:r w:rsidRPr="00D708E9">
              <w:rPr>
                <w:sz w:val="22"/>
                <w:szCs w:val="22"/>
              </w:rPr>
              <w:t xml:space="preserve">Корпус: Исполнение </w:t>
            </w:r>
            <w:proofErr w:type="spellStart"/>
            <w:r w:rsidRPr="00D708E9">
              <w:rPr>
                <w:sz w:val="22"/>
                <w:szCs w:val="22"/>
              </w:rPr>
              <w:t>Rack</w:t>
            </w:r>
            <w:proofErr w:type="spellEnd"/>
            <w:r w:rsidRPr="00D708E9">
              <w:rPr>
                <w:sz w:val="22"/>
                <w:szCs w:val="22"/>
              </w:rPr>
              <w:t xml:space="preserve">, высота не более 2U; Минимальная мощность блока питания – 1200W 80 </w:t>
            </w:r>
            <w:proofErr w:type="spellStart"/>
            <w:r w:rsidRPr="00D708E9">
              <w:rPr>
                <w:sz w:val="22"/>
                <w:szCs w:val="22"/>
              </w:rPr>
              <w:t>Plus</w:t>
            </w:r>
            <w:proofErr w:type="spellEnd"/>
            <w:r w:rsidRPr="00D708E9">
              <w:rPr>
                <w:sz w:val="22"/>
                <w:szCs w:val="22"/>
              </w:rPr>
              <w:t xml:space="preserve"> </w:t>
            </w:r>
            <w:proofErr w:type="spellStart"/>
            <w:r w:rsidRPr="00D708E9">
              <w:rPr>
                <w:sz w:val="22"/>
                <w:szCs w:val="22"/>
              </w:rPr>
              <w:t>Platinum</w:t>
            </w:r>
            <w:proofErr w:type="spellEnd"/>
            <w:r w:rsidRPr="00D708E9">
              <w:rPr>
                <w:sz w:val="22"/>
                <w:szCs w:val="22"/>
              </w:rPr>
              <w:t xml:space="preserve">; Количество блоков питания – 2 с горячей заменой; Максимальное количество накопителей в корпусе ≥ 16; Минимальное количество отсеков для накопителей 3.5"/2.5" с функцией "горячей" замены на передней панели корпуса ≥ 12 LFF 3,5" (из них до 4 x U.2 NVME); Количество </w:t>
            </w:r>
            <w:r w:rsidRPr="00D708E9">
              <w:rPr>
                <w:sz w:val="22"/>
                <w:szCs w:val="22"/>
                <w:lang w:val="en-US"/>
              </w:rPr>
              <w:t>SFF</w:t>
            </w:r>
            <w:r w:rsidRPr="00D708E9">
              <w:rPr>
                <w:sz w:val="22"/>
                <w:szCs w:val="22"/>
              </w:rPr>
              <w:t xml:space="preserve"> (2,5) слотов для накопителей на задней панели ≥ 2; Наличие не менее 1 x USB 3.0 на передней панели корпуса; Не менее шести сдвоенных </w:t>
            </w:r>
            <w:proofErr w:type="spellStart"/>
            <w:r w:rsidRPr="00D708E9">
              <w:rPr>
                <w:sz w:val="22"/>
                <w:szCs w:val="22"/>
              </w:rPr>
              <w:t>вентиляторных</w:t>
            </w:r>
            <w:proofErr w:type="spellEnd"/>
            <w:r w:rsidRPr="00D708E9">
              <w:rPr>
                <w:sz w:val="22"/>
                <w:szCs w:val="22"/>
              </w:rPr>
              <w:t xml:space="preserve"> модулей; Набор комплектующих для монтажа в 19” стойку с возможностью использования кабель-канала (CMA).</w:t>
            </w:r>
          </w:p>
          <w:p w:rsidR="00786307" w:rsidRDefault="00786307" w:rsidP="003F16B8">
            <w:pPr>
              <w:widowControl w:val="0"/>
              <w:spacing w:after="0"/>
              <w:rPr>
                <w:sz w:val="22"/>
                <w:szCs w:val="22"/>
              </w:rPr>
            </w:pPr>
          </w:p>
          <w:p w:rsidR="00786307" w:rsidRPr="00D708E9" w:rsidRDefault="00786307" w:rsidP="003F16B8">
            <w:pPr>
              <w:widowControl w:val="0"/>
              <w:spacing w:after="0"/>
              <w:rPr>
                <w:sz w:val="22"/>
                <w:szCs w:val="22"/>
              </w:rPr>
            </w:pPr>
            <w:r w:rsidRPr="00D708E9">
              <w:rPr>
                <w:sz w:val="22"/>
                <w:szCs w:val="22"/>
              </w:rPr>
              <w:t xml:space="preserve">Материнская плата: Поддержка оперативной памяти – не менее 24 разъемов для установки DIMM памяти типа DDR4 2400/2666 </w:t>
            </w:r>
            <w:proofErr w:type="spellStart"/>
            <w:r w:rsidRPr="00D708E9">
              <w:rPr>
                <w:sz w:val="22"/>
                <w:szCs w:val="22"/>
              </w:rPr>
              <w:t>MHz</w:t>
            </w:r>
            <w:proofErr w:type="spellEnd"/>
            <w:r w:rsidRPr="00D708E9">
              <w:rPr>
                <w:sz w:val="22"/>
                <w:szCs w:val="22"/>
              </w:rPr>
              <w:t xml:space="preserve"> ECC (до 6TB); Наличие не менее двух независимых микросхем BIOS для обеспечения </w:t>
            </w:r>
            <w:proofErr w:type="spellStart"/>
            <w:r w:rsidRPr="00D708E9">
              <w:rPr>
                <w:sz w:val="22"/>
                <w:szCs w:val="22"/>
              </w:rPr>
              <w:t>отказоустойчивостиСлоты</w:t>
            </w:r>
            <w:proofErr w:type="spellEnd"/>
            <w:r w:rsidRPr="00D708E9">
              <w:rPr>
                <w:sz w:val="22"/>
                <w:szCs w:val="22"/>
              </w:rPr>
              <w:t xml:space="preserve"> расширения, не менее </w:t>
            </w:r>
            <w:proofErr w:type="gramStart"/>
            <w:r w:rsidRPr="00D708E9">
              <w:rPr>
                <w:sz w:val="22"/>
                <w:szCs w:val="22"/>
              </w:rPr>
              <w:t>–  4</w:t>
            </w:r>
            <w:proofErr w:type="gramEnd"/>
            <w:r w:rsidRPr="00D708E9">
              <w:rPr>
                <w:sz w:val="22"/>
                <w:szCs w:val="22"/>
              </w:rPr>
              <w:t xml:space="preserve"> x PCI-E x16 </w:t>
            </w:r>
            <w:proofErr w:type="spellStart"/>
            <w:r w:rsidRPr="00D708E9">
              <w:rPr>
                <w:sz w:val="22"/>
                <w:szCs w:val="22"/>
              </w:rPr>
              <w:t>Gen</w:t>
            </w:r>
            <w:proofErr w:type="spellEnd"/>
            <w:r w:rsidRPr="00D708E9">
              <w:rPr>
                <w:sz w:val="22"/>
                <w:szCs w:val="22"/>
              </w:rPr>
              <w:t xml:space="preserve"> 3, 4 x PCI-E x8 </w:t>
            </w:r>
            <w:proofErr w:type="spellStart"/>
            <w:r w:rsidRPr="00D708E9">
              <w:rPr>
                <w:sz w:val="22"/>
                <w:szCs w:val="22"/>
              </w:rPr>
              <w:t>Gen</w:t>
            </w:r>
            <w:proofErr w:type="spellEnd"/>
            <w:r w:rsidRPr="00D708E9">
              <w:rPr>
                <w:sz w:val="22"/>
                <w:szCs w:val="22"/>
              </w:rPr>
              <w:t xml:space="preserve"> 3, 1 x PCI-E x8(x4) </w:t>
            </w:r>
            <w:proofErr w:type="spellStart"/>
            <w:r w:rsidRPr="00D708E9">
              <w:rPr>
                <w:sz w:val="22"/>
                <w:szCs w:val="22"/>
              </w:rPr>
              <w:t>Gen</w:t>
            </w:r>
            <w:proofErr w:type="spellEnd"/>
            <w:r w:rsidRPr="00D708E9">
              <w:rPr>
                <w:sz w:val="22"/>
                <w:szCs w:val="22"/>
              </w:rPr>
              <w:t xml:space="preserve"> 3, 2 x M.2 M </w:t>
            </w:r>
            <w:proofErr w:type="spellStart"/>
            <w:r w:rsidRPr="00D708E9">
              <w:rPr>
                <w:sz w:val="22"/>
                <w:szCs w:val="22"/>
              </w:rPr>
              <w:t>key</w:t>
            </w:r>
            <w:proofErr w:type="spellEnd"/>
            <w:r w:rsidRPr="00D708E9">
              <w:rPr>
                <w:sz w:val="22"/>
                <w:szCs w:val="22"/>
              </w:rPr>
              <w:t xml:space="preserve"> (SATA/</w:t>
            </w:r>
            <w:proofErr w:type="spellStart"/>
            <w:r w:rsidRPr="00D708E9">
              <w:rPr>
                <w:sz w:val="22"/>
                <w:szCs w:val="22"/>
              </w:rPr>
              <w:t>PCIe</w:t>
            </w:r>
            <w:proofErr w:type="spellEnd"/>
            <w:r w:rsidRPr="00D708E9">
              <w:rPr>
                <w:sz w:val="22"/>
                <w:szCs w:val="22"/>
              </w:rPr>
              <w:t>);</w:t>
            </w:r>
          </w:p>
          <w:p w:rsidR="00786307" w:rsidRPr="00D708E9" w:rsidRDefault="00786307" w:rsidP="003F16B8">
            <w:pPr>
              <w:widowControl w:val="0"/>
              <w:spacing w:after="0"/>
              <w:rPr>
                <w:sz w:val="22"/>
                <w:szCs w:val="22"/>
              </w:rPr>
            </w:pPr>
            <w:r w:rsidRPr="00D708E9">
              <w:rPr>
                <w:sz w:val="22"/>
                <w:szCs w:val="22"/>
              </w:rPr>
              <w:t xml:space="preserve">Возможность установки плат стандарта </w:t>
            </w:r>
            <w:proofErr w:type="spellStart"/>
            <w:r w:rsidRPr="00D708E9">
              <w:rPr>
                <w:sz w:val="22"/>
                <w:szCs w:val="22"/>
              </w:rPr>
              <w:t>PCIe</w:t>
            </w:r>
            <w:proofErr w:type="spellEnd"/>
            <w:r w:rsidRPr="00D708E9">
              <w:rPr>
                <w:sz w:val="22"/>
                <w:szCs w:val="22"/>
              </w:rPr>
              <w:t xml:space="preserve"> 3.0; Поддержка до 4 NVME без дополнительных плат расширения; Не менее 2 x OCP v2 </w:t>
            </w:r>
            <w:proofErr w:type="spellStart"/>
            <w:r w:rsidRPr="00D708E9">
              <w:rPr>
                <w:sz w:val="22"/>
                <w:szCs w:val="22"/>
              </w:rPr>
              <w:t>mezzanine</w:t>
            </w:r>
            <w:proofErr w:type="spellEnd"/>
            <w:r w:rsidRPr="00D708E9">
              <w:rPr>
                <w:sz w:val="22"/>
                <w:szCs w:val="22"/>
              </w:rPr>
              <w:t xml:space="preserve"> </w:t>
            </w:r>
            <w:proofErr w:type="spellStart"/>
            <w:r w:rsidRPr="00D708E9">
              <w:rPr>
                <w:sz w:val="22"/>
                <w:szCs w:val="22"/>
              </w:rPr>
              <w:t>slot</w:t>
            </w:r>
            <w:proofErr w:type="spellEnd"/>
            <w:r w:rsidRPr="00D708E9">
              <w:rPr>
                <w:sz w:val="22"/>
                <w:szCs w:val="22"/>
              </w:rPr>
              <w:t xml:space="preserve">; Встроенный сетевой контроллер - не менее 10/100/1000 Мбит/сек.; Встроенный </w:t>
            </w:r>
            <w:proofErr w:type="spellStart"/>
            <w:r w:rsidRPr="00D708E9">
              <w:rPr>
                <w:sz w:val="22"/>
                <w:szCs w:val="22"/>
              </w:rPr>
              <w:t>microSD</w:t>
            </w:r>
            <w:proofErr w:type="spellEnd"/>
            <w:r w:rsidRPr="00D708E9">
              <w:rPr>
                <w:sz w:val="22"/>
                <w:szCs w:val="22"/>
              </w:rPr>
              <w:t xml:space="preserve"> кард </w:t>
            </w:r>
            <w:proofErr w:type="spellStart"/>
            <w:r w:rsidRPr="00D708E9">
              <w:rPr>
                <w:sz w:val="22"/>
                <w:szCs w:val="22"/>
              </w:rPr>
              <w:t>ридер</w:t>
            </w:r>
            <w:proofErr w:type="spellEnd"/>
            <w:r w:rsidRPr="00D708E9">
              <w:rPr>
                <w:sz w:val="22"/>
                <w:szCs w:val="22"/>
              </w:rPr>
              <w:t xml:space="preserve"> контроллера управления, доступный без вскрытия корпуса; Тип размещения USB портов Внутренний, На передней панели, На задней панели; Внутренние порты - не менее 10 x SATA 3.0, не менее 2 x USB 3.0 </w:t>
            </w:r>
            <w:proofErr w:type="spellStart"/>
            <w:r w:rsidRPr="00D708E9">
              <w:rPr>
                <w:sz w:val="22"/>
                <w:szCs w:val="22"/>
              </w:rPr>
              <w:t>Type</w:t>
            </w:r>
            <w:proofErr w:type="spellEnd"/>
            <w:r w:rsidRPr="00D708E9">
              <w:rPr>
                <w:sz w:val="22"/>
                <w:szCs w:val="22"/>
              </w:rPr>
              <w:t xml:space="preserve"> A; Наличие внешних портов, не менее: 1 х USB </w:t>
            </w:r>
            <w:proofErr w:type="spellStart"/>
            <w:r w:rsidRPr="00D708E9">
              <w:rPr>
                <w:sz w:val="22"/>
                <w:szCs w:val="22"/>
              </w:rPr>
              <w:t>Type</w:t>
            </w:r>
            <w:proofErr w:type="spellEnd"/>
            <w:r w:rsidRPr="00D708E9">
              <w:rPr>
                <w:sz w:val="22"/>
                <w:szCs w:val="22"/>
              </w:rPr>
              <w:t xml:space="preserve"> C, 4 x USB 3.0, 1 x VGA, 2 x RJ-45, 1 x Консольный порт; Сервисные или вспомогательные разъемы подключения Последовательный порт (COM), сигнально совместимый с RS-232; Наличие дисплея на материнской плате сервера для отображения диагностических кодов; Встроенный контроллер удалённого управления, с поддержкой IPMI 2.0, </w:t>
            </w:r>
            <w:proofErr w:type="spellStart"/>
            <w:r w:rsidRPr="00D708E9">
              <w:rPr>
                <w:sz w:val="22"/>
                <w:szCs w:val="22"/>
              </w:rPr>
              <w:t>Redfish</w:t>
            </w:r>
            <w:proofErr w:type="spellEnd"/>
            <w:r w:rsidRPr="00D708E9">
              <w:rPr>
                <w:sz w:val="22"/>
                <w:szCs w:val="22"/>
              </w:rPr>
              <w:t xml:space="preserve"> 1.x и выделенным сетевым портом, c поддержкой KVM-</w:t>
            </w:r>
            <w:proofErr w:type="spellStart"/>
            <w:r w:rsidRPr="00D708E9">
              <w:rPr>
                <w:sz w:val="22"/>
                <w:szCs w:val="22"/>
              </w:rPr>
              <w:t>over</w:t>
            </w:r>
            <w:proofErr w:type="spellEnd"/>
            <w:r w:rsidRPr="00D708E9">
              <w:rPr>
                <w:sz w:val="22"/>
                <w:szCs w:val="22"/>
              </w:rPr>
              <w:t xml:space="preserve"> LAN; Совмещение выделенного порта управления с портами передачи данных не допускается; Базовая система ввода-вывода (BIOS) должна быть зарегистрированная в реестре отечественного ПО Министерства связи и массовых коммуникаций Российской Федерации. Базовая система ввода-вывода (BIOS) русифицирована и удовлетворяет следующим требованиям:</w:t>
            </w:r>
          </w:p>
          <w:p w:rsidR="00786307" w:rsidRPr="00D708E9" w:rsidRDefault="00786307" w:rsidP="003F16B8">
            <w:pPr>
              <w:widowControl w:val="0"/>
              <w:spacing w:after="0"/>
              <w:rPr>
                <w:sz w:val="22"/>
                <w:szCs w:val="22"/>
              </w:rPr>
            </w:pPr>
            <w:r w:rsidRPr="00D708E9">
              <w:rPr>
                <w:sz w:val="22"/>
                <w:szCs w:val="22"/>
              </w:rPr>
              <w:t xml:space="preserve">o   имеет модульную структуру; o   предусматривает процедуру контроля </w:t>
            </w:r>
            <w:r w:rsidRPr="00D708E9">
              <w:rPr>
                <w:sz w:val="22"/>
                <w:szCs w:val="22"/>
              </w:rPr>
              <w:lastRenderedPageBreak/>
              <w:t>целостности самой себя посредством удостоверения каждого модуля BIOS контрольной суммой; o исключает возможность несанкционированного внесения изменений в состав модулей BIOS; o поддержка клавиатуры и мыши для настройки BIOS.</w:t>
            </w:r>
          </w:p>
          <w:p w:rsidR="00786307" w:rsidRPr="00D708E9" w:rsidRDefault="00786307" w:rsidP="003F16B8">
            <w:pPr>
              <w:widowControl w:val="0"/>
              <w:spacing w:after="0"/>
              <w:rPr>
                <w:sz w:val="22"/>
                <w:szCs w:val="22"/>
              </w:rPr>
            </w:pPr>
          </w:p>
          <w:p w:rsidR="00786307" w:rsidRPr="00D708E9" w:rsidRDefault="00786307" w:rsidP="003F16B8">
            <w:pPr>
              <w:widowControl w:val="0"/>
              <w:spacing w:after="0"/>
              <w:rPr>
                <w:sz w:val="22"/>
                <w:szCs w:val="22"/>
              </w:rPr>
            </w:pPr>
            <w:r w:rsidRPr="00D708E9">
              <w:rPr>
                <w:sz w:val="22"/>
                <w:szCs w:val="22"/>
              </w:rPr>
              <w:t xml:space="preserve">Удалённое управление: Выделенный сетевой порт RJ-45 с максимальной пропускной способностью не менее 1 Гбит/с; Поддержка удаленной перезагрузки, включения и выключения сервера; Удаленная загрузка операционной системы сервера при помощи образа ISO; Поддержка подключения, независимо от операционной системы, через порт удаленного управления носителей (HDD, USB) локального компьютера администратора; Видеозапись действий на консоли для дальнейшего анализа в случае наступления заданных событий; </w:t>
            </w:r>
          </w:p>
          <w:p w:rsidR="00786307" w:rsidRPr="00D708E9" w:rsidRDefault="00786307" w:rsidP="003F16B8">
            <w:pPr>
              <w:widowControl w:val="0"/>
              <w:spacing w:after="0"/>
              <w:rPr>
                <w:sz w:val="22"/>
                <w:szCs w:val="22"/>
              </w:rPr>
            </w:pPr>
            <w:r w:rsidRPr="00D708E9">
              <w:rPr>
                <w:sz w:val="22"/>
                <w:szCs w:val="22"/>
              </w:rPr>
              <w:t>Виртуальная, независимая от операционной системы, графическая консоль (</w:t>
            </w:r>
            <w:proofErr w:type="spellStart"/>
            <w:r w:rsidRPr="00D708E9">
              <w:rPr>
                <w:sz w:val="22"/>
                <w:szCs w:val="22"/>
              </w:rPr>
              <w:t>Virtual</w:t>
            </w:r>
            <w:proofErr w:type="spellEnd"/>
            <w:r w:rsidRPr="00D708E9">
              <w:rPr>
                <w:sz w:val="22"/>
                <w:szCs w:val="22"/>
              </w:rPr>
              <w:t xml:space="preserve"> KVM); Поддержка интеграции с </w:t>
            </w:r>
            <w:proofErr w:type="spellStart"/>
            <w:r w:rsidRPr="00D708E9">
              <w:rPr>
                <w:sz w:val="22"/>
                <w:szCs w:val="22"/>
              </w:rPr>
              <w:t>Active</w:t>
            </w:r>
            <w:proofErr w:type="spellEnd"/>
            <w:r w:rsidRPr="00D708E9">
              <w:rPr>
                <w:sz w:val="22"/>
                <w:szCs w:val="22"/>
              </w:rPr>
              <w:t xml:space="preserve"> </w:t>
            </w:r>
            <w:proofErr w:type="spellStart"/>
            <w:r w:rsidRPr="00D708E9">
              <w:rPr>
                <w:sz w:val="22"/>
                <w:szCs w:val="22"/>
              </w:rPr>
              <w:t>Directory</w:t>
            </w:r>
            <w:proofErr w:type="spellEnd"/>
            <w:r w:rsidRPr="00D708E9">
              <w:rPr>
                <w:sz w:val="22"/>
                <w:szCs w:val="22"/>
              </w:rPr>
              <w:t>; Поддержка протоколов аутентификации LDAP.</w:t>
            </w:r>
          </w:p>
          <w:p w:rsidR="00786307" w:rsidRPr="00D708E9" w:rsidRDefault="00786307" w:rsidP="003F16B8">
            <w:pPr>
              <w:widowControl w:val="0"/>
              <w:spacing w:after="0"/>
              <w:rPr>
                <w:sz w:val="22"/>
                <w:szCs w:val="22"/>
              </w:rPr>
            </w:pPr>
          </w:p>
          <w:p w:rsidR="00786307" w:rsidRPr="00D708E9" w:rsidRDefault="00786307" w:rsidP="003F16B8">
            <w:pPr>
              <w:widowControl w:val="0"/>
              <w:spacing w:after="0"/>
              <w:rPr>
                <w:sz w:val="22"/>
                <w:szCs w:val="22"/>
                <w:highlight w:val="yellow"/>
              </w:rPr>
            </w:pPr>
            <w:r w:rsidRPr="00D708E9">
              <w:rPr>
                <w:sz w:val="22"/>
                <w:szCs w:val="22"/>
              </w:rPr>
              <w:t xml:space="preserve">Процессор: Тактовая частота (базовая) – не ниже 2,1 </w:t>
            </w:r>
            <w:proofErr w:type="spellStart"/>
            <w:r w:rsidRPr="00D708E9">
              <w:rPr>
                <w:sz w:val="22"/>
                <w:szCs w:val="22"/>
              </w:rPr>
              <w:t>GHz</w:t>
            </w:r>
            <w:proofErr w:type="spellEnd"/>
            <w:r w:rsidRPr="00D708E9">
              <w:rPr>
                <w:sz w:val="22"/>
                <w:szCs w:val="22"/>
              </w:rPr>
              <w:t xml:space="preserve">; </w:t>
            </w:r>
            <w:proofErr w:type="gramStart"/>
            <w:r w:rsidRPr="00D708E9">
              <w:rPr>
                <w:sz w:val="22"/>
                <w:szCs w:val="22"/>
              </w:rPr>
              <w:t>Кэш  –</w:t>
            </w:r>
            <w:proofErr w:type="gramEnd"/>
            <w:r w:rsidRPr="00D708E9">
              <w:rPr>
                <w:sz w:val="22"/>
                <w:szCs w:val="22"/>
              </w:rPr>
              <w:t xml:space="preserve"> не менее  22MB; Количество ядер - не менее 16; Количество процессоров - не менее 2;</w:t>
            </w:r>
          </w:p>
          <w:p w:rsidR="00786307" w:rsidRPr="00D708E9" w:rsidRDefault="00786307" w:rsidP="003F16B8">
            <w:pPr>
              <w:widowControl w:val="0"/>
              <w:spacing w:after="0"/>
              <w:rPr>
                <w:sz w:val="22"/>
                <w:szCs w:val="22"/>
                <w:highlight w:val="yellow"/>
              </w:rPr>
            </w:pPr>
          </w:p>
          <w:p w:rsidR="00786307" w:rsidRPr="00D708E9" w:rsidRDefault="00786307" w:rsidP="003F16B8">
            <w:pPr>
              <w:widowControl w:val="0"/>
              <w:spacing w:after="0"/>
              <w:rPr>
                <w:sz w:val="22"/>
                <w:szCs w:val="22"/>
              </w:rPr>
            </w:pPr>
            <w:r w:rsidRPr="00D708E9">
              <w:rPr>
                <w:sz w:val="22"/>
                <w:szCs w:val="22"/>
              </w:rPr>
              <w:t xml:space="preserve">Оперативная память: Тип – DIMM DDR4 2933MHz (или выше) ECC </w:t>
            </w:r>
            <w:proofErr w:type="spellStart"/>
            <w:r w:rsidRPr="00D708E9">
              <w:rPr>
                <w:sz w:val="22"/>
                <w:szCs w:val="22"/>
              </w:rPr>
              <w:t>Reg</w:t>
            </w:r>
            <w:proofErr w:type="spellEnd"/>
            <w:r w:rsidRPr="00D708E9">
              <w:rPr>
                <w:sz w:val="22"/>
                <w:szCs w:val="22"/>
              </w:rPr>
              <w:t xml:space="preserve">; Минимальный объем – 64GB (2 модуля по 32GB). </w:t>
            </w:r>
          </w:p>
          <w:p w:rsidR="00786307" w:rsidRPr="00D708E9" w:rsidRDefault="00786307" w:rsidP="003F16B8">
            <w:pPr>
              <w:widowControl w:val="0"/>
              <w:spacing w:after="0"/>
              <w:rPr>
                <w:sz w:val="22"/>
                <w:szCs w:val="22"/>
              </w:rPr>
            </w:pPr>
          </w:p>
          <w:p w:rsidR="00786307" w:rsidRPr="00D708E9" w:rsidRDefault="00786307" w:rsidP="003F16B8">
            <w:pPr>
              <w:widowControl w:val="0"/>
              <w:spacing w:after="0"/>
              <w:rPr>
                <w:sz w:val="22"/>
                <w:szCs w:val="22"/>
              </w:rPr>
            </w:pPr>
            <w:r w:rsidRPr="00D708E9">
              <w:rPr>
                <w:sz w:val="22"/>
                <w:szCs w:val="22"/>
              </w:rPr>
              <w:t>Жесткий диск (HDD): Интерфейс – SATA III; Частота вращения шпинделя – 7200 об/мин.; Минимальная емкость – 8000GB; Наработка на отказ - не менее 2000000 часов; Количество - 10 шт.</w:t>
            </w:r>
          </w:p>
          <w:p w:rsidR="00786307" w:rsidRPr="00D708E9" w:rsidRDefault="00786307" w:rsidP="003F16B8">
            <w:pPr>
              <w:widowControl w:val="0"/>
              <w:spacing w:after="0"/>
              <w:rPr>
                <w:sz w:val="22"/>
                <w:szCs w:val="22"/>
              </w:rPr>
            </w:pPr>
          </w:p>
          <w:p w:rsidR="00786307" w:rsidRPr="00D708E9" w:rsidRDefault="00786307" w:rsidP="003F16B8">
            <w:pPr>
              <w:widowControl w:val="0"/>
              <w:spacing w:after="0"/>
              <w:rPr>
                <w:sz w:val="22"/>
                <w:szCs w:val="22"/>
              </w:rPr>
            </w:pPr>
            <w:r w:rsidRPr="00D708E9">
              <w:rPr>
                <w:sz w:val="22"/>
                <w:szCs w:val="22"/>
              </w:rPr>
              <w:t xml:space="preserve">Рейд контроллер: Не менее 4 внутренних портов SFF-8643; Скорость передачи данных 12 Гб/с на порт или выше; Шина PCI-E x8 или выше; Объем кэш-памяти – не менее 2GB 2133MHz DDR4 SDRAM; Поддерживаемые RAID-уровни – 0, 1, 5, 6, 10, 50 </w:t>
            </w:r>
            <w:proofErr w:type="spellStart"/>
            <w:r w:rsidRPr="00D708E9">
              <w:rPr>
                <w:sz w:val="22"/>
                <w:szCs w:val="22"/>
              </w:rPr>
              <w:t>and</w:t>
            </w:r>
            <w:proofErr w:type="spellEnd"/>
            <w:r w:rsidRPr="00D708E9">
              <w:rPr>
                <w:sz w:val="22"/>
                <w:szCs w:val="22"/>
              </w:rPr>
              <w:t xml:space="preserve"> 60; Дополнительно: Поддержка 16 дисков с прямым подключением или до 240 дисков SATA или SAS при использовании SAS-экспандеров; Оперативное увеличение емкости (OCE); Оперативная миграция с одного на другой уровень RAID (RLM); Автоматическое возобновление работы после отключения питания в связи с модернизацией или реконструкцией массива (RLM); Быстрая инициализация, обеспечивающая быструю настройку массива; Поддержка SSD с технологией SSD </w:t>
            </w:r>
            <w:proofErr w:type="spellStart"/>
            <w:r w:rsidRPr="00D708E9">
              <w:rPr>
                <w:sz w:val="22"/>
                <w:szCs w:val="22"/>
              </w:rPr>
              <w:t>Guard</w:t>
            </w:r>
            <w:proofErr w:type="spellEnd"/>
            <w:r w:rsidRPr="00D708E9">
              <w:rPr>
                <w:sz w:val="22"/>
                <w:szCs w:val="22"/>
              </w:rPr>
              <w:t>; Поддержка 64 логических томов; Конфигурация диска (COD), совместимая с форматом DDF; Поддержка S.M.A.R.T; Общее и раздельное горячее резервирование с функцией восстановления данных.</w:t>
            </w:r>
          </w:p>
          <w:p w:rsidR="00786307" w:rsidRPr="00D708E9" w:rsidRDefault="00786307" w:rsidP="003F16B8">
            <w:pPr>
              <w:widowControl w:val="0"/>
              <w:spacing w:after="0"/>
              <w:rPr>
                <w:sz w:val="22"/>
                <w:szCs w:val="22"/>
              </w:rPr>
            </w:pPr>
          </w:p>
          <w:p w:rsidR="00786307" w:rsidRPr="00D708E9" w:rsidRDefault="00786307" w:rsidP="003F16B8">
            <w:pPr>
              <w:widowControl w:val="0"/>
              <w:spacing w:after="0"/>
              <w:rPr>
                <w:sz w:val="22"/>
                <w:szCs w:val="22"/>
              </w:rPr>
            </w:pPr>
            <w:r w:rsidRPr="00D708E9">
              <w:rPr>
                <w:sz w:val="22"/>
                <w:szCs w:val="22"/>
              </w:rPr>
              <w:t xml:space="preserve">Модуль резервного сохранения данных из кэша RAID контроллера: При отключении питания все данные из кэша переписываются во </w:t>
            </w:r>
            <w:proofErr w:type="spellStart"/>
            <w:r w:rsidRPr="00D708E9">
              <w:rPr>
                <w:sz w:val="22"/>
                <w:szCs w:val="22"/>
              </w:rPr>
              <w:t>Flash</w:t>
            </w:r>
            <w:proofErr w:type="spellEnd"/>
            <w:r w:rsidRPr="00D708E9">
              <w:rPr>
                <w:sz w:val="22"/>
                <w:szCs w:val="22"/>
              </w:rPr>
              <w:t xml:space="preserve"> память модуля. В процессе перезаписи питание осуществляется от входящего в комплект </w:t>
            </w:r>
            <w:proofErr w:type="spellStart"/>
            <w:r w:rsidRPr="00D708E9">
              <w:rPr>
                <w:sz w:val="22"/>
                <w:szCs w:val="22"/>
              </w:rPr>
              <w:t>суперконденсатора</w:t>
            </w:r>
            <w:proofErr w:type="spellEnd"/>
            <w:r w:rsidRPr="00D708E9">
              <w:rPr>
                <w:sz w:val="22"/>
                <w:szCs w:val="22"/>
              </w:rPr>
              <w:t>.</w:t>
            </w:r>
          </w:p>
          <w:p w:rsidR="00786307" w:rsidRPr="00D708E9" w:rsidRDefault="00786307" w:rsidP="003F16B8">
            <w:pPr>
              <w:widowControl w:val="0"/>
              <w:spacing w:after="0"/>
              <w:rPr>
                <w:sz w:val="22"/>
                <w:szCs w:val="22"/>
              </w:rPr>
            </w:pPr>
          </w:p>
          <w:p w:rsidR="00786307" w:rsidRPr="00D708E9" w:rsidRDefault="00786307" w:rsidP="003F16B8">
            <w:pPr>
              <w:widowControl w:val="0"/>
              <w:spacing w:after="0"/>
              <w:rPr>
                <w:sz w:val="22"/>
                <w:szCs w:val="22"/>
                <w:highlight w:val="yellow"/>
              </w:rPr>
            </w:pPr>
            <w:r w:rsidRPr="00D708E9">
              <w:rPr>
                <w:sz w:val="22"/>
                <w:szCs w:val="22"/>
              </w:rPr>
              <w:t xml:space="preserve">Сетевой адаптер: Форм-фактор - Внутренний сетевой адаптер; Не должен занимать стандартных слотов расширения PCI-E, PCI; Максимальная скорость передачи данных - 1000 </w:t>
            </w:r>
            <w:proofErr w:type="spellStart"/>
            <w:r w:rsidRPr="00D708E9">
              <w:rPr>
                <w:sz w:val="22"/>
                <w:szCs w:val="22"/>
              </w:rPr>
              <w:t>Mbit</w:t>
            </w:r>
            <w:proofErr w:type="spellEnd"/>
            <w:r w:rsidRPr="00D708E9">
              <w:rPr>
                <w:sz w:val="22"/>
                <w:szCs w:val="22"/>
              </w:rPr>
              <w:t>/s; Сетевые разъемы - 4xRJ45.</w:t>
            </w:r>
          </w:p>
          <w:p w:rsidR="00786307" w:rsidRPr="00D708E9" w:rsidRDefault="00786307" w:rsidP="003F16B8">
            <w:pPr>
              <w:widowControl w:val="0"/>
              <w:spacing w:after="0"/>
              <w:rPr>
                <w:sz w:val="22"/>
                <w:szCs w:val="22"/>
              </w:rPr>
            </w:pPr>
          </w:p>
          <w:p w:rsidR="00786307" w:rsidRPr="00D708E9" w:rsidRDefault="00786307" w:rsidP="003F16B8">
            <w:pPr>
              <w:widowControl w:val="0"/>
              <w:spacing w:after="0"/>
              <w:rPr>
                <w:sz w:val="22"/>
                <w:szCs w:val="22"/>
                <w:lang w:val="en-US"/>
              </w:rPr>
            </w:pPr>
            <w:r w:rsidRPr="00D708E9">
              <w:rPr>
                <w:sz w:val="22"/>
                <w:szCs w:val="22"/>
              </w:rPr>
              <w:t>Операционная</w:t>
            </w:r>
            <w:r w:rsidRPr="00D708E9">
              <w:rPr>
                <w:sz w:val="22"/>
                <w:szCs w:val="22"/>
                <w:lang w:val="en-US"/>
              </w:rPr>
              <w:t xml:space="preserve"> </w:t>
            </w:r>
            <w:r w:rsidRPr="00D708E9">
              <w:rPr>
                <w:sz w:val="22"/>
                <w:szCs w:val="22"/>
              </w:rPr>
              <w:t>система</w:t>
            </w:r>
            <w:r w:rsidRPr="00D708E9">
              <w:rPr>
                <w:sz w:val="22"/>
                <w:szCs w:val="22"/>
                <w:lang w:val="en-US"/>
              </w:rPr>
              <w:t xml:space="preserve">: Microsoft Windows Server Standard 2019 64Bit English DVD 5 </w:t>
            </w:r>
            <w:proofErr w:type="spellStart"/>
            <w:r w:rsidRPr="00D708E9">
              <w:rPr>
                <w:sz w:val="22"/>
                <w:szCs w:val="22"/>
                <w:lang w:val="en-US"/>
              </w:rPr>
              <w:t>Clt</w:t>
            </w:r>
            <w:proofErr w:type="spellEnd"/>
            <w:r w:rsidRPr="00D708E9">
              <w:rPr>
                <w:sz w:val="22"/>
                <w:szCs w:val="22"/>
                <w:lang w:val="en-US"/>
              </w:rPr>
              <w:t xml:space="preserve"> 16 Core License;</w:t>
            </w:r>
          </w:p>
        </w:tc>
      </w:tr>
    </w:tbl>
    <w:p w:rsidR="00786307" w:rsidRPr="00D708E9" w:rsidRDefault="00786307" w:rsidP="00786307">
      <w:pPr>
        <w:tabs>
          <w:tab w:val="left" w:pos="1710"/>
        </w:tabs>
        <w:spacing w:after="0"/>
        <w:ind w:firstLine="567"/>
        <w:rPr>
          <w:b/>
          <w:sz w:val="22"/>
          <w:szCs w:val="22"/>
        </w:rPr>
      </w:pPr>
      <w:r w:rsidRPr="00D708E9">
        <w:rPr>
          <w:b/>
          <w:sz w:val="22"/>
          <w:szCs w:val="22"/>
        </w:rPr>
        <w:lastRenderedPageBreak/>
        <w:t xml:space="preserve">1. Требования к Товару: </w:t>
      </w:r>
    </w:p>
    <w:p w:rsidR="00786307" w:rsidRPr="00D708E9" w:rsidRDefault="00786307" w:rsidP="00786307">
      <w:pPr>
        <w:tabs>
          <w:tab w:val="left" w:pos="1710"/>
        </w:tabs>
        <w:spacing w:after="0"/>
        <w:ind w:firstLine="567"/>
        <w:rPr>
          <w:sz w:val="22"/>
          <w:szCs w:val="22"/>
        </w:rPr>
      </w:pPr>
      <w:r w:rsidRPr="00D708E9">
        <w:rPr>
          <w:sz w:val="22"/>
          <w:szCs w:val="22"/>
        </w:rPr>
        <w:t xml:space="preserve">Товар должен быть новым, без повреждений, в герметичной упаковке производителя, не бывшим ранее в эксплуатации, с датой изготовления не ранее 2023 года и зарегистрирован в реестре </w:t>
      </w:r>
      <w:proofErr w:type="spellStart"/>
      <w:r w:rsidRPr="00D708E9">
        <w:rPr>
          <w:sz w:val="22"/>
          <w:szCs w:val="22"/>
        </w:rPr>
        <w:t>Минпромторга</w:t>
      </w:r>
      <w:proofErr w:type="spellEnd"/>
      <w:r w:rsidRPr="00D708E9">
        <w:rPr>
          <w:sz w:val="22"/>
          <w:szCs w:val="22"/>
        </w:rPr>
        <w:t>, раздел радиоэлектронная промышленность (РП).</w:t>
      </w:r>
    </w:p>
    <w:p w:rsidR="00786307" w:rsidRPr="00D708E9" w:rsidRDefault="00786307" w:rsidP="00786307">
      <w:pPr>
        <w:tabs>
          <w:tab w:val="left" w:pos="1710"/>
        </w:tabs>
        <w:spacing w:after="0"/>
        <w:ind w:firstLine="567"/>
        <w:rPr>
          <w:sz w:val="22"/>
          <w:szCs w:val="22"/>
        </w:rPr>
      </w:pPr>
      <w:r w:rsidRPr="00D708E9">
        <w:rPr>
          <w:sz w:val="22"/>
          <w:szCs w:val="22"/>
        </w:rPr>
        <w:lastRenderedPageBreak/>
        <w:t>При передаче Товара Покупателю в обязательном порядке должна быть предоставлена вся техническая документация на Товар на русском языке: сертификат соответствия, паспорт, руководство по эксплуатации</w:t>
      </w:r>
      <w:r w:rsidRPr="00D708E9">
        <w:rPr>
          <w:sz w:val="22"/>
          <w:szCs w:val="22"/>
          <w:shd w:val="clear" w:color="auto" w:fill="FFFFFF"/>
        </w:rPr>
        <w:t>, другие документы</w:t>
      </w:r>
      <w:r w:rsidRPr="00D708E9">
        <w:rPr>
          <w:sz w:val="22"/>
          <w:szCs w:val="22"/>
        </w:rPr>
        <w:t>.</w:t>
      </w:r>
    </w:p>
    <w:p w:rsidR="00786307" w:rsidRPr="00D708E9" w:rsidRDefault="00786307" w:rsidP="00786307">
      <w:pPr>
        <w:tabs>
          <w:tab w:val="left" w:pos="1710"/>
        </w:tabs>
        <w:spacing w:after="0"/>
        <w:ind w:firstLine="567"/>
        <w:rPr>
          <w:sz w:val="22"/>
          <w:szCs w:val="22"/>
        </w:rPr>
      </w:pPr>
      <w:r w:rsidRPr="00D708E9">
        <w:rPr>
          <w:sz w:val="22"/>
          <w:szCs w:val="22"/>
        </w:rPr>
        <w:t>Транспортировка Товара должна проводиться в условиях, обеспечивающих его сохранность.</w:t>
      </w:r>
    </w:p>
    <w:p w:rsidR="00786307" w:rsidRPr="00D708E9" w:rsidRDefault="00786307" w:rsidP="00786307">
      <w:pPr>
        <w:tabs>
          <w:tab w:val="left" w:pos="1710"/>
        </w:tabs>
        <w:spacing w:after="0"/>
        <w:ind w:firstLine="567"/>
        <w:rPr>
          <w:b/>
          <w:sz w:val="22"/>
          <w:szCs w:val="22"/>
        </w:rPr>
      </w:pPr>
      <w:r w:rsidRPr="00D708E9">
        <w:rPr>
          <w:b/>
          <w:sz w:val="22"/>
          <w:szCs w:val="22"/>
        </w:rPr>
        <w:t xml:space="preserve">2. Гарантийный срок эксплуатации Товара: </w:t>
      </w:r>
    </w:p>
    <w:p w:rsidR="00786307" w:rsidRPr="00D708E9" w:rsidRDefault="00786307" w:rsidP="00786307">
      <w:pPr>
        <w:tabs>
          <w:tab w:val="left" w:pos="1710"/>
        </w:tabs>
        <w:spacing w:after="0"/>
        <w:ind w:firstLine="567"/>
        <w:rPr>
          <w:sz w:val="22"/>
          <w:szCs w:val="22"/>
        </w:rPr>
      </w:pPr>
      <w:r w:rsidRPr="00D708E9">
        <w:rPr>
          <w:sz w:val="22"/>
          <w:szCs w:val="22"/>
        </w:rPr>
        <w:t>Гарантия на Товар не менее 36 месяцев с момента подписания товарно-сопроводительной документации без замечания Покупателя.</w:t>
      </w:r>
    </w:p>
    <w:p w:rsidR="00786307" w:rsidRPr="00D708E9" w:rsidRDefault="00786307" w:rsidP="00786307">
      <w:pPr>
        <w:tabs>
          <w:tab w:val="left" w:pos="1710"/>
        </w:tabs>
        <w:spacing w:after="0"/>
        <w:ind w:firstLine="567"/>
        <w:rPr>
          <w:sz w:val="22"/>
          <w:szCs w:val="22"/>
        </w:rPr>
      </w:pPr>
      <w:r w:rsidRPr="00D708E9">
        <w:rPr>
          <w:sz w:val="22"/>
          <w:szCs w:val="22"/>
        </w:rPr>
        <w:t>В случае отпуска Поставщиком некачественного Товара, Покупатель имеет право в течение 15 календарных дней произвести замену некачественного Товара на Товар качественный.</w:t>
      </w:r>
    </w:p>
    <w:p w:rsidR="00786307" w:rsidRPr="00D708E9" w:rsidRDefault="00786307" w:rsidP="00786307">
      <w:pPr>
        <w:tabs>
          <w:tab w:val="left" w:pos="1710"/>
        </w:tabs>
        <w:spacing w:after="0"/>
        <w:ind w:firstLine="567"/>
        <w:rPr>
          <w:b/>
          <w:sz w:val="22"/>
          <w:szCs w:val="22"/>
        </w:rPr>
      </w:pPr>
      <w:r w:rsidRPr="00D708E9">
        <w:rPr>
          <w:b/>
          <w:sz w:val="22"/>
          <w:szCs w:val="22"/>
        </w:rPr>
        <w:t>3. Условия и место поставки Товара:</w:t>
      </w:r>
    </w:p>
    <w:p w:rsidR="00786307" w:rsidRPr="00D708E9" w:rsidRDefault="00786307" w:rsidP="00786307">
      <w:pPr>
        <w:tabs>
          <w:tab w:val="left" w:pos="1710"/>
        </w:tabs>
        <w:spacing w:after="0"/>
        <w:ind w:firstLine="567"/>
        <w:rPr>
          <w:sz w:val="22"/>
          <w:szCs w:val="22"/>
        </w:rPr>
      </w:pPr>
      <w:r w:rsidRPr="00D708E9">
        <w:rPr>
          <w:sz w:val="22"/>
          <w:szCs w:val="22"/>
        </w:rPr>
        <w:t>Доставка Товара осуществляется силами и за счёт средств Поставщика до места нахождения Покупателя по адресу: 628422, Российская Федерация, Ханты-Мансийский автономный округ - Югра, г. Сургут, Аэрофлотская, д. 50.</w:t>
      </w:r>
    </w:p>
    <w:p w:rsidR="00786307" w:rsidRPr="00D708E9" w:rsidRDefault="00786307" w:rsidP="00786307">
      <w:pPr>
        <w:tabs>
          <w:tab w:val="left" w:pos="1710"/>
        </w:tabs>
        <w:spacing w:after="0"/>
        <w:ind w:firstLine="567"/>
        <w:rPr>
          <w:sz w:val="22"/>
          <w:szCs w:val="22"/>
        </w:rPr>
      </w:pPr>
      <w:r w:rsidRPr="00D708E9">
        <w:rPr>
          <w:b/>
          <w:sz w:val="22"/>
          <w:szCs w:val="22"/>
        </w:rPr>
        <w:t>4. Срок поставки Товара:</w:t>
      </w:r>
      <w:r w:rsidRPr="00D708E9">
        <w:rPr>
          <w:sz w:val="22"/>
          <w:szCs w:val="22"/>
        </w:rPr>
        <w:t xml:space="preserve"> не более 90 (девяноста) календарных дней с даты подписания договора Сторонами.</w:t>
      </w:r>
    </w:p>
    <w:p w:rsidR="00786307" w:rsidRPr="00D708E9" w:rsidRDefault="00786307" w:rsidP="00786307">
      <w:pPr>
        <w:tabs>
          <w:tab w:val="left" w:pos="1710"/>
        </w:tabs>
        <w:spacing w:after="0"/>
        <w:ind w:firstLine="567"/>
        <w:rPr>
          <w:b/>
          <w:sz w:val="22"/>
          <w:szCs w:val="22"/>
        </w:rPr>
      </w:pPr>
      <w:r w:rsidRPr="00D708E9">
        <w:rPr>
          <w:b/>
          <w:sz w:val="22"/>
          <w:szCs w:val="22"/>
        </w:rPr>
        <w:t>5. Требования к качеству:</w:t>
      </w:r>
    </w:p>
    <w:p w:rsidR="00786307" w:rsidRPr="00D708E9" w:rsidRDefault="00786307" w:rsidP="00786307">
      <w:pPr>
        <w:tabs>
          <w:tab w:val="left" w:pos="1710"/>
        </w:tabs>
        <w:spacing w:after="0"/>
        <w:ind w:firstLine="567"/>
        <w:rPr>
          <w:sz w:val="22"/>
          <w:szCs w:val="22"/>
        </w:rPr>
      </w:pPr>
      <w:r w:rsidRPr="00D708E9">
        <w:rPr>
          <w:sz w:val="22"/>
          <w:szCs w:val="22"/>
        </w:rPr>
        <w:t>Качество Товара должно соответствовать требованиям технических условий.</w:t>
      </w:r>
    </w:p>
    <w:p w:rsidR="00786307" w:rsidRPr="00D708E9" w:rsidRDefault="00786307" w:rsidP="00786307">
      <w:pPr>
        <w:tabs>
          <w:tab w:val="left" w:pos="1710"/>
        </w:tabs>
        <w:spacing w:after="0"/>
        <w:ind w:firstLine="567"/>
        <w:rPr>
          <w:sz w:val="22"/>
          <w:szCs w:val="22"/>
        </w:rPr>
      </w:pPr>
      <w:r w:rsidRPr="00D708E9">
        <w:rPr>
          <w:sz w:val="22"/>
          <w:szCs w:val="22"/>
        </w:rPr>
        <w:t>Соответствие Товара требованиям, установленным законодательством Российской Федерации.</w:t>
      </w:r>
    </w:p>
    <w:p w:rsidR="00786307" w:rsidRPr="00D708E9" w:rsidRDefault="00786307" w:rsidP="00786307">
      <w:pPr>
        <w:tabs>
          <w:tab w:val="left" w:pos="1710"/>
        </w:tabs>
        <w:spacing w:after="0"/>
        <w:ind w:firstLine="567"/>
        <w:rPr>
          <w:sz w:val="22"/>
          <w:szCs w:val="22"/>
        </w:rPr>
      </w:pPr>
      <w:r w:rsidRPr="00D708E9">
        <w:rPr>
          <w:sz w:val="22"/>
          <w:szCs w:val="22"/>
        </w:rPr>
        <w:t>Товар должен быть новым, свободным от прав третьих лиц, на момент поставки Товара.</w:t>
      </w:r>
    </w:p>
    <w:p w:rsidR="00786307" w:rsidRPr="00D708E9" w:rsidRDefault="00786307" w:rsidP="00786307">
      <w:pPr>
        <w:tabs>
          <w:tab w:val="left" w:pos="1710"/>
        </w:tabs>
        <w:spacing w:after="0"/>
        <w:ind w:firstLine="567"/>
        <w:rPr>
          <w:sz w:val="22"/>
          <w:szCs w:val="22"/>
        </w:rPr>
      </w:pPr>
    </w:p>
    <w:p w:rsidR="003629C0" w:rsidRDefault="003629C0" w:rsidP="003629C0">
      <w:pPr>
        <w:spacing w:after="0"/>
        <w:rPr>
          <w:sz w:val="22"/>
          <w:szCs w:val="22"/>
        </w:rPr>
      </w:pPr>
    </w:p>
    <w:p w:rsidR="00786307" w:rsidRPr="00131E14" w:rsidRDefault="00786307" w:rsidP="003629C0">
      <w:pPr>
        <w:spacing w:after="0"/>
        <w:rPr>
          <w:b/>
          <w:i/>
          <w:sz w:val="22"/>
          <w:szCs w:val="22"/>
          <w:u w:val="single"/>
        </w:rPr>
      </w:pPr>
    </w:p>
    <w:p w:rsidR="00D63E31" w:rsidRPr="00131E14" w:rsidRDefault="00D63E31" w:rsidP="00D63E31">
      <w:pPr>
        <w:spacing w:after="0"/>
        <w:rPr>
          <w:b/>
          <w:i/>
          <w:sz w:val="22"/>
          <w:szCs w:val="22"/>
          <w:u w:val="single"/>
        </w:rPr>
      </w:pPr>
    </w:p>
    <w:p w:rsidR="00D63E31" w:rsidRPr="00131E14" w:rsidRDefault="00D63E31" w:rsidP="00D63E31">
      <w:pPr>
        <w:shd w:val="clear" w:color="auto" w:fill="FFFFFF"/>
        <w:spacing w:after="0"/>
        <w:jc w:val="center"/>
        <w:rPr>
          <w:b/>
          <w:color w:val="000000"/>
          <w:sz w:val="22"/>
          <w:szCs w:val="22"/>
        </w:rPr>
      </w:pPr>
      <w:r w:rsidRPr="00131E14">
        <w:rPr>
          <w:b/>
          <w:color w:val="000000"/>
          <w:sz w:val="22"/>
          <w:szCs w:val="22"/>
        </w:rPr>
        <w:t>ПОДПИСИ СТОРОН:</w:t>
      </w:r>
    </w:p>
    <w:p w:rsidR="00D63E31" w:rsidRPr="00131E14" w:rsidRDefault="00D63E31" w:rsidP="00D63E31">
      <w:pPr>
        <w:spacing w:after="0"/>
        <w:rPr>
          <w:b/>
          <w:sz w:val="22"/>
          <w:szCs w:val="22"/>
        </w:rPr>
      </w:pPr>
    </w:p>
    <w:p w:rsidR="00D63E31" w:rsidRPr="00131E14" w:rsidRDefault="00D63E31" w:rsidP="00D63E31">
      <w:pPr>
        <w:spacing w:after="0"/>
        <w:rPr>
          <w:b/>
          <w:sz w:val="22"/>
          <w:szCs w:val="22"/>
        </w:rPr>
      </w:pPr>
      <w:proofErr w:type="gramStart"/>
      <w:r w:rsidRPr="00131E14">
        <w:rPr>
          <w:b/>
          <w:sz w:val="22"/>
          <w:szCs w:val="22"/>
        </w:rPr>
        <w:t>Поставщик:</w:t>
      </w:r>
      <w:r w:rsidRPr="00131E14">
        <w:rPr>
          <w:b/>
          <w:sz w:val="22"/>
          <w:szCs w:val="22"/>
        </w:rPr>
        <w:tab/>
      </w:r>
      <w:proofErr w:type="gramEnd"/>
      <w:r w:rsidRPr="00131E14">
        <w:rPr>
          <w:b/>
          <w:sz w:val="22"/>
          <w:szCs w:val="22"/>
        </w:rPr>
        <w:tab/>
      </w:r>
      <w:r w:rsidRPr="00131E14">
        <w:rPr>
          <w:b/>
          <w:sz w:val="22"/>
          <w:szCs w:val="22"/>
        </w:rPr>
        <w:tab/>
      </w:r>
      <w:r w:rsidRPr="00131E14">
        <w:rPr>
          <w:b/>
          <w:sz w:val="22"/>
          <w:szCs w:val="22"/>
        </w:rPr>
        <w:tab/>
      </w:r>
      <w:r w:rsidRPr="00131E14">
        <w:rPr>
          <w:b/>
          <w:sz w:val="22"/>
          <w:szCs w:val="22"/>
        </w:rPr>
        <w:tab/>
      </w:r>
      <w:r w:rsidRPr="00131E14">
        <w:rPr>
          <w:b/>
          <w:sz w:val="22"/>
          <w:szCs w:val="22"/>
        </w:rPr>
        <w:tab/>
        <w:t xml:space="preserve">           Покупатель:</w:t>
      </w:r>
    </w:p>
    <w:p w:rsidR="00D63E31" w:rsidRPr="00131E14" w:rsidRDefault="00D63E31" w:rsidP="00D63E31">
      <w:pPr>
        <w:tabs>
          <w:tab w:val="left" w:pos="5625"/>
        </w:tabs>
        <w:spacing w:after="0"/>
        <w:rPr>
          <w:sz w:val="22"/>
          <w:szCs w:val="22"/>
        </w:rPr>
      </w:pPr>
    </w:p>
    <w:p w:rsidR="00D63E31" w:rsidRPr="00131E14" w:rsidRDefault="00D63E31" w:rsidP="00D63E31">
      <w:pPr>
        <w:tabs>
          <w:tab w:val="left" w:pos="5625"/>
        </w:tabs>
        <w:spacing w:after="0"/>
        <w:rPr>
          <w:sz w:val="22"/>
          <w:szCs w:val="22"/>
        </w:rPr>
      </w:pPr>
    </w:p>
    <w:p w:rsidR="00D63E31" w:rsidRPr="00131E14" w:rsidRDefault="00D63E31" w:rsidP="00D63E31">
      <w:pPr>
        <w:tabs>
          <w:tab w:val="left" w:pos="5625"/>
        </w:tabs>
        <w:spacing w:after="0"/>
        <w:rPr>
          <w:sz w:val="22"/>
          <w:szCs w:val="22"/>
        </w:rPr>
      </w:pPr>
      <w:r w:rsidRPr="00131E14">
        <w:rPr>
          <w:sz w:val="22"/>
          <w:szCs w:val="22"/>
        </w:rPr>
        <w:t>______________ /__________/</w:t>
      </w:r>
      <w:r w:rsidRPr="00131E14">
        <w:rPr>
          <w:sz w:val="22"/>
          <w:szCs w:val="22"/>
        </w:rPr>
        <w:tab/>
        <w:t>______________ /__________/</w:t>
      </w:r>
    </w:p>
    <w:p w:rsidR="00D63E31" w:rsidRPr="00131E14" w:rsidRDefault="00D63E31" w:rsidP="00D63E31">
      <w:pPr>
        <w:spacing w:after="0" w:line="276" w:lineRule="auto"/>
        <w:rPr>
          <w:b/>
          <w:i/>
          <w:sz w:val="22"/>
          <w:szCs w:val="22"/>
          <w:u w:val="single"/>
        </w:rPr>
      </w:pPr>
      <w:r w:rsidRPr="00131E14">
        <w:rPr>
          <w:sz w:val="22"/>
          <w:szCs w:val="22"/>
        </w:rPr>
        <w:t>М.П.</w:t>
      </w:r>
      <w:r w:rsidRPr="00131E14">
        <w:rPr>
          <w:sz w:val="22"/>
          <w:szCs w:val="22"/>
        </w:rPr>
        <w:tab/>
      </w:r>
      <w:r w:rsidRPr="00131E14">
        <w:rPr>
          <w:sz w:val="22"/>
          <w:szCs w:val="22"/>
        </w:rPr>
        <w:tab/>
      </w:r>
      <w:r w:rsidRPr="00131E14">
        <w:rPr>
          <w:sz w:val="22"/>
          <w:szCs w:val="22"/>
        </w:rPr>
        <w:tab/>
      </w:r>
      <w:r w:rsidRPr="00131E14">
        <w:rPr>
          <w:sz w:val="22"/>
          <w:szCs w:val="22"/>
        </w:rPr>
        <w:tab/>
      </w:r>
      <w:r w:rsidRPr="00131E14">
        <w:rPr>
          <w:sz w:val="22"/>
          <w:szCs w:val="22"/>
        </w:rPr>
        <w:tab/>
      </w:r>
      <w:r w:rsidRPr="00131E14">
        <w:rPr>
          <w:sz w:val="22"/>
          <w:szCs w:val="22"/>
        </w:rPr>
        <w:tab/>
      </w:r>
    </w:p>
    <w:p w:rsidR="00D63E31" w:rsidRPr="00131E14" w:rsidRDefault="00D63E31" w:rsidP="00D63E31">
      <w:pPr>
        <w:spacing w:after="0" w:line="276" w:lineRule="auto"/>
        <w:rPr>
          <w:b/>
          <w:i/>
          <w:sz w:val="22"/>
          <w:szCs w:val="22"/>
          <w:u w:val="single"/>
        </w:rPr>
      </w:pPr>
    </w:p>
    <w:p w:rsidR="00D63E31" w:rsidRPr="00131E14" w:rsidRDefault="00D63E31" w:rsidP="00D63E31">
      <w:pPr>
        <w:spacing w:after="0" w:line="276" w:lineRule="auto"/>
        <w:rPr>
          <w:b/>
          <w:i/>
          <w:sz w:val="22"/>
          <w:szCs w:val="22"/>
          <w:u w:val="single"/>
        </w:rPr>
      </w:pPr>
    </w:p>
    <w:p w:rsidR="003B5FE3" w:rsidRPr="00131E14" w:rsidRDefault="003B5FE3" w:rsidP="003629C0">
      <w:pPr>
        <w:spacing w:after="0"/>
        <w:ind w:firstLine="567"/>
        <w:rPr>
          <w:sz w:val="22"/>
          <w:szCs w:val="22"/>
        </w:rPr>
      </w:pPr>
    </w:p>
    <w:p w:rsidR="003B5FE3" w:rsidRPr="00131E14" w:rsidRDefault="003B5FE3" w:rsidP="00C043D5">
      <w:pPr>
        <w:spacing w:after="0"/>
        <w:ind w:left="6804" w:firstLine="567"/>
        <w:rPr>
          <w:sz w:val="22"/>
          <w:szCs w:val="22"/>
        </w:rPr>
      </w:pPr>
    </w:p>
    <w:p w:rsidR="003B5FE3" w:rsidRPr="00131E14" w:rsidRDefault="003B5FE3" w:rsidP="00C043D5">
      <w:pPr>
        <w:spacing w:after="0"/>
        <w:ind w:left="6804" w:firstLine="567"/>
        <w:rPr>
          <w:sz w:val="22"/>
          <w:szCs w:val="22"/>
        </w:rPr>
      </w:pPr>
    </w:p>
    <w:p w:rsidR="003B5FE3" w:rsidRPr="00131E14" w:rsidRDefault="003B5FE3" w:rsidP="00C043D5">
      <w:pPr>
        <w:spacing w:after="0"/>
        <w:ind w:left="6804" w:firstLine="567"/>
        <w:rPr>
          <w:sz w:val="22"/>
          <w:szCs w:val="22"/>
        </w:rPr>
      </w:pPr>
    </w:p>
    <w:p w:rsidR="003629C0" w:rsidRPr="00131E14" w:rsidRDefault="00CA21BA" w:rsidP="003629C0">
      <w:pPr>
        <w:spacing w:after="0" w:line="276" w:lineRule="auto"/>
        <w:jc w:val="center"/>
        <w:rPr>
          <w:b/>
          <w:i/>
          <w:sz w:val="22"/>
          <w:szCs w:val="22"/>
          <w:u w:val="single"/>
        </w:rPr>
      </w:pPr>
      <w:r w:rsidRPr="00131E14">
        <w:rPr>
          <w:sz w:val="22"/>
          <w:szCs w:val="22"/>
        </w:rPr>
        <w:br w:type="page"/>
      </w:r>
      <w:r w:rsidR="003629C0" w:rsidRPr="00131E14">
        <w:rPr>
          <w:b/>
          <w:sz w:val="22"/>
          <w:szCs w:val="22"/>
          <w:u w:val="single"/>
        </w:rPr>
        <w:lastRenderedPageBreak/>
        <w:t xml:space="preserve">РАЗДЕЛ </w:t>
      </w:r>
      <w:r w:rsidR="009E694E" w:rsidRPr="00131E14">
        <w:rPr>
          <w:b/>
          <w:sz w:val="22"/>
          <w:szCs w:val="22"/>
          <w:u w:val="single"/>
        </w:rPr>
        <w:t>5</w:t>
      </w:r>
      <w:r w:rsidR="003629C0" w:rsidRPr="00131E14">
        <w:rPr>
          <w:b/>
          <w:sz w:val="22"/>
          <w:szCs w:val="22"/>
          <w:u w:val="single"/>
        </w:rPr>
        <w:t>. ПОРЯДОК ОПРЕДЕЛНИЯ И ОБОСНОВАНИЯ НАЧАЛЬНОЙ (МАКСИМАЛЬНОЙ) ЦЕНЫ ДОГОВОРА ДЛЯ ПРОВЕДЕНИЯ КОНКУРЕНТНОЙ ЗАКУПКИ</w:t>
      </w:r>
      <w:r w:rsidR="003629C0" w:rsidRPr="00131E14">
        <w:rPr>
          <w:sz w:val="22"/>
          <w:szCs w:val="22"/>
        </w:rPr>
        <w:t>.</w:t>
      </w:r>
    </w:p>
    <w:p w:rsidR="003629C0" w:rsidRPr="00131E14" w:rsidRDefault="003629C0" w:rsidP="003629C0">
      <w:pPr>
        <w:spacing w:after="0" w:line="276" w:lineRule="auto"/>
        <w:rPr>
          <w:b/>
          <w:i/>
          <w:sz w:val="22"/>
          <w:szCs w:val="22"/>
          <w:u w:val="single"/>
        </w:rPr>
      </w:pPr>
    </w:p>
    <w:p w:rsidR="003629C0" w:rsidRPr="00131E14" w:rsidRDefault="003629C0" w:rsidP="003629C0">
      <w:pPr>
        <w:spacing w:after="0" w:line="276" w:lineRule="auto"/>
        <w:rPr>
          <w:b/>
          <w:i/>
          <w:sz w:val="22"/>
          <w:szCs w:val="22"/>
          <w:u w:val="single"/>
        </w:rPr>
      </w:pPr>
    </w:p>
    <w:tbl>
      <w:tblPr>
        <w:tblStyle w:val="2f2"/>
        <w:tblW w:w="0" w:type="auto"/>
        <w:tblLook w:val="04A0" w:firstRow="1" w:lastRow="0" w:firstColumn="1" w:lastColumn="0" w:noHBand="0" w:noVBand="1"/>
      </w:tblPr>
      <w:tblGrid>
        <w:gridCol w:w="3912"/>
        <w:gridCol w:w="6001"/>
      </w:tblGrid>
      <w:tr w:rsidR="003629C0" w:rsidRPr="00131E14" w:rsidTr="00F96D69">
        <w:tc>
          <w:tcPr>
            <w:tcW w:w="3964" w:type="dxa"/>
            <w:vAlign w:val="center"/>
          </w:tcPr>
          <w:p w:rsidR="003629C0" w:rsidRPr="00131E14" w:rsidRDefault="003629C0" w:rsidP="00D56274">
            <w:pPr>
              <w:spacing w:after="0" w:line="276" w:lineRule="auto"/>
              <w:ind w:firstLine="0"/>
              <w:jc w:val="left"/>
              <w:rPr>
                <w:b/>
                <w:sz w:val="22"/>
                <w:szCs w:val="22"/>
              </w:rPr>
            </w:pPr>
            <w:r w:rsidRPr="00131E14">
              <w:rPr>
                <w:b/>
                <w:sz w:val="22"/>
                <w:szCs w:val="22"/>
              </w:rPr>
              <w:t xml:space="preserve">МЕТОД: </w:t>
            </w:r>
          </w:p>
          <w:p w:rsidR="003629C0" w:rsidRPr="00131E14" w:rsidRDefault="003629C0" w:rsidP="00D56274">
            <w:pPr>
              <w:spacing w:after="0" w:line="276" w:lineRule="auto"/>
              <w:ind w:firstLine="0"/>
              <w:jc w:val="left"/>
              <w:rPr>
                <w:sz w:val="22"/>
                <w:szCs w:val="22"/>
              </w:rPr>
            </w:pPr>
            <w:r w:rsidRPr="00131E14">
              <w:rPr>
                <w:sz w:val="22"/>
                <w:szCs w:val="22"/>
              </w:rPr>
              <w:t xml:space="preserve">(указывается в соответствии со ст. 18 Положения о порядке проведения закупок товаров, работ, услуг для нужд АО «Аэропорт Сургут»). </w:t>
            </w:r>
          </w:p>
        </w:tc>
        <w:tc>
          <w:tcPr>
            <w:tcW w:w="6096" w:type="dxa"/>
            <w:vAlign w:val="center"/>
          </w:tcPr>
          <w:p w:rsidR="003629C0" w:rsidRPr="00131E14" w:rsidRDefault="003629C0" w:rsidP="00D56274">
            <w:pPr>
              <w:spacing w:after="0" w:line="276" w:lineRule="auto"/>
              <w:ind w:firstLine="0"/>
              <w:jc w:val="left"/>
              <w:rPr>
                <w:sz w:val="22"/>
                <w:szCs w:val="22"/>
              </w:rPr>
            </w:pPr>
            <w:r w:rsidRPr="00131E14">
              <w:rPr>
                <w:sz w:val="22"/>
                <w:szCs w:val="22"/>
              </w:rPr>
              <w:t>Метод сопоставимых рыночных цен (анализа рынка) (прилагается)</w:t>
            </w:r>
          </w:p>
        </w:tc>
      </w:tr>
    </w:tbl>
    <w:p w:rsidR="003629C0" w:rsidRPr="00131E14" w:rsidRDefault="003629C0" w:rsidP="003629C0">
      <w:pPr>
        <w:spacing w:after="0" w:line="276" w:lineRule="auto"/>
        <w:rPr>
          <w:b/>
          <w:i/>
          <w:sz w:val="22"/>
          <w:szCs w:val="22"/>
          <w:u w:val="single"/>
        </w:rPr>
        <w:sectPr w:rsidR="003629C0" w:rsidRPr="00131E14" w:rsidSect="00F96D69">
          <w:pgSz w:w="11906" w:h="16838" w:code="9"/>
          <w:pgMar w:top="851" w:right="849" w:bottom="851" w:left="1134" w:header="0" w:footer="91" w:gutter="0"/>
          <w:cols w:space="720"/>
          <w:titlePg/>
          <w:docGrid w:linePitch="326"/>
        </w:sectPr>
      </w:pPr>
    </w:p>
    <w:p w:rsidR="00D63E31" w:rsidRPr="00131E14" w:rsidRDefault="00D63E31" w:rsidP="00D63E31">
      <w:pPr>
        <w:widowControl w:val="0"/>
        <w:shd w:val="clear" w:color="auto" w:fill="FFFFFF"/>
        <w:autoSpaceDE w:val="0"/>
        <w:autoSpaceDN w:val="0"/>
        <w:adjustRightInd w:val="0"/>
        <w:spacing w:after="0"/>
        <w:jc w:val="center"/>
        <w:rPr>
          <w:b/>
          <w:sz w:val="22"/>
          <w:szCs w:val="22"/>
        </w:rPr>
      </w:pPr>
      <w:r w:rsidRPr="00131E14">
        <w:rPr>
          <w:b/>
          <w:sz w:val="22"/>
          <w:szCs w:val="22"/>
        </w:rPr>
        <w:lastRenderedPageBreak/>
        <w:t>Обоснование НМЦД при выборе метода сопоставимых рыночных цен (анализ рынка)</w:t>
      </w:r>
    </w:p>
    <w:p w:rsidR="00D63E31" w:rsidRPr="00131E14" w:rsidRDefault="00D63E31" w:rsidP="00D63E31">
      <w:pPr>
        <w:widowControl w:val="0"/>
        <w:shd w:val="clear" w:color="auto" w:fill="FFFFFF"/>
        <w:autoSpaceDE w:val="0"/>
        <w:autoSpaceDN w:val="0"/>
        <w:adjustRightInd w:val="0"/>
        <w:spacing w:after="0"/>
        <w:jc w:val="center"/>
        <w:rPr>
          <w:b/>
          <w:sz w:val="22"/>
          <w:szCs w:val="22"/>
        </w:rPr>
      </w:pPr>
    </w:p>
    <w:tbl>
      <w:tblPr>
        <w:tblStyle w:val="af4"/>
        <w:tblW w:w="15410" w:type="dxa"/>
        <w:jc w:val="center"/>
        <w:tblLook w:val="04A0" w:firstRow="1" w:lastRow="0" w:firstColumn="1" w:lastColumn="0" w:noHBand="0" w:noVBand="1"/>
      </w:tblPr>
      <w:tblGrid>
        <w:gridCol w:w="456"/>
        <w:gridCol w:w="6060"/>
        <w:gridCol w:w="830"/>
        <w:gridCol w:w="595"/>
        <w:gridCol w:w="1997"/>
        <w:gridCol w:w="2050"/>
        <w:gridCol w:w="2041"/>
        <w:gridCol w:w="1381"/>
      </w:tblGrid>
      <w:tr w:rsidR="00D63E31" w:rsidRPr="00131E14" w:rsidTr="00786307">
        <w:trPr>
          <w:jc w:val="center"/>
        </w:trPr>
        <w:tc>
          <w:tcPr>
            <w:tcW w:w="456" w:type="dxa"/>
            <w:vMerge w:val="restart"/>
            <w:vAlign w:val="center"/>
          </w:tcPr>
          <w:p w:rsidR="00D63E31" w:rsidRPr="00131E14" w:rsidRDefault="00D63E31" w:rsidP="00131E14">
            <w:pPr>
              <w:widowControl w:val="0"/>
              <w:autoSpaceDE w:val="0"/>
              <w:autoSpaceDN w:val="0"/>
              <w:adjustRightInd w:val="0"/>
              <w:spacing w:after="0"/>
              <w:ind w:firstLine="30"/>
              <w:jc w:val="center"/>
              <w:rPr>
                <w:bCs/>
                <w:sz w:val="22"/>
                <w:szCs w:val="22"/>
              </w:rPr>
            </w:pPr>
            <w:r w:rsidRPr="00131E14">
              <w:rPr>
                <w:bCs/>
                <w:sz w:val="22"/>
                <w:szCs w:val="22"/>
              </w:rPr>
              <w:t>№</w:t>
            </w:r>
          </w:p>
        </w:tc>
        <w:tc>
          <w:tcPr>
            <w:tcW w:w="6060" w:type="dxa"/>
            <w:vMerge w:val="restart"/>
            <w:vAlign w:val="center"/>
          </w:tcPr>
          <w:p w:rsidR="00D63E31" w:rsidRPr="00131E14" w:rsidRDefault="00D63E31" w:rsidP="00131E14">
            <w:pPr>
              <w:widowControl w:val="0"/>
              <w:autoSpaceDE w:val="0"/>
              <w:autoSpaceDN w:val="0"/>
              <w:adjustRightInd w:val="0"/>
              <w:spacing w:after="0"/>
              <w:ind w:firstLine="0"/>
              <w:jc w:val="center"/>
              <w:rPr>
                <w:bCs/>
                <w:sz w:val="22"/>
                <w:szCs w:val="22"/>
              </w:rPr>
            </w:pPr>
            <w:r w:rsidRPr="00131E14">
              <w:rPr>
                <w:bCs/>
                <w:sz w:val="22"/>
                <w:szCs w:val="22"/>
              </w:rPr>
              <w:t>Наименование товара, работы, услуги (предмет закупки)</w:t>
            </w:r>
          </w:p>
        </w:tc>
        <w:tc>
          <w:tcPr>
            <w:tcW w:w="830" w:type="dxa"/>
            <w:vMerge w:val="restart"/>
            <w:textDirection w:val="btLr"/>
            <w:vAlign w:val="center"/>
          </w:tcPr>
          <w:p w:rsidR="00D63E31" w:rsidRPr="00131E14" w:rsidRDefault="00D63E31" w:rsidP="00131E14">
            <w:pPr>
              <w:widowControl w:val="0"/>
              <w:autoSpaceDE w:val="0"/>
              <w:autoSpaceDN w:val="0"/>
              <w:adjustRightInd w:val="0"/>
              <w:spacing w:after="0"/>
              <w:ind w:left="113" w:right="113" w:firstLine="0"/>
              <w:jc w:val="center"/>
              <w:rPr>
                <w:bCs/>
                <w:sz w:val="22"/>
                <w:szCs w:val="22"/>
              </w:rPr>
            </w:pPr>
            <w:r w:rsidRPr="00131E14">
              <w:rPr>
                <w:bCs/>
                <w:sz w:val="22"/>
                <w:szCs w:val="22"/>
              </w:rPr>
              <w:t>Единица измерения</w:t>
            </w:r>
          </w:p>
        </w:tc>
        <w:tc>
          <w:tcPr>
            <w:tcW w:w="595" w:type="dxa"/>
            <w:vMerge w:val="restart"/>
            <w:textDirection w:val="btLr"/>
            <w:vAlign w:val="center"/>
          </w:tcPr>
          <w:p w:rsidR="00D63E31" w:rsidRPr="00131E14" w:rsidRDefault="00D63E31" w:rsidP="00131E14">
            <w:pPr>
              <w:widowControl w:val="0"/>
              <w:autoSpaceDE w:val="0"/>
              <w:autoSpaceDN w:val="0"/>
              <w:adjustRightInd w:val="0"/>
              <w:spacing w:after="0"/>
              <w:ind w:left="113" w:right="113" w:firstLine="0"/>
              <w:jc w:val="center"/>
              <w:rPr>
                <w:bCs/>
                <w:sz w:val="22"/>
                <w:szCs w:val="22"/>
              </w:rPr>
            </w:pPr>
            <w:r w:rsidRPr="00131E14">
              <w:rPr>
                <w:bCs/>
                <w:sz w:val="22"/>
                <w:szCs w:val="22"/>
              </w:rPr>
              <w:t>Количество</w:t>
            </w:r>
          </w:p>
        </w:tc>
        <w:tc>
          <w:tcPr>
            <w:tcW w:w="4047" w:type="dxa"/>
            <w:gridSpan w:val="2"/>
            <w:vAlign w:val="center"/>
          </w:tcPr>
          <w:p w:rsidR="00D63E31" w:rsidRPr="00131E14" w:rsidRDefault="00D63E31" w:rsidP="00131E14">
            <w:pPr>
              <w:widowControl w:val="0"/>
              <w:autoSpaceDE w:val="0"/>
              <w:autoSpaceDN w:val="0"/>
              <w:adjustRightInd w:val="0"/>
              <w:spacing w:after="0"/>
              <w:ind w:firstLine="0"/>
              <w:jc w:val="center"/>
              <w:rPr>
                <w:bCs/>
                <w:sz w:val="22"/>
                <w:szCs w:val="22"/>
              </w:rPr>
            </w:pPr>
            <w:r w:rsidRPr="00131E14">
              <w:rPr>
                <w:bCs/>
                <w:sz w:val="22"/>
                <w:szCs w:val="22"/>
              </w:rPr>
              <w:t>Ценовая информация, руб. без учета НДС</w:t>
            </w:r>
          </w:p>
        </w:tc>
        <w:tc>
          <w:tcPr>
            <w:tcW w:w="2041" w:type="dxa"/>
            <w:vMerge w:val="restart"/>
            <w:vAlign w:val="center"/>
          </w:tcPr>
          <w:p w:rsidR="00D63E31" w:rsidRPr="00131E14" w:rsidRDefault="00D63E31" w:rsidP="00131E14">
            <w:pPr>
              <w:widowControl w:val="0"/>
              <w:autoSpaceDE w:val="0"/>
              <w:autoSpaceDN w:val="0"/>
              <w:adjustRightInd w:val="0"/>
              <w:spacing w:after="0"/>
              <w:ind w:firstLine="0"/>
              <w:jc w:val="center"/>
              <w:rPr>
                <w:bCs/>
                <w:sz w:val="22"/>
                <w:szCs w:val="22"/>
              </w:rPr>
            </w:pPr>
            <w:r w:rsidRPr="00131E14">
              <w:rPr>
                <w:bCs/>
                <w:sz w:val="22"/>
                <w:szCs w:val="22"/>
              </w:rPr>
              <w:t>Начальная максимальная цена по позиции, руб. без НДС</w:t>
            </w:r>
          </w:p>
        </w:tc>
        <w:tc>
          <w:tcPr>
            <w:tcW w:w="1381" w:type="dxa"/>
            <w:vMerge w:val="restart"/>
            <w:vAlign w:val="center"/>
          </w:tcPr>
          <w:p w:rsidR="00D63E31" w:rsidRPr="00131E14" w:rsidRDefault="00D63E31" w:rsidP="00131E14">
            <w:pPr>
              <w:widowControl w:val="0"/>
              <w:autoSpaceDE w:val="0"/>
              <w:autoSpaceDN w:val="0"/>
              <w:adjustRightInd w:val="0"/>
              <w:spacing w:after="0"/>
              <w:ind w:firstLine="0"/>
              <w:jc w:val="center"/>
              <w:rPr>
                <w:bCs/>
                <w:sz w:val="22"/>
                <w:szCs w:val="22"/>
              </w:rPr>
            </w:pPr>
            <w:r w:rsidRPr="00131E14">
              <w:rPr>
                <w:bCs/>
                <w:sz w:val="22"/>
                <w:szCs w:val="22"/>
              </w:rPr>
              <w:t>Примечание</w:t>
            </w:r>
          </w:p>
        </w:tc>
      </w:tr>
      <w:tr w:rsidR="00012C29" w:rsidRPr="00131E14" w:rsidTr="00786307">
        <w:trPr>
          <w:trHeight w:val="1210"/>
          <w:jc w:val="center"/>
        </w:trPr>
        <w:tc>
          <w:tcPr>
            <w:tcW w:w="456" w:type="dxa"/>
            <w:vMerge/>
            <w:vAlign w:val="center"/>
          </w:tcPr>
          <w:p w:rsidR="00012C29" w:rsidRPr="00131E14" w:rsidRDefault="00012C29" w:rsidP="00131E14">
            <w:pPr>
              <w:widowControl w:val="0"/>
              <w:autoSpaceDE w:val="0"/>
              <w:autoSpaceDN w:val="0"/>
              <w:adjustRightInd w:val="0"/>
              <w:spacing w:after="0"/>
              <w:ind w:firstLine="0"/>
              <w:jc w:val="center"/>
              <w:rPr>
                <w:bCs/>
                <w:sz w:val="22"/>
                <w:szCs w:val="22"/>
              </w:rPr>
            </w:pPr>
          </w:p>
        </w:tc>
        <w:tc>
          <w:tcPr>
            <w:tcW w:w="6060" w:type="dxa"/>
            <w:vMerge/>
            <w:vAlign w:val="center"/>
          </w:tcPr>
          <w:p w:rsidR="00012C29" w:rsidRPr="00131E14" w:rsidRDefault="00012C29" w:rsidP="00131E14">
            <w:pPr>
              <w:widowControl w:val="0"/>
              <w:autoSpaceDE w:val="0"/>
              <w:autoSpaceDN w:val="0"/>
              <w:adjustRightInd w:val="0"/>
              <w:spacing w:after="0"/>
              <w:ind w:firstLine="0"/>
              <w:jc w:val="center"/>
              <w:rPr>
                <w:bCs/>
                <w:sz w:val="22"/>
                <w:szCs w:val="22"/>
              </w:rPr>
            </w:pPr>
          </w:p>
        </w:tc>
        <w:tc>
          <w:tcPr>
            <w:tcW w:w="830" w:type="dxa"/>
            <w:vMerge/>
            <w:vAlign w:val="center"/>
          </w:tcPr>
          <w:p w:rsidR="00012C29" w:rsidRPr="00131E14" w:rsidRDefault="00012C29" w:rsidP="00131E14">
            <w:pPr>
              <w:widowControl w:val="0"/>
              <w:autoSpaceDE w:val="0"/>
              <w:autoSpaceDN w:val="0"/>
              <w:adjustRightInd w:val="0"/>
              <w:spacing w:after="0"/>
              <w:ind w:firstLine="0"/>
              <w:jc w:val="center"/>
              <w:rPr>
                <w:bCs/>
                <w:sz w:val="22"/>
                <w:szCs w:val="22"/>
              </w:rPr>
            </w:pPr>
          </w:p>
        </w:tc>
        <w:tc>
          <w:tcPr>
            <w:tcW w:w="595" w:type="dxa"/>
            <w:vMerge/>
            <w:vAlign w:val="center"/>
          </w:tcPr>
          <w:p w:rsidR="00012C29" w:rsidRPr="00131E14" w:rsidRDefault="00012C29" w:rsidP="00131E14">
            <w:pPr>
              <w:widowControl w:val="0"/>
              <w:autoSpaceDE w:val="0"/>
              <w:autoSpaceDN w:val="0"/>
              <w:adjustRightInd w:val="0"/>
              <w:spacing w:after="0"/>
              <w:ind w:firstLine="0"/>
              <w:jc w:val="center"/>
              <w:rPr>
                <w:bCs/>
                <w:sz w:val="22"/>
                <w:szCs w:val="22"/>
              </w:rPr>
            </w:pPr>
          </w:p>
        </w:tc>
        <w:tc>
          <w:tcPr>
            <w:tcW w:w="1997" w:type="dxa"/>
            <w:vAlign w:val="center"/>
          </w:tcPr>
          <w:p w:rsidR="00012C29" w:rsidRPr="00131E14" w:rsidRDefault="00012C29" w:rsidP="00131E14">
            <w:pPr>
              <w:widowControl w:val="0"/>
              <w:autoSpaceDE w:val="0"/>
              <w:autoSpaceDN w:val="0"/>
              <w:adjustRightInd w:val="0"/>
              <w:spacing w:after="0"/>
              <w:ind w:firstLine="0"/>
              <w:jc w:val="center"/>
              <w:rPr>
                <w:bCs/>
                <w:sz w:val="22"/>
                <w:szCs w:val="22"/>
              </w:rPr>
            </w:pPr>
            <w:r w:rsidRPr="00131E14">
              <w:rPr>
                <w:bCs/>
                <w:sz w:val="22"/>
                <w:szCs w:val="22"/>
              </w:rPr>
              <w:t>Предложение № 1</w:t>
            </w:r>
          </w:p>
        </w:tc>
        <w:tc>
          <w:tcPr>
            <w:tcW w:w="2050" w:type="dxa"/>
            <w:vAlign w:val="center"/>
          </w:tcPr>
          <w:p w:rsidR="00012C29" w:rsidRPr="00131E14" w:rsidRDefault="00012C29" w:rsidP="00131E14">
            <w:pPr>
              <w:ind w:firstLine="0"/>
              <w:jc w:val="center"/>
              <w:rPr>
                <w:sz w:val="22"/>
                <w:szCs w:val="22"/>
              </w:rPr>
            </w:pPr>
            <w:r w:rsidRPr="00131E14">
              <w:rPr>
                <w:bCs/>
                <w:sz w:val="22"/>
                <w:szCs w:val="22"/>
              </w:rPr>
              <w:t>Предложение № 2</w:t>
            </w:r>
          </w:p>
        </w:tc>
        <w:tc>
          <w:tcPr>
            <w:tcW w:w="2041" w:type="dxa"/>
            <w:vMerge/>
            <w:vAlign w:val="center"/>
          </w:tcPr>
          <w:p w:rsidR="00012C29" w:rsidRPr="00131E14" w:rsidRDefault="00012C29" w:rsidP="00131E14">
            <w:pPr>
              <w:widowControl w:val="0"/>
              <w:autoSpaceDE w:val="0"/>
              <w:autoSpaceDN w:val="0"/>
              <w:adjustRightInd w:val="0"/>
              <w:spacing w:after="0"/>
              <w:ind w:firstLine="0"/>
              <w:jc w:val="center"/>
              <w:rPr>
                <w:bCs/>
                <w:sz w:val="22"/>
                <w:szCs w:val="22"/>
              </w:rPr>
            </w:pPr>
          </w:p>
        </w:tc>
        <w:tc>
          <w:tcPr>
            <w:tcW w:w="1381" w:type="dxa"/>
            <w:vMerge/>
            <w:vAlign w:val="center"/>
          </w:tcPr>
          <w:p w:rsidR="00012C29" w:rsidRPr="00131E14" w:rsidRDefault="00012C29" w:rsidP="00131E14">
            <w:pPr>
              <w:widowControl w:val="0"/>
              <w:autoSpaceDE w:val="0"/>
              <w:autoSpaceDN w:val="0"/>
              <w:adjustRightInd w:val="0"/>
              <w:spacing w:after="0"/>
              <w:ind w:firstLine="0"/>
              <w:jc w:val="center"/>
              <w:rPr>
                <w:bCs/>
                <w:sz w:val="22"/>
                <w:szCs w:val="22"/>
              </w:rPr>
            </w:pPr>
          </w:p>
        </w:tc>
      </w:tr>
      <w:tr w:rsidR="00012C29" w:rsidRPr="00131E14" w:rsidTr="00786307">
        <w:trPr>
          <w:jc w:val="center"/>
        </w:trPr>
        <w:tc>
          <w:tcPr>
            <w:tcW w:w="456" w:type="dxa"/>
            <w:vAlign w:val="center"/>
          </w:tcPr>
          <w:p w:rsidR="00012C29" w:rsidRPr="00131E14" w:rsidRDefault="00012C29" w:rsidP="00131E14">
            <w:pPr>
              <w:widowControl w:val="0"/>
              <w:autoSpaceDE w:val="0"/>
              <w:autoSpaceDN w:val="0"/>
              <w:adjustRightInd w:val="0"/>
              <w:spacing w:after="0"/>
              <w:ind w:firstLine="0"/>
              <w:jc w:val="center"/>
              <w:rPr>
                <w:bCs/>
                <w:sz w:val="22"/>
                <w:szCs w:val="22"/>
              </w:rPr>
            </w:pPr>
            <w:r w:rsidRPr="00131E14">
              <w:rPr>
                <w:bCs/>
                <w:sz w:val="22"/>
                <w:szCs w:val="22"/>
              </w:rPr>
              <w:t>1</w:t>
            </w:r>
          </w:p>
        </w:tc>
        <w:tc>
          <w:tcPr>
            <w:tcW w:w="6060" w:type="dxa"/>
            <w:vAlign w:val="center"/>
          </w:tcPr>
          <w:p w:rsidR="00012C29" w:rsidRPr="00131E14" w:rsidRDefault="00012C29" w:rsidP="00131E14">
            <w:pPr>
              <w:spacing w:after="0"/>
              <w:ind w:firstLine="0"/>
              <w:rPr>
                <w:sz w:val="22"/>
                <w:szCs w:val="22"/>
              </w:rPr>
            </w:pPr>
            <w:r w:rsidRPr="00012C29">
              <w:rPr>
                <w:sz w:val="22"/>
                <w:szCs w:val="22"/>
              </w:rPr>
              <w:t>Приобретение по договору поставки сервера «</w:t>
            </w:r>
            <w:proofErr w:type="spellStart"/>
            <w:r w:rsidRPr="00012C29">
              <w:rPr>
                <w:sz w:val="22"/>
                <w:szCs w:val="22"/>
              </w:rPr>
              <w:t>Аквариус</w:t>
            </w:r>
            <w:proofErr w:type="spellEnd"/>
            <w:r w:rsidRPr="00012C29">
              <w:rPr>
                <w:sz w:val="22"/>
                <w:szCs w:val="22"/>
              </w:rPr>
              <w:t>» T50 D212CF (АМПР.466539.120) (либо эквивалент), в количестве 1 штуки, нового, не бывшего в эксплуатации, не ранее 2023 года выпуска</w:t>
            </w:r>
          </w:p>
        </w:tc>
        <w:tc>
          <w:tcPr>
            <w:tcW w:w="830" w:type="dxa"/>
            <w:vAlign w:val="center"/>
          </w:tcPr>
          <w:p w:rsidR="00012C29" w:rsidRPr="00131E14" w:rsidRDefault="00012C29" w:rsidP="00131E14">
            <w:pPr>
              <w:widowControl w:val="0"/>
              <w:autoSpaceDE w:val="0"/>
              <w:autoSpaceDN w:val="0"/>
              <w:adjustRightInd w:val="0"/>
              <w:spacing w:after="0"/>
              <w:ind w:firstLine="0"/>
              <w:jc w:val="center"/>
              <w:rPr>
                <w:bCs/>
                <w:sz w:val="22"/>
                <w:szCs w:val="22"/>
              </w:rPr>
            </w:pPr>
            <w:r>
              <w:rPr>
                <w:bCs/>
                <w:sz w:val="22"/>
                <w:szCs w:val="22"/>
              </w:rPr>
              <w:t>шт.</w:t>
            </w:r>
          </w:p>
        </w:tc>
        <w:tc>
          <w:tcPr>
            <w:tcW w:w="595" w:type="dxa"/>
            <w:vAlign w:val="center"/>
          </w:tcPr>
          <w:p w:rsidR="00012C29" w:rsidRPr="00131E14" w:rsidRDefault="00012C29" w:rsidP="00131E14">
            <w:pPr>
              <w:widowControl w:val="0"/>
              <w:autoSpaceDE w:val="0"/>
              <w:autoSpaceDN w:val="0"/>
              <w:adjustRightInd w:val="0"/>
              <w:spacing w:after="0"/>
              <w:ind w:firstLine="0"/>
              <w:jc w:val="center"/>
              <w:rPr>
                <w:bCs/>
                <w:sz w:val="22"/>
                <w:szCs w:val="22"/>
              </w:rPr>
            </w:pPr>
            <w:r>
              <w:rPr>
                <w:bCs/>
                <w:sz w:val="22"/>
                <w:szCs w:val="22"/>
              </w:rPr>
              <w:t>1</w:t>
            </w:r>
          </w:p>
        </w:tc>
        <w:tc>
          <w:tcPr>
            <w:tcW w:w="1997" w:type="dxa"/>
            <w:vAlign w:val="center"/>
          </w:tcPr>
          <w:p w:rsidR="00012C29" w:rsidRPr="00131E14" w:rsidRDefault="00012C29" w:rsidP="00131E14">
            <w:pPr>
              <w:ind w:firstLine="0"/>
              <w:jc w:val="center"/>
              <w:rPr>
                <w:sz w:val="22"/>
                <w:szCs w:val="22"/>
              </w:rPr>
            </w:pPr>
            <w:r>
              <w:rPr>
                <w:sz w:val="22"/>
                <w:szCs w:val="22"/>
              </w:rPr>
              <w:t>1 491 666,67</w:t>
            </w:r>
          </w:p>
        </w:tc>
        <w:tc>
          <w:tcPr>
            <w:tcW w:w="2050" w:type="dxa"/>
            <w:vAlign w:val="center"/>
          </w:tcPr>
          <w:p w:rsidR="00012C29" w:rsidRPr="00131E14" w:rsidRDefault="00012C29" w:rsidP="00131E14">
            <w:pPr>
              <w:widowControl w:val="0"/>
              <w:autoSpaceDE w:val="0"/>
              <w:autoSpaceDN w:val="0"/>
              <w:adjustRightInd w:val="0"/>
              <w:spacing w:after="0"/>
              <w:ind w:firstLine="0"/>
              <w:jc w:val="center"/>
              <w:rPr>
                <w:bCs/>
                <w:sz w:val="22"/>
                <w:szCs w:val="22"/>
              </w:rPr>
            </w:pPr>
            <w:r>
              <w:rPr>
                <w:bCs/>
                <w:sz w:val="22"/>
                <w:szCs w:val="22"/>
              </w:rPr>
              <w:t>1 537 833,33</w:t>
            </w:r>
          </w:p>
        </w:tc>
        <w:tc>
          <w:tcPr>
            <w:tcW w:w="2041" w:type="dxa"/>
            <w:vAlign w:val="center"/>
          </w:tcPr>
          <w:p w:rsidR="00012C29" w:rsidRPr="00131E14" w:rsidRDefault="00786307" w:rsidP="00131E14">
            <w:pPr>
              <w:spacing w:line="276" w:lineRule="auto"/>
              <w:ind w:firstLine="0"/>
              <w:jc w:val="center"/>
              <w:rPr>
                <w:sz w:val="22"/>
                <w:szCs w:val="22"/>
              </w:rPr>
            </w:pPr>
            <w:r w:rsidRPr="00786307">
              <w:rPr>
                <w:sz w:val="22"/>
                <w:szCs w:val="22"/>
              </w:rPr>
              <w:t>1 514 750,00</w:t>
            </w:r>
          </w:p>
        </w:tc>
        <w:tc>
          <w:tcPr>
            <w:tcW w:w="1381" w:type="dxa"/>
            <w:vAlign w:val="center"/>
          </w:tcPr>
          <w:p w:rsidR="00012C29" w:rsidRPr="00131E14" w:rsidRDefault="00012C29" w:rsidP="00131E14">
            <w:pPr>
              <w:widowControl w:val="0"/>
              <w:autoSpaceDE w:val="0"/>
              <w:autoSpaceDN w:val="0"/>
              <w:adjustRightInd w:val="0"/>
              <w:spacing w:after="0"/>
              <w:ind w:firstLine="0"/>
              <w:jc w:val="center"/>
              <w:rPr>
                <w:bCs/>
                <w:sz w:val="22"/>
                <w:szCs w:val="22"/>
              </w:rPr>
            </w:pPr>
            <w:r w:rsidRPr="00131E14">
              <w:rPr>
                <w:bCs/>
                <w:sz w:val="22"/>
                <w:szCs w:val="22"/>
              </w:rPr>
              <w:t>-</w:t>
            </w:r>
          </w:p>
        </w:tc>
      </w:tr>
    </w:tbl>
    <w:p w:rsidR="00D63E31" w:rsidRPr="00131E14" w:rsidRDefault="00D63E31" w:rsidP="00D63E31">
      <w:pPr>
        <w:widowControl w:val="0"/>
        <w:shd w:val="clear" w:color="auto" w:fill="FFFFFF"/>
        <w:autoSpaceDE w:val="0"/>
        <w:autoSpaceDN w:val="0"/>
        <w:adjustRightInd w:val="0"/>
        <w:spacing w:after="0"/>
        <w:rPr>
          <w:b/>
          <w:sz w:val="22"/>
          <w:szCs w:val="22"/>
        </w:rPr>
      </w:pPr>
    </w:p>
    <w:p w:rsidR="00D63E31" w:rsidRPr="00786307" w:rsidRDefault="00D63E31" w:rsidP="00D63E31">
      <w:pPr>
        <w:widowControl w:val="0"/>
        <w:shd w:val="clear" w:color="auto" w:fill="FFFFFF"/>
        <w:autoSpaceDE w:val="0"/>
        <w:autoSpaceDN w:val="0"/>
        <w:adjustRightInd w:val="0"/>
        <w:spacing w:after="0"/>
        <w:rPr>
          <w:b/>
          <w:bCs/>
          <w:sz w:val="22"/>
          <w:szCs w:val="22"/>
        </w:rPr>
      </w:pPr>
      <w:r w:rsidRPr="00131E14">
        <w:rPr>
          <w:b/>
          <w:bCs/>
          <w:sz w:val="22"/>
          <w:szCs w:val="22"/>
        </w:rPr>
        <w:t xml:space="preserve">Начальная максимальная цена договора составляет </w:t>
      </w:r>
      <w:r w:rsidRPr="00012C29">
        <w:rPr>
          <w:b/>
          <w:bCs/>
          <w:color w:val="FF0000"/>
          <w:sz w:val="22"/>
          <w:szCs w:val="22"/>
        </w:rPr>
        <w:t>1</w:t>
      </w:r>
      <w:r w:rsidR="00012C29" w:rsidRPr="00012C29">
        <w:rPr>
          <w:b/>
          <w:bCs/>
          <w:color w:val="FF0000"/>
          <w:sz w:val="22"/>
          <w:szCs w:val="22"/>
        </w:rPr>
        <w:t xml:space="preserve"> 514 750,00 </w:t>
      </w:r>
      <w:r w:rsidRPr="00012C29">
        <w:rPr>
          <w:b/>
          <w:bCs/>
          <w:color w:val="FF0000"/>
          <w:sz w:val="22"/>
          <w:szCs w:val="22"/>
        </w:rPr>
        <w:t>руб. без учета НДС.</w:t>
      </w:r>
    </w:p>
    <w:p w:rsidR="00D63E31" w:rsidRPr="00131E14" w:rsidRDefault="00D63E31" w:rsidP="00D63E31">
      <w:pPr>
        <w:widowControl w:val="0"/>
        <w:shd w:val="clear" w:color="auto" w:fill="FFFFFF"/>
        <w:autoSpaceDE w:val="0"/>
        <w:autoSpaceDN w:val="0"/>
        <w:adjustRightInd w:val="0"/>
        <w:spacing w:after="0"/>
        <w:rPr>
          <w:bCs/>
          <w:sz w:val="22"/>
          <w:szCs w:val="22"/>
        </w:rPr>
      </w:pPr>
    </w:p>
    <w:p w:rsidR="00D63E31" w:rsidRPr="00131E14" w:rsidRDefault="00D63E31" w:rsidP="00D63E31">
      <w:pPr>
        <w:widowControl w:val="0"/>
        <w:shd w:val="clear" w:color="auto" w:fill="FFFFFF"/>
        <w:autoSpaceDE w:val="0"/>
        <w:autoSpaceDN w:val="0"/>
        <w:adjustRightInd w:val="0"/>
        <w:spacing w:after="0"/>
        <w:rPr>
          <w:bCs/>
          <w:sz w:val="22"/>
          <w:szCs w:val="22"/>
        </w:rPr>
      </w:pPr>
      <w:r w:rsidRPr="00131E14">
        <w:rPr>
          <w:bCs/>
          <w:sz w:val="22"/>
          <w:szCs w:val="22"/>
        </w:rPr>
        <w:t>Расчет НМЦД был произведен по формуле:</w:t>
      </w:r>
    </w:p>
    <w:p w:rsidR="00D63E31" w:rsidRPr="00131E14" w:rsidRDefault="00D63E31" w:rsidP="00D63E31">
      <w:pPr>
        <w:widowControl w:val="0"/>
        <w:shd w:val="clear" w:color="auto" w:fill="FFFFFF"/>
        <w:autoSpaceDE w:val="0"/>
        <w:autoSpaceDN w:val="0"/>
        <w:adjustRightInd w:val="0"/>
        <w:spacing w:after="0"/>
        <w:rPr>
          <w:bCs/>
          <w:sz w:val="22"/>
          <w:szCs w:val="22"/>
        </w:rPr>
      </w:pPr>
    </w:p>
    <w:p w:rsidR="00D63E31" w:rsidRPr="00131E14" w:rsidRDefault="00D63E31" w:rsidP="00D63E31">
      <w:pPr>
        <w:widowControl w:val="0"/>
        <w:shd w:val="clear" w:color="auto" w:fill="FFFFFF"/>
        <w:autoSpaceDE w:val="0"/>
        <w:autoSpaceDN w:val="0"/>
        <w:adjustRightInd w:val="0"/>
        <w:spacing w:after="0"/>
        <w:rPr>
          <w:bCs/>
          <w:sz w:val="22"/>
          <w:szCs w:val="22"/>
        </w:rPr>
      </w:pPr>
      <w:r w:rsidRPr="00131E14">
        <w:rPr>
          <w:bCs/>
          <w:noProof/>
          <w:sz w:val="22"/>
          <w:szCs w:val="22"/>
        </w:rPr>
        <w:drawing>
          <wp:inline distT="0" distB="0" distL="0" distR="0">
            <wp:extent cx="1757680" cy="487045"/>
            <wp:effectExtent l="0" t="0" r="0" b="8255"/>
            <wp:docPr id="1" name="Рисунок 2"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10;&#10;Автоматически созданное описание"/>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57680" cy="487045"/>
                    </a:xfrm>
                    <a:prstGeom prst="rect">
                      <a:avLst/>
                    </a:prstGeom>
                    <a:noFill/>
                    <a:ln>
                      <a:noFill/>
                    </a:ln>
                  </pic:spPr>
                </pic:pic>
              </a:graphicData>
            </a:graphic>
          </wp:inline>
        </w:drawing>
      </w:r>
    </w:p>
    <w:p w:rsidR="00D63E31" w:rsidRPr="00131E14" w:rsidRDefault="00D63E31" w:rsidP="00D63E31">
      <w:pPr>
        <w:widowControl w:val="0"/>
        <w:shd w:val="clear" w:color="auto" w:fill="FFFFFF"/>
        <w:autoSpaceDE w:val="0"/>
        <w:autoSpaceDN w:val="0"/>
        <w:adjustRightInd w:val="0"/>
        <w:spacing w:after="0"/>
        <w:rPr>
          <w:bCs/>
          <w:sz w:val="22"/>
          <w:szCs w:val="22"/>
        </w:rPr>
      </w:pPr>
    </w:p>
    <w:p w:rsidR="00D63E31" w:rsidRPr="00131E14" w:rsidRDefault="00D63E31" w:rsidP="00D63E31">
      <w:pPr>
        <w:widowControl w:val="0"/>
        <w:shd w:val="clear" w:color="auto" w:fill="FFFFFF"/>
        <w:autoSpaceDE w:val="0"/>
        <w:autoSpaceDN w:val="0"/>
        <w:adjustRightInd w:val="0"/>
        <w:spacing w:after="0"/>
        <w:rPr>
          <w:bCs/>
          <w:sz w:val="22"/>
          <w:szCs w:val="22"/>
        </w:rPr>
      </w:pPr>
      <w:r w:rsidRPr="00131E14">
        <w:rPr>
          <w:bCs/>
          <w:sz w:val="22"/>
          <w:szCs w:val="22"/>
        </w:rPr>
        <w:t>Где</w:t>
      </w:r>
    </w:p>
    <w:p w:rsidR="00D63E31" w:rsidRPr="00131E14" w:rsidRDefault="00D63E31" w:rsidP="00D63E31">
      <w:pPr>
        <w:widowControl w:val="0"/>
        <w:shd w:val="clear" w:color="auto" w:fill="FFFFFF"/>
        <w:autoSpaceDE w:val="0"/>
        <w:autoSpaceDN w:val="0"/>
        <w:adjustRightInd w:val="0"/>
        <w:spacing w:after="0"/>
        <w:rPr>
          <w:bCs/>
          <w:sz w:val="22"/>
          <w:szCs w:val="22"/>
        </w:rPr>
      </w:pPr>
      <w:r w:rsidRPr="00131E14">
        <w:rPr>
          <w:bCs/>
          <w:sz w:val="22"/>
          <w:szCs w:val="22"/>
          <w:lang w:val="en-US"/>
        </w:rPr>
        <w:t>v</w:t>
      </w:r>
      <w:r w:rsidRPr="00131E14">
        <w:rPr>
          <w:bCs/>
          <w:sz w:val="22"/>
          <w:szCs w:val="22"/>
        </w:rPr>
        <w:t xml:space="preserve"> – </w:t>
      </w:r>
      <w:proofErr w:type="gramStart"/>
      <w:r w:rsidRPr="00131E14">
        <w:rPr>
          <w:bCs/>
          <w:sz w:val="22"/>
          <w:szCs w:val="22"/>
        </w:rPr>
        <w:t>количество</w:t>
      </w:r>
      <w:proofErr w:type="gramEnd"/>
      <w:r w:rsidRPr="00131E14">
        <w:rPr>
          <w:bCs/>
          <w:sz w:val="22"/>
          <w:szCs w:val="22"/>
        </w:rPr>
        <w:t xml:space="preserve"> (объем) закупаемого товара (работы, услуги);</w:t>
      </w:r>
    </w:p>
    <w:p w:rsidR="00D63E31" w:rsidRPr="00131E14" w:rsidRDefault="00D63E31" w:rsidP="00D63E31">
      <w:pPr>
        <w:widowControl w:val="0"/>
        <w:shd w:val="clear" w:color="auto" w:fill="FFFFFF"/>
        <w:autoSpaceDE w:val="0"/>
        <w:autoSpaceDN w:val="0"/>
        <w:adjustRightInd w:val="0"/>
        <w:spacing w:after="0"/>
        <w:rPr>
          <w:bCs/>
          <w:sz w:val="22"/>
          <w:szCs w:val="22"/>
        </w:rPr>
      </w:pPr>
      <w:r w:rsidRPr="00131E14">
        <w:rPr>
          <w:bCs/>
          <w:sz w:val="22"/>
          <w:szCs w:val="22"/>
          <w:lang w:val="en-US"/>
        </w:rPr>
        <w:t>n</w:t>
      </w:r>
      <w:r w:rsidRPr="00131E14">
        <w:rPr>
          <w:bCs/>
          <w:sz w:val="22"/>
          <w:szCs w:val="22"/>
        </w:rPr>
        <w:t xml:space="preserve"> – </w:t>
      </w:r>
      <w:proofErr w:type="gramStart"/>
      <w:r w:rsidRPr="00131E14">
        <w:rPr>
          <w:bCs/>
          <w:sz w:val="22"/>
          <w:szCs w:val="22"/>
        </w:rPr>
        <w:t>количество</w:t>
      </w:r>
      <w:proofErr w:type="gramEnd"/>
      <w:r w:rsidRPr="00131E14">
        <w:rPr>
          <w:bCs/>
          <w:sz w:val="22"/>
          <w:szCs w:val="22"/>
        </w:rPr>
        <w:t xml:space="preserve"> значений, используемых в расчете;</w:t>
      </w:r>
    </w:p>
    <w:p w:rsidR="00D63E31" w:rsidRPr="00131E14" w:rsidRDefault="00D63E31" w:rsidP="00D63E31">
      <w:pPr>
        <w:widowControl w:val="0"/>
        <w:shd w:val="clear" w:color="auto" w:fill="FFFFFF"/>
        <w:autoSpaceDE w:val="0"/>
        <w:autoSpaceDN w:val="0"/>
        <w:adjustRightInd w:val="0"/>
        <w:spacing w:after="0"/>
        <w:rPr>
          <w:bCs/>
          <w:sz w:val="22"/>
          <w:szCs w:val="22"/>
        </w:rPr>
      </w:pPr>
      <w:proofErr w:type="spellStart"/>
      <w:r w:rsidRPr="00131E14">
        <w:rPr>
          <w:bCs/>
          <w:sz w:val="22"/>
          <w:szCs w:val="22"/>
          <w:lang w:val="en-US"/>
        </w:rPr>
        <w:t>i</w:t>
      </w:r>
      <w:proofErr w:type="spellEnd"/>
      <w:r w:rsidRPr="00131E14">
        <w:rPr>
          <w:bCs/>
          <w:sz w:val="22"/>
          <w:szCs w:val="22"/>
        </w:rPr>
        <w:t xml:space="preserve"> – </w:t>
      </w:r>
      <w:proofErr w:type="gramStart"/>
      <w:r w:rsidRPr="00131E14">
        <w:rPr>
          <w:bCs/>
          <w:sz w:val="22"/>
          <w:szCs w:val="22"/>
        </w:rPr>
        <w:t>номер</w:t>
      </w:r>
      <w:proofErr w:type="gramEnd"/>
      <w:r w:rsidRPr="00131E14">
        <w:rPr>
          <w:bCs/>
          <w:sz w:val="22"/>
          <w:szCs w:val="22"/>
        </w:rPr>
        <w:t xml:space="preserve"> источника ценовой информации;</w:t>
      </w:r>
    </w:p>
    <w:p w:rsidR="00D63E31" w:rsidRPr="00131E14" w:rsidRDefault="00D63E31" w:rsidP="00D63E31">
      <w:pPr>
        <w:widowControl w:val="0"/>
        <w:shd w:val="clear" w:color="auto" w:fill="FFFFFF"/>
        <w:autoSpaceDE w:val="0"/>
        <w:autoSpaceDN w:val="0"/>
        <w:adjustRightInd w:val="0"/>
        <w:spacing w:after="0"/>
        <w:rPr>
          <w:bCs/>
          <w:sz w:val="22"/>
          <w:szCs w:val="22"/>
        </w:rPr>
      </w:pPr>
      <w:r w:rsidRPr="00131E14">
        <w:rPr>
          <w:bCs/>
          <w:sz w:val="22"/>
          <w:szCs w:val="22"/>
        </w:rPr>
        <w:t>ц</w:t>
      </w:r>
      <w:proofErr w:type="spellStart"/>
      <w:r w:rsidRPr="00131E14">
        <w:rPr>
          <w:bCs/>
          <w:sz w:val="22"/>
          <w:szCs w:val="22"/>
          <w:vertAlign w:val="subscript"/>
          <w:lang w:val="en-US"/>
        </w:rPr>
        <w:t>i</w:t>
      </w:r>
      <w:proofErr w:type="spellEnd"/>
      <w:r w:rsidRPr="00131E14">
        <w:rPr>
          <w:bCs/>
          <w:sz w:val="22"/>
          <w:szCs w:val="22"/>
        </w:rPr>
        <w:t xml:space="preserve"> – цена единицы товара (работы, услуги), предоставленная в источнике с номером </w:t>
      </w:r>
      <w:proofErr w:type="spellStart"/>
      <w:r w:rsidRPr="00131E14">
        <w:rPr>
          <w:bCs/>
          <w:sz w:val="22"/>
          <w:szCs w:val="22"/>
          <w:lang w:val="en-US"/>
        </w:rPr>
        <w:t>i</w:t>
      </w:r>
      <w:proofErr w:type="spellEnd"/>
      <w:r w:rsidRPr="00131E14">
        <w:rPr>
          <w:bCs/>
          <w:sz w:val="22"/>
          <w:szCs w:val="22"/>
        </w:rPr>
        <w:t>, скорректированная с учетом коэффициентов (индексов) применяемых для перерасчета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D63E31" w:rsidRPr="00131E14" w:rsidRDefault="00D63E31" w:rsidP="00D63E31">
      <w:pPr>
        <w:widowControl w:val="0"/>
        <w:shd w:val="clear" w:color="auto" w:fill="FFFFFF"/>
        <w:autoSpaceDE w:val="0"/>
        <w:autoSpaceDN w:val="0"/>
        <w:adjustRightInd w:val="0"/>
        <w:spacing w:after="0"/>
        <w:rPr>
          <w:bCs/>
          <w:sz w:val="22"/>
          <w:szCs w:val="22"/>
        </w:rPr>
      </w:pPr>
    </w:p>
    <w:p w:rsidR="00D63E31" w:rsidRPr="00131E14" w:rsidRDefault="00D63E31" w:rsidP="00D63E31">
      <w:pPr>
        <w:widowControl w:val="0"/>
        <w:shd w:val="clear" w:color="auto" w:fill="FFFFFF"/>
        <w:autoSpaceDE w:val="0"/>
        <w:autoSpaceDN w:val="0"/>
        <w:adjustRightInd w:val="0"/>
        <w:spacing w:after="0"/>
        <w:rPr>
          <w:bCs/>
          <w:sz w:val="22"/>
          <w:szCs w:val="22"/>
        </w:rPr>
      </w:pPr>
    </w:p>
    <w:tbl>
      <w:tblPr>
        <w:tblStyle w:val="5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04"/>
      </w:tblGrid>
      <w:tr w:rsidR="00012C29" w:rsidRPr="00131E14" w:rsidTr="00012C29">
        <w:tc>
          <w:tcPr>
            <w:tcW w:w="10404" w:type="dxa"/>
          </w:tcPr>
          <w:p w:rsidR="00012C29" w:rsidRPr="00131E14" w:rsidRDefault="00012C29" w:rsidP="00131E14">
            <w:pPr>
              <w:spacing w:line="259" w:lineRule="auto"/>
              <w:ind w:firstLine="0"/>
              <w:rPr>
                <w:sz w:val="22"/>
                <w:szCs w:val="22"/>
              </w:rPr>
            </w:pPr>
            <w:r w:rsidRPr="00131E14">
              <w:rPr>
                <w:bCs/>
                <w:sz w:val="22"/>
                <w:szCs w:val="22"/>
              </w:rPr>
              <w:t>Документ подготовил:</w:t>
            </w:r>
            <w:r w:rsidRPr="00131E14">
              <w:rPr>
                <w:sz w:val="22"/>
                <w:szCs w:val="22"/>
              </w:rPr>
              <w:t xml:space="preserve"> </w:t>
            </w:r>
            <w:r w:rsidR="00786307" w:rsidRPr="00786307">
              <w:rPr>
                <w:sz w:val="22"/>
                <w:szCs w:val="22"/>
              </w:rPr>
              <w:t xml:space="preserve">Иванов Кирилл Сергеевич, </w:t>
            </w:r>
            <w:proofErr w:type="spellStart"/>
            <w:r w:rsidR="00786307" w:rsidRPr="00786307">
              <w:rPr>
                <w:sz w:val="22"/>
                <w:szCs w:val="22"/>
              </w:rPr>
              <w:t>и.о</w:t>
            </w:r>
            <w:proofErr w:type="spellEnd"/>
            <w:r w:rsidR="00786307" w:rsidRPr="00786307">
              <w:rPr>
                <w:sz w:val="22"/>
                <w:szCs w:val="22"/>
              </w:rPr>
              <w:t>. начальника отдела связи</w:t>
            </w:r>
          </w:p>
          <w:p w:rsidR="00012C29" w:rsidRPr="00131E14" w:rsidRDefault="00012C29" w:rsidP="00131E14">
            <w:pPr>
              <w:widowControl w:val="0"/>
              <w:autoSpaceDE w:val="0"/>
              <w:autoSpaceDN w:val="0"/>
              <w:adjustRightInd w:val="0"/>
              <w:spacing w:after="0"/>
              <w:ind w:firstLine="0"/>
              <w:rPr>
                <w:bCs/>
                <w:sz w:val="22"/>
                <w:szCs w:val="22"/>
              </w:rPr>
            </w:pPr>
            <w:r w:rsidRPr="00131E14">
              <w:rPr>
                <w:bCs/>
                <w:sz w:val="22"/>
                <w:szCs w:val="22"/>
              </w:rPr>
              <w:t xml:space="preserve"> </w:t>
            </w:r>
          </w:p>
        </w:tc>
      </w:tr>
    </w:tbl>
    <w:p w:rsidR="00D63E31" w:rsidRPr="00131E14" w:rsidRDefault="00D63E31" w:rsidP="00D63E31">
      <w:pPr>
        <w:rPr>
          <w:b/>
          <w:color w:val="FF0000"/>
          <w:sz w:val="22"/>
          <w:szCs w:val="22"/>
          <w:u w:val="single"/>
        </w:rPr>
      </w:pPr>
      <w:r w:rsidRPr="00131E14">
        <w:rPr>
          <w:b/>
          <w:color w:val="FF0000"/>
          <w:sz w:val="22"/>
          <w:szCs w:val="22"/>
          <w:u w:val="single"/>
        </w:rPr>
        <w:t>Примечание:</w:t>
      </w:r>
    </w:p>
    <w:p w:rsidR="00D63E31" w:rsidRPr="00131E14" w:rsidRDefault="00D63E31" w:rsidP="00D63E31">
      <w:pPr>
        <w:rPr>
          <w:sz w:val="22"/>
          <w:szCs w:val="22"/>
          <w:u w:val="single"/>
        </w:rPr>
      </w:pPr>
      <w:r w:rsidRPr="00131E14">
        <w:rPr>
          <w:sz w:val="22"/>
          <w:szCs w:val="22"/>
        </w:rPr>
        <w:t>Однородность совокупности значений выявленных цен - коэффициент вариации не превышает 33%.</w:t>
      </w:r>
    </w:p>
    <w:p w:rsidR="00D63E31" w:rsidRPr="00131E14" w:rsidRDefault="00D63E31" w:rsidP="00D63E31">
      <w:pPr>
        <w:widowControl w:val="0"/>
        <w:autoSpaceDE w:val="0"/>
        <w:autoSpaceDN w:val="0"/>
        <w:adjustRightInd w:val="0"/>
        <w:spacing w:after="0"/>
        <w:ind w:firstLine="540"/>
        <w:rPr>
          <w:sz w:val="22"/>
          <w:szCs w:val="22"/>
        </w:rPr>
      </w:pPr>
      <w:r w:rsidRPr="00131E14">
        <w:rPr>
          <w:sz w:val="22"/>
          <w:szCs w:val="22"/>
        </w:rPr>
        <w:t xml:space="preserve">В целях определения однородности совокупности значений выявленных цен, используемых в расчете НМЦД рекомендуется определять </w:t>
      </w:r>
      <w:r w:rsidRPr="00131E14">
        <w:rPr>
          <w:sz w:val="22"/>
          <w:szCs w:val="22"/>
        </w:rPr>
        <w:lastRenderedPageBreak/>
        <w:t>коэффициент вариации. Коэффициент вариации цены определяется по следующей формуле:</w:t>
      </w:r>
    </w:p>
    <w:p w:rsidR="00D63E31" w:rsidRPr="00131E14" w:rsidRDefault="00D63E31" w:rsidP="00D63E31">
      <w:pPr>
        <w:widowControl w:val="0"/>
        <w:autoSpaceDE w:val="0"/>
        <w:autoSpaceDN w:val="0"/>
        <w:adjustRightInd w:val="0"/>
        <w:spacing w:after="0"/>
        <w:ind w:firstLine="540"/>
        <w:rPr>
          <w:sz w:val="22"/>
          <w:szCs w:val="22"/>
        </w:rPr>
      </w:pPr>
    </w:p>
    <w:p w:rsidR="00D63E31" w:rsidRPr="00131E14" w:rsidRDefault="00D63E31" w:rsidP="00D63E31">
      <w:pPr>
        <w:widowControl w:val="0"/>
        <w:autoSpaceDE w:val="0"/>
        <w:autoSpaceDN w:val="0"/>
        <w:adjustRightInd w:val="0"/>
        <w:spacing w:after="0"/>
        <w:jc w:val="center"/>
        <w:rPr>
          <w:sz w:val="22"/>
          <w:szCs w:val="22"/>
        </w:rPr>
      </w:pPr>
      <w:r w:rsidRPr="00131E14">
        <w:rPr>
          <w:noProof/>
          <w:position w:val="-28"/>
          <w:sz w:val="22"/>
          <w:szCs w:val="22"/>
        </w:rPr>
        <w:drawing>
          <wp:inline distT="0" distB="0" distL="0" distR="0">
            <wp:extent cx="1447800" cy="504825"/>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34" cstate="print"/>
                    <a:srcRect/>
                    <a:stretch>
                      <a:fillRect/>
                    </a:stretch>
                  </pic:blipFill>
                  <pic:spPr bwMode="auto">
                    <a:xfrm>
                      <a:off x="0" y="0"/>
                      <a:ext cx="1447800" cy="504825"/>
                    </a:xfrm>
                    <a:prstGeom prst="rect">
                      <a:avLst/>
                    </a:prstGeom>
                    <a:noFill/>
                    <a:ln w="9525">
                      <a:noFill/>
                      <a:miter lim="800000"/>
                      <a:headEnd/>
                      <a:tailEnd/>
                    </a:ln>
                  </pic:spPr>
                </pic:pic>
              </a:graphicData>
            </a:graphic>
          </wp:inline>
        </w:drawing>
      </w:r>
      <w:r w:rsidRPr="00131E14">
        <w:rPr>
          <w:sz w:val="22"/>
          <w:szCs w:val="22"/>
        </w:rPr>
        <w:t>,</w:t>
      </w:r>
    </w:p>
    <w:p w:rsidR="00D63E31" w:rsidRPr="00131E14" w:rsidRDefault="00D63E31" w:rsidP="00D63E31">
      <w:pPr>
        <w:widowControl w:val="0"/>
        <w:autoSpaceDE w:val="0"/>
        <w:autoSpaceDN w:val="0"/>
        <w:adjustRightInd w:val="0"/>
        <w:spacing w:after="0"/>
        <w:ind w:firstLine="540"/>
        <w:rPr>
          <w:sz w:val="22"/>
          <w:szCs w:val="22"/>
        </w:rPr>
      </w:pPr>
    </w:p>
    <w:p w:rsidR="00D63E31" w:rsidRPr="00131E14" w:rsidRDefault="00D63E31" w:rsidP="00D63E31">
      <w:pPr>
        <w:widowControl w:val="0"/>
        <w:autoSpaceDE w:val="0"/>
        <w:autoSpaceDN w:val="0"/>
        <w:adjustRightInd w:val="0"/>
        <w:spacing w:after="0"/>
        <w:ind w:firstLine="540"/>
        <w:rPr>
          <w:sz w:val="22"/>
          <w:szCs w:val="22"/>
        </w:rPr>
      </w:pPr>
      <w:r w:rsidRPr="00131E14">
        <w:rPr>
          <w:sz w:val="22"/>
          <w:szCs w:val="22"/>
        </w:rPr>
        <w:t>где:</w:t>
      </w:r>
    </w:p>
    <w:p w:rsidR="00D63E31" w:rsidRPr="00131E14" w:rsidRDefault="00D63E31" w:rsidP="00D63E31">
      <w:pPr>
        <w:widowControl w:val="0"/>
        <w:autoSpaceDE w:val="0"/>
        <w:autoSpaceDN w:val="0"/>
        <w:adjustRightInd w:val="0"/>
        <w:spacing w:after="0"/>
        <w:ind w:firstLine="540"/>
        <w:rPr>
          <w:sz w:val="22"/>
          <w:szCs w:val="22"/>
        </w:rPr>
      </w:pPr>
      <w:r w:rsidRPr="00131E14">
        <w:rPr>
          <w:sz w:val="22"/>
          <w:szCs w:val="22"/>
        </w:rPr>
        <w:t>V - коэффициент вариации;</w:t>
      </w:r>
    </w:p>
    <w:p w:rsidR="00D63E31" w:rsidRPr="00131E14" w:rsidRDefault="00D63E31" w:rsidP="00D63E31">
      <w:pPr>
        <w:widowControl w:val="0"/>
        <w:autoSpaceDE w:val="0"/>
        <w:autoSpaceDN w:val="0"/>
        <w:adjustRightInd w:val="0"/>
        <w:spacing w:after="0"/>
        <w:ind w:firstLine="540"/>
        <w:rPr>
          <w:sz w:val="22"/>
          <w:szCs w:val="22"/>
        </w:rPr>
      </w:pPr>
      <w:r w:rsidRPr="00131E14">
        <w:rPr>
          <w:noProof/>
          <w:position w:val="-39"/>
          <w:sz w:val="22"/>
          <w:szCs w:val="22"/>
        </w:rPr>
        <w:drawing>
          <wp:inline distT="0" distB="0" distL="0" distR="0">
            <wp:extent cx="1905000" cy="647700"/>
            <wp:effectExtent l="0" t="0" r="0" b="0"/>
            <wp:docPr id="8"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35" cstate="print"/>
                    <a:srcRect/>
                    <a:stretch>
                      <a:fillRect/>
                    </a:stretch>
                  </pic:blipFill>
                  <pic:spPr bwMode="auto">
                    <a:xfrm>
                      <a:off x="0" y="0"/>
                      <a:ext cx="1905000" cy="647700"/>
                    </a:xfrm>
                    <a:prstGeom prst="rect">
                      <a:avLst/>
                    </a:prstGeom>
                    <a:noFill/>
                    <a:ln w="9525">
                      <a:noFill/>
                      <a:miter lim="800000"/>
                      <a:headEnd/>
                      <a:tailEnd/>
                    </a:ln>
                  </pic:spPr>
                </pic:pic>
              </a:graphicData>
            </a:graphic>
          </wp:inline>
        </w:drawing>
      </w:r>
      <w:r w:rsidRPr="00131E14">
        <w:rPr>
          <w:sz w:val="22"/>
          <w:szCs w:val="22"/>
        </w:rPr>
        <w:t xml:space="preserve"> - среднее квадратичное отклонение;</w:t>
      </w:r>
    </w:p>
    <w:p w:rsidR="00D63E31" w:rsidRPr="00131E14" w:rsidRDefault="00D63E31" w:rsidP="00D63E31">
      <w:pPr>
        <w:widowControl w:val="0"/>
        <w:autoSpaceDE w:val="0"/>
        <w:autoSpaceDN w:val="0"/>
        <w:adjustRightInd w:val="0"/>
        <w:spacing w:after="0"/>
        <w:ind w:firstLine="540"/>
        <w:rPr>
          <w:sz w:val="22"/>
          <w:szCs w:val="22"/>
        </w:rPr>
      </w:pPr>
      <w:r w:rsidRPr="00131E14">
        <w:rPr>
          <w:noProof/>
          <w:position w:val="-9"/>
          <w:sz w:val="22"/>
          <w:szCs w:val="22"/>
        </w:rPr>
        <w:drawing>
          <wp:inline distT="0" distB="0" distL="0" distR="0">
            <wp:extent cx="180975" cy="276225"/>
            <wp:effectExtent l="19050" t="0" r="0" b="0"/>
            <wp:docPr id="9"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36" cstate="print"/>
                    <a:srcRect/>
                    <a:stretch>
                      <a:fillRect/>
                    </a:stretch>
                  </pic:blipFill>
                  <pic:spPr bwMode="auto">
                    <a:xfrm>
                      <a:off x="0" y="0"/>
                      <a:ext cx="180975" cy="276225"/>
                    </a:xfrm>
                    <a:prstGeom prst="rect">
                      <a:avLst/>
                    </a:prstGeom>
                    <a:noFill/>
                    <a:ln w="9525">
                      <a:noFill/>
                      <a:miter lim="800000"/>
                      <a:headEnd/>
                      <a:tailEnd/>
                    </a:ln>
                  </pic:spPr>
                </pic:pic>
              </a:graphicData>
            </a:graphic>
          </wp:inline>
        </w:drawing>
      </w:r>
      <w:r w:rsidRPr="00131E14">
        <w:rPr>
          <w:sz w:val="22"/>
          <w:szCs w:val="22"/>
        </w:rPr>
        <w:t xml:space="preserve"> - цена единицы товара, работы, услуги, указанная в источнике с номером i;</w:t>
      </w:r>
    </w:p>
    <w:p w:rsidR="00D63E31" w:rsidRPr="00131E14" w:rsidRDefault="00D63E31" w:rsidP="00D63E31">
      <w:pPr>
        <w:widowControl w:val="0"/>
        <w:autoSpaceDE w:val="0"/>
        <w:autoSpaceDN w:val="0"/>
        <w:adjustRightInd w:val="0"/>
        <w:spacing w:after="0"/>
        <w:ind w:firstLine="540"/>
        <w:rPr>
          <w:sz w:val="22"/>
          <w:szCs w:val="22"/>
        </w:rPr>
      </w:pPr>
      <w:r w:rsidRPr="00131E14">
        <w:rPr>
          <w:sz w:val="22"/>
          <w:szCs w:val="22"/>
        </w:rPr>
        <w:t>&lt;ц&gt; - средняя арифметическая величина цены единицы товара, работы, услуги;</w:t>
      </w:r>
    </w:p>
    <w:p w:rsidR="00D63E31" w:rsidRPr="00131E14" w:rsidRDefault="00D63E31" w:rsidP="00D63E31">
      <w:pPr>
        <w:widowControl w:val="0"/>
        <w:autoSpaceDE w:val="0"/>
        <w:autoSpaceDN w:val="0"/>
        <w:adjustRightInd w:val="0"/>
        <w:spacing w:after="0"/>
        <w:ind w:firstLine="540"/>
        <w:rPr>
          <w:sz w:val="22"/>
          <w:szCs w:val="22"/>
        </w:rPr>
      </w:pPr>
      <w:r w:rsidRPr="00131E14">
        <w:rPr>
          <w:sz w:val="22"/>
          <w:szCs w:val="22"/>
        </w:rPr>
        <w:t>n - количество значений, используемых в расчете.</w:t>
      </w:r>
    </w:p>
    <w:p w:rsidR="00D63E31" w:rsidRPr="00131E14" w:rsidRDefault="00D63E31" w:rsidP="00D63E31">
      <w:pPr>
        <w:widowControl w:val="0"/>
        <w:autoSpaceDE w:val="0"/>
        <w:autoSpaceDN w:val="0"/>
        <w:adjustRightInd w:val="0"/>
        <w:spacing w:after="0"/>
        <w:ind w:firstLine="540"/>
        <w:rPr>
          <w:sz w:val="22"/>
          <w:szCs w:val="22"/>
        </w:rPr>
      </w:pPr>
      <w:r w:rsidRPr="00131E14">
        <w:rPr>
          <w:sz w:val="22"/>
          <w:szCs w:val="22"/>
        </w:rPr>
        <w:t>Совокупность значений, используемых в расчете, при определении НМЦД считается неоднородной, если коэффициент вариации цены превышает 33%. Если коэффициент вариации превышает 33%, целесообразно провести дополнительные исследования в целях увеличения количества ценовой информации, используемой в расчетах.</w:t>
      </w:r>
    </w:p>
    <w:p w:rsidR="00D63E31" w:rsidRPr="00131E14" w:rsidRDefault="00D63E31" w:rsidP="00D63E31">
      <w:pPr>
        <w:tabs>
          <w:tab w:val="left" w:pos="-142"/>
          <w:tab w:val="left" w:pos="0"/>
          <w:tab w:val="left" w:pos="142"/>
        </w:tabs>
        <w:spacing w:after="0"/>
        <w:outlineLvl w:val="0"/>
        <w:rPr>
          <w:kern w:val="28"/>
          <w:sz w:val="22"/>
          <w:szCs w:val="22"/>
        </w:rPr>
      </w:pPr>
    </w:p>
    <w:p w:rsidR="00D63E31" w:rsidRPr="00131E14" w:rsidRDefault="00D63E31" w:rsidP="00D63E31">
      <w:pPr>
        <w:tabs>
          <w:tab w:val="left" w:pos="-142"/>
          <w:tab w:val="left" w:pos="0"/>
          <w:tab w:val="left" w:pos="142"/>
        </w:tabs>
        <w:spacing w:after="0"/>
        <w:outlineLvl w:val="0"/>
        <w:rPr>
          <w:b/>
          <w:kern w:val="28"/>
          <w:sz w:val="22"/>
          <w:szCs w:val="22"/>
        </w:rPr>
      </w:pPr>
      <w:r w:rsidRPr="00131E14">
        <w:rPr>
          <w:b/>
          <w:kern w:val="28"/>
          <w:sz w:val="22"/>
          <w:szCs w:val="22"/>
        </w:rPr>
        <w:t>Коэффициент вариации цены</w:t>
      </w:r>
      <w:r w:rsidRPr="00786307">
        <w:rPr>
          <w:b/>
          <w:kern w:val="28"/>
          <w:sz w:val="22"/>
          <w:szCs w:val="22"/>
        </w:rPr>
        <w:t>:</w:t>
      </w:r>
      <w:r w:rsidRPr="00012C29">
        <w:rPr>
          <w:b/>
          <w:color w:val="FF0000"/>
          <w:kern w:val="28"/>
          <w:sz w:val="22"/>
          <w:szCs w:val="22"/>
        </w:rPr>
        <w:t xml:space="preserve"> </w:t>
      </w:r>
      <w:r w:rsidR="00012C29">
        <w:rPr>
          <w:b/>
          <w:color w:val="FF0000"/>
          <w:kern w:val="28"/>
          <w:sz w:val="22"/>
          <w:szCs w:val="22"/>
        </w:rPr>
        <w:t>2,</w:t>
      </w:r>
      <w:r w:rsidR="00012C29" w:rsidRPr="00012C29">
        <w:rPr>
          <w:b/>
          <w:color w:val="FF0000"/>
          <w:kern w:val="28"/>
          <w:sz w:val="22"/>
          <w:szCs w:val="22"/>
        </w:rPr>
        <w:t xml:space="preserve">16 </w:t>
      </w:r>
      <w:r w:rsidRPr="00012C29">
        <w:rPr>
          <w:b/>
          <w:color w:val="FF0000"/>
          <w:kern w:val="28"/>
          <w:sz w:val="22"/>
          <w:szCs w:val="22"/>
        </w:rPr>
        <w:t>%.</w:t>
      </w:r>
    </w:p>
    <w:p w:rsidR="00D63E31" w:rsidRPr="00131E14" w:rsidRDefault="00D63E31" w:rsidP="00D63E31">
      <w:pPr>
        <w:rPr>
          <w:sz w:val="22"/>
          <w:szCs w:val="22"/>
        </w:rPr>
      </w:pPr>
    </w:p>
    <w:p w:rsidR="003629C0" w:rsidRPr="00131E14" w:rsidRDefault="003629C0" w:rsidP="00D63E31">
      <w:pPr>
        <w:widowControl w:val="0"/>
        <w:shd w:val="clear" w:color="auto" w:fill="FFFFFF"/>
        <w:autoSpaceDE w:val="0"/>
        <w:autoSpaceDN w:val="0"/>
        <w:adjustRightInd w:val="0"/>
        <w:spacing w:after="0"/>
        <w:jc w:val="center"/>
        <w:rPr>
          <w:b/>
          <w:sz w:val="22"/>
          <w:szCs w:val="22"/>
        </w:rPr>
      </w:pPr>
    </w:p>
    <w:sectPr w:rsidR="003629C0" w:rsidRPr="00131E14" w:rsidSect="00E256EA">
      <w:headerReference w:type="default" r:id="rId37"/>
      <w:footerReference w:type="even" r:id="rId38"/>
      <w:footerReference w:type="default" r:id="rId39"/>
      <w:headerReference w:type="first" r:id="rId40"/>
      <w:pgSz w:w="16838" w:h="11906" w:orient="landscape" w:code="9"/>
      <w:pgMar w:top="991" w:right="1134" w:bottom="1560" w:left="1276" w:header="0" w:footer="9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2E95" w:rsidRPr="00D52443" w:rsidRDefault="00452E95">
      <w:pPr>
        <w:rPr>
          <w:sz w:val="23"/>
          <w:szCs w:val="23"/>
        </w:rPr>
      </w:pPr>
      <w:r w:rsidRPr="00D52443">
        <w:rPr>
          <w:sz w:val="23"/>
          <w:szCs w:val="23"/>
        </w:rPr>
        <w:separator/>
      </w:r>
    </w:p>
    <w:p w:rsidR="00452E95" w:rsidRPr="00D52443" w:rsidRDefault="00452E95">
      <w:pPr>
        <w:rPr>
          <w:sz w:val="23"/>
          <w:szCs w:val="23"/>
        </w:rPr>
      </w:pPr>
    </w:p>
  </w:endnote>
  <w:endnote w:type="continuationSeparator" w:id="0">
    <w:p w:rsidR="00452E95" w:rsidRPr="00D52443" w:rsidRDefault="00452E95">
      <w:pPr>
        <w:rPr>
          <w:sz w:val="23"/>
          <w:szCs w:val="23"/>
        </w:rPr>
      </w:pPr>
      <w:r w:rsidRPr="00D52443">
        <w:rPr>
          <w:sz w:val="23"/>
          <w:szCs w:val="23"/>
        </w:rPr>
        <w:continuationSeparator/>
      </w:r>
    </w:p>
    <w:p w:rsidR="00452E95" w:rsidRPr="00D52443" w:rsidRDefault="00452E95">
      <w:pPr>
        <w:rPr>
          <w:sz w:val="23"/>
          <w:szCs w:val="23"/>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GaramondC">
    <w:altName w:val="Courier New"/>
    <w:panose1 w:val="00000000000000000000"/>
    <w:charset w:val="00"/>
    <w:family w:val="decorative"/>
    <w:notTrueType/>
    <w:pitch w:val="variable"/>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611" w:rsidRPr="00D52443" w:rsidRDefault="00B20611" w:rsidP="001B2C59">
    <w:pPr>
      <w:pStyle w:val="af"/>
      <w:framePr w:wrap="around" w:vAnchor="text" w:hAnchor="margin" w:y="1"/>
      <w:rPr>
        <w:rStyle w:val="af3"/>
        <w:sz w:val="23"/>
        <w:szCs w:val="23"/>
      </w:rPr>
    </w:pPr>
    <w:r w:rsidRPr="00D52443">
      <w:rPr>
        <w:rStyle w:val="af3"/>
        <w:sz w:val="23"/>
        <w:szCs w:val="23"/>
      </w:rPr>
      <w:fldChar w:fldCharType="begin"/>
    </w:r>
    <w:r w:rsidRPr="00D52443">
      <w:rPr>
        <w:rStyle w:val="af3"/>
        <w:sz w:val="23"/>
        <w:szCs w:val="23"/>
      </w:rPr>
      <w:instrText xml:space="preserve">PAGE  </w:instrText>
    </w:r>
    <w:r w:rsidRPr="00D52443">
      <w:rPr>
        <w:rStyle w:val="af3"/>
        <w:sz w:val="23"/>
        <w:szCs w:val="23"/>
      </w:rPr>
      <w:fldChar w:fldCharType="separate"/>
    </w:r>
    <w:r w:rsidRPr="00D52443">
      <w:rPr>
        <w:rStyle w:val="af3"/>
        <w:sz w:val="23"/>
        <w:szCs w:val="23"/>
      </w:rPr>
      <w:t>29</w:t>
    </w:r>
    <w:r w:rsidRPr="00D52443">
      <w:rPr>
        <w:rStyle w:val="af3"/>
        <w:sz w:val="23"/>
        <w:szCs w:val="23"/>
      </w:rPr>
      <w:fldChar w:fldCharType="end"/>
    </w:r>
  </w:p>
  <w:p w:rsidR="00B20611" w:rsidRPr="00D52443" w:rsidRDefault="00B20611" w:rsidP="001B2C59">
    <w:pPr>
      <w:pStyle w:val="af"/>
      <w:ind w:firstLine="360"/>
      <w:rPr>
        <w:sz w:val="23"/>
        <w:szCs w:val="23"/>
      </w:rPr>
    </w:pPr>
  </w:p>
  <w:p w:rsidR="00B20611" w:rsidRPr="00D52443" w:rsidRDefault="00B20611">
    <w:pPr>
      <w:rPr>
        <w:sz w:val="23"/>
        <w:szCs w:val="2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611" w:rsidRPr="00FD4A64" w:rsidRDefault="00B20611">
    <w:pPr>
      <w:pStyle w:val="af"/>
      <w:jc w:val="center"/>
      <w:rPr>
        <w:rFonts w:ascii="Arial" w:hAnsi="Arial" w:cs="Arial"/>
        <w:sz w:val="16"/>
        <w:szCs w:val="16"/>
      </w:rPr>
    </w:pPr>
    <w:r w:rsidRPr="00FD4A64">
      <w:rPr>
        <w:rFonts w:ascii="Arial" w:hAnsi="Arial" w:cs="Arial"/>
        <w:sz w:val="16"/>
        <w:szCs w:val="16"/>
      </w:rPr>
      <w:fldChar w:fldCharType="begin"/>
    </w:r>
    <w:r w:rsidRPr="00FD4A64">
      <w:rPr>
        <w:rFonts w:ascii="Arial" w:hAnsi="Arial" w:cs="Arial"/>
        <w:sz w:val="16"/>
        <w:szCs w:val="16"/>
      </w:rPr>
      <w:instrText xml:space="preserve"> PAGE   \* MERGEFORMAT </w:instrText>
    </w:r>
    <w:r w:rsidRPr="00FD4A64">
      <w:rPr>
        <w:rFonts w:ascii="Arial" w:hAnsi="Arial" w:cs="Arial"/>
        <w:sz w:val="16"/>
        <w:szCs w:val="16"/>
      </w:rPr>
      <w:fldChar w:fldCharType="separate"/>
    </w:r>
    <w:r w:rsidR="00C63081">
      <w:rPr>
        <w:rFonts w:ascii="Arial" w:hAnsi="Arial" w:cs="Arial"/>
        <w:sz w:val="16"/>
        <w:szCs w:val="16"/>
      </w:rPr>
      <w:t>4</w:t>
    </w:r>
    <w:r w:rsidRPr="00FD4A64">
      <w:rPr>
        <w:rFonts w:ascii="Arial" w:hAnsi="Arial" w:cs="Arial"/>
        <w:sz w:val="16"/>
        <w:szCs w:val="16"/>
      </w:rPr>
      <w:fldChar w:fldCharType="end"/>
    </w:r>
  </w:p>
  <w:p w:rsidR="00B20611" w:rsidRDefault="00B20611">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611" w:rsidRPr="00D52443" w:rsidRDefault="00B20611" w:rsidP="00E256EA">
    <w:pPr>
      <w:pStyle w:val="af"/>
      <w:framePr w:wrap="around" w:vAnchor="text" w:hAnchor="margin" w:y="1"/>
      <w:rPr>
        <w:rStyle w:val="af3"/>
        <w:sz w:val="23"/>
        <w:szCs w:val="23"/>
      </w:rPr>
    </w:pPr>
    <w:r w:rsidRPr="00D52443">
      <w:rPr>
        <w:rStyle w:val="af3"/>
        <w:sz w:val="23"/>
        <w:szCs w:val="23"/>
      </w:rPr>
      <w:fldChar w:fldCharType="begin"/>
    </w:r>
    <w:r w:rsidRPr="00D52443">
      <w:rPr>
        <w:rStyle w:val="af3"/>
        <w:sz w:val="23"/>
        <w:szCs w:val="23"/>
      </w:rPr>
      <w:instrText xml:space="preserve">PAGE  </w:instrText>
    </w:r>
    <w:r w:rsidRPr="00D52443">
      <w:rPr>
        <w:rStyle w:val="af3"/>
        <w:sz w:val="23"/>
        <w:szCs w:val="23"/>
      </w:rPr>
      <w:fldChar w:fldCharType="separate"/>
    </w:r>
    <w:r w:rsidRPr="00D52443">
      <w:rPr>
        <w:rStyle w:val="af3"/>
        <w:sz w:val="23"/>
        <w:szCs w:val="23"/>
      </w:rPr>
      <w:t>29</w:t>
    </w:r>
    <w:r w:rsidRPr="00D52443">
      <w:rPr>
        <w:rStyle w:val="af3"/>
        <w:sz w:val="23"/>
        <w:szCs w:val="23"/>
      </w:rPr>
      <w:fldChar w:fldCharType="end"/>
    </w:r>
  </w:p>
  <w:p w:rsidR="00B20611" w:rsidRPr="00D52443" w:rsidRDefault="00B20611" w:rsidP="00E256EA">
    <w:pPr>
      <w:pStyle w:val="af"/>
      <w:ind w:firstLine="360"/>
      <w:rPr>
        <w:sz w:val="23"/>
        <w:szCs w:val="23"/>
      </w:rPr>
    </w:pPr>
  </w:p>
  <w:p w:rsidR="00B20611" w:rsidRPr="00D52443" w:rsidRDefault="00B20611">
    <w:pPr>
      <w:rPr>
        <w:sz w:val="23"/>
        <w:szCs w:val="23"/>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611" w:rsidRPr="00FD4A64" w:rsidRDefault="00B20611">
    <w:pPr>
      <w:pStyle w:val="af"/>
      <w:jc w:val="center"/>
      <w:rPr>
        <w:rFonts w:ascii="Arial" w:hAnsi="Arial" w:cs="Arial"/>
        <w:sz w:val="16"/>
        <w:szCs w:val="16"/>
      </w:rPr>
    </w:pPr>
    <w:r w:rsidRPr="00FD4A64">
      <w:rPr>
        <w:rFonts w:ascii="Arial" w:hAnsi="Arial" w:cs="Arial"/>
        <w:sz w:val="16"/>
        <w:szCs w:val="16"/>
      </w:rPr>
      <w:fldChar w:fldCharType="begin"/>
    </w:r>
    <w:r w:rsidRPr="00FD4A64">
      <w:rPr>
        <w:rFonts w:ascii="Arial" w:hAnsi="Arial" w:cs="Arial"/>
        <w:sz w:val="16"/>
        <w:szCs w:val="16"/>
      </w:rPr>
      <w:instrText xml:space="preserve"> PAGE   \* MERGEFORMAT </w:instrText>
    </w:r>
    <w:r w:rsidRPr="00FD4A64">
      <w:rPr>
        <w:rFonts w:ascii="Arial" w:hAnsi="Arial" w:cs="Arial"/>
        <w:sz w:val="16"/>
        <w:szCs w:val="16"/>
      </w:rPr>
      <w:fldChar w:fldCharType="separate"/>
    </w:r>
    <w:r w:rsidR="00C63081">
      <w:rPr>
        <w:rFonts w:ascii="Arial" w:hAnsi="Arial" w:cs="Arial"/>
        <w:sz w:val="16"/>
        <w:szCs w:val="16"/>
      </w:rPr>
      <w:t>35</w:t>
    </w:r>
    <w:r w:rsidRPr="00FD4A64">
      <w:rPr>
        <w:rFonts w:ascii="Arial" w:hAnsi="Arial" w:cs="Arial"/>
        <w:sz w:val="16"/>
        <w:szCs w:val="16"/>
      </w:rPr>
      <w:fldChar w:fldCharType="end"/>
    </w:r>
  </w:p>
  <w:p w:rsidR="00B20611" w:rsidRDefault="00B2061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2E95" w:rsidRPr="00D52443" w:rsidRDefault="00452E95">
      <w:pPr>
        <w:rPr>
          <w:sz w:val="23"/>
          <w:szCs w:val="23"/>
        </w:rPr>
      </w:pPr>
      <w:r w:rsidRPr="00D52443">
        <w:rPr>
          <w:sz w:val="23"/>
          <w:szCs w:val="23"/>
        </w:rPr>
        <w:separator/>
      </w:r>
    </w:p>
    <w:p w:rsidR="00452E95" w:rsidRPr="00D52443" w:rsidRDefault="00452E95">
      <w:pPr>
        <w:rPr>
          <w:sz w:val="23"/>
          <w:szCs w:val="23"/>
        </w:rPr>
      </w:pPr>
    </w:p>
  </w:footnote>
  <w:footnote w:type="continuationSeparator" w:id="0">
    <w:p w:rsidR="00452E95" w:rsidRPr="00D52443" w:rsidRDefault="00452E95">
      <w:pPr>
        <w:rPr>
          <w:sz w:val="23"/>
          <w:szCs w:val="23"/>
        </w:rPr>
      </w:pPr>
      <w:r w:rsidRPr="00D52443">
        <w:rPr>
          <w:sz w:val="23"/>
          <w:szCs w:val="23"/>
        </w:rPr>
        <w:continuationSeparator/>
      </w:r>
    </w:p>
    <w:p w:rsidR="00452E95" w:rsidRPr="00D52443" w:rsidRDefault="00452E95">
      <w:pPr>
        <w:rPr>
          <w:sz w:val="23"/>
          <w:szCs w:val="23"/>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611" w:rsidRPr="00D52443" w:rsidRDefault="00B20611">
    <w:pPr>
      <w:spacing w:after="0"/>
      <w:rPr>
        <w:i/>
        <w:sz w:val="19"/>
        <w:szCs w:val="19"/>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611" w:rsidRDefault="00B20611">
    <w:pPr>
      <w:pStyle w:val="af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611" w:rsidRPr="00D52443" w:rsidRDefault="00B20611">
    <w:pPr>
      <w:spacing w:after="0"/>
      <w:rPr>
        <w:i/>
        <w:sz w:val="19"/>
        <w:szCs w:val="1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9F2828D8"/>
    <w:name w:val="WW8Num2"/>
    <w:lvl w:ilvl="0">
      <w:start w:val="2"/>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15:restartNumberingAfterBreak="0">
    <w:nsid w:val="00000003"/>
    <w:multiLevelType w:val="multilevel"/>
    <w:tmpl w:val="A46E94F2"/>
    <w:name w:val="WW8Num3"/>
    <w:lvl w:ilvl="0">
      <w:start w:val="6"/>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00000004"/>
    <w:name w:val="WW8Num4"/>
    <w:lvl w:ilvl="0">
      <w:start w:val="5"/>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 w15:restartNumberingAfterBreak="0">
    <w:nsid w:val="03521293"/>
    <w:multiLevelType w:val="hybridMultilevel"/>
    <w:tmpl w:val="87DEF046"/>
    <w:name w:val="WW8Num2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1080"/>
        </w:tabs>
        <w:ind w:left="10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8960E06"/>
    <w:multiLevelType w:val="hybridMultilevel"/>
    <w:tmpl w:val="58B6CF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825956"/>
    <w:multiLevelType w:val="multilevel"/>
    <w:tmpl w:val="27C4D40C"/>
    <w:styleLink w:val="1"/>
    <w:lvl w:ilvl="0">
      <w:start w:val="1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122958F3"/>
    <w:multiLevelType w:val="multilevel"/>
    <w:tmpl w:val="3A1C9C2E"/>
    <w:lvl w:ilvl="0">
      <w:start w:val="1"/>
      <w:numFmt w:val="decimal"/>
      <w:pStyle w:val="a"/>
      <w:suff w:val="space"/>
      <w:lvlText w:val="%1."/>
      <w:lvlJc w:val="left"/>
      <w:pPr>
        <w:ind w:left="340" w:hanging="340"/>
      </w:pPr>
      <w:rPr>
        <w:rFonts w:hint="default"/>
      </w:rPr>
    </w:lvl>
    <w:lvl w:ilvl="1">
      <w:start w:val="1"/>
      <w:numFmt w:val="decimal"/>
      <w:pStyle w:val="a0"/>
      <w:suff w:val="space"/>
      <w:lvlText w:val="%1.%2."/>
      <w:lvlJc w:val="left"/>
      <w:pPr>
        <w:ind w:left="454" w:hanging="284"/>
      </w:pPr>
      <w:rPr>
        <w:rFonts w:hint="default"/>
      </w:rPr>
    </w:lvl>
    <w:lvl w:ilvl="2">
      <w:start w:val="1"/>
      <w:numFmt w:val="decimal"/>
      <w:lvlText w:val="%1.%2.%3."/>
      <w:lvlJc w:val="left"/>
      <w:pPr>
        <w:tabs>
          <w:tab w:val="num" w:pos="890"/>
        </w:tabs>
        <w:ind w:left="890" w:hanging="720"/>
      </w:pPr>
      <w:rPr>
        <w:rFonts w:hint="default"/>
      </w:rPr>
    </w:lvl>
    <w:lvl w:ilvl="3">
      <w:start w:val="1"/>
      <w:numFmt w:val="decimal"/>
      <w:lvlText w:val="%1.%2.%3.%4."/>
      <w:lvlJc w:val="left"/>
      <w:pPr>
        <w:tabs>
          <w:tab w:val="num" w:pos="890"/>
        </w:tabs>
        <w:ind w:left="890" w:hanging="720"/>
      </w:pPr>
      <w:rPr>
        <w:rFonts w:hint="default"/>
      </w:rPr>
    </w:lvl>
    <w:lvl w:ilvl="4">
      <w:start w:val="1"/>
      <w:numFmt w:val="decimal"/>
      <w:lvlText w:val="%1.%2.%3.%4.%5."/>
      <w:lvlJc w:val="left"/>
      <w:pPr>
        <w:tabs>
          <w:tab w:val="num" w:pos="1250"/>
        </w:tabs>
        <w:ind w:left="1250" w:hanging="1080"/>
      </w:pPr>
      <w:rPr>
        <w:rFonts w:hint="default"/>
      </w:rPr>
    </w:lvl>
    <w:lvl w:ilvl="5">
      <w:start w:val="1"/>
      <w:numFmt w:val="decimal"/>
      <w:lvlText w:val="%1.%2.%3.%4.%5.%6."/>
      <w:lvlJc w:val="left"/>
      <w:pPr>
        <w:tabs>
          <w:tab w:val="num" w:pos="1250"/>
        </w:tabs>
        <w:ind w:left="1250" w:hanging="1080"/>
      </w:pPr>
      <w:rPr>
        <w:rFonts w:hint="default"/>
      </w:rPr>
    </w:lvl>
    <w:lvl w:ilvl="6">
      <w:start w:val="1"/>
      <w:numFmt w:val="decimal"/>
      <w:lvlText w:val="%1.%2.%3.%4.%5.%6.%7."/>
      <w:lvlJc w:val="left"/>
      <w:pPr>
        <w:tabs>
          <w:tab w:val="num" w:pos="1610"/>
        </w:tabs>
        <w:ind w:left="1610" w:hanging="1440"/>
      </w:pPr>
      <w:rPr>
        <w:rFonts w:hint="default"/>
      </w:rPr>
    </w:lvl>
    <w:lvl w:ilvl="7">
      <w:start w:val="1"/>
      <w:numFmt w:val="decimal"/>
      <w:lvlText w:val="%1.%2.%3.%4.%5.%6.%7.%8."/>
      <w:lvlJc w:val="left"/>
      <w:pPr>
        <w:tabs>
          <w:tab w:val="num" w:pos="1610"/>
        </w:tabs>
        <w:ind w:left="1610" w:hanging="1440"/>
      </w:pPr>
      <w:rPr>
        <w:rFonts w:hint="default"/>
      </w:rPr>
    </w:lvl>
    <w:lvl w:ilvl="8">
      <w:start w:val="1"/>
      <w:numFmt w:val="decimal"/>
      <w:lvlText w:val="%1.%2.%3.%4.%5.%6.%7.%8.%9."/>
      <w:lvlJc w:val="left"/>
      <w:pPr>
        <w:tabs>
          <w:tab w:val="num" w:pos="1610"/>
        </w:tabs>
        <w:ind w:left="1610" w:hanging="1440"/>
      </w:pPr>
      <w:rPr>
        <w:rFonts w:hint="default"/>
      </w:rPr>
    </w:lvl>
  </w:abstractNum>
  <w:abstractNum w:abstractNumId="8" w15:restartNumberingAfterBreak="0">
    <w:nsid w:val="13A1419E"/>
    <w:multiLevelType w:val="hybridMultilevel"/>
    <w:tmpl w:val="0D04A3EC"/>
    <w:lvl w:ilvl="0" w:tplc="6C9AD89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13F66F9B"/>
    <w:multiLevelType w:val="hybridMultilevel"/>
    <w:tmpl w:val="C59EC79E"/>
    <w:lvl w:ilvl="0" w:tplc="6C9AD89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11" w15:restartNumberingAfterBreak="0">
    <w:nsid w:val="1EAA09A3"/>
    <w:multiLevelType w:val="hybridMultilevel"/>
    <w:tmpl w:val="B0DC8626"/>
    <w:lvl w:ilvl="0" w:tplc="6C9AD89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2063241C"/>
    <w:multiLevelType w:val="hybridMultilevel"/>
    <w:tmpl w:val="EC180850"/>
    <w:lvl w:ilvl="0" w:tplc="6C9AD89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D3C0254"/>
    <w:multiLevelType w:val="hybridMultilevel"/>
    <w:tmpl w:val="572A4EA4"/>
    <w:lvl w:ilvl="0" w:tplc="A4281E28">
      <w:start w:val="3"/>
      <w:numFmt w:val="decimal"/>
      <w:lvlText w:val="%1."/>
      <w:lvlJc w:val="left"/>
      <w:pPr>
        <w:ind w:left="1365" w:hanging="360"/>
      </w:pPr>
      <w:rPr>
        <w:rFonts w:hint="default"/>
      </w:rPr>
    </w:lvl>
    <w:lvl w:ilvl="1" w:tplc="04190019" w:tentative="1">
      <w:start w:val="1"/>
      <w:numFmt w:val="lowerLetter"/>
      <w:lvlText w:val="%2."/>
      <w:lvlJc w:val="left"/>
      <w:pPr>
        <w:ind w:left="2085" w:hanging="360"/>
      </w:pPr>
    </w:lvl>
    <w:lvl w:ilvl="2" w:tplc="0419001B" w:tentative="1">
      <w:start w:val="1"/>
      <w:numFmt w:val="lowerRoman"/>
      <w:lvlText w:val="%3."/>
      <w:lvlJc w:val="right"/>
      <w:pPr>
        <w:ind w:left="2805" w:hanging="180"/>
      </w:pPr>
    </w:lvl>
    <w:lvl w:ilvl="3" w:tplc="0419000F" w:tentative="1">
      <w:start w:val="1"/>
      <w:numFmt w:val="decimal"/>
      <w:lvlText w:val="%4."/>
      <w:lvlJc w:val="left"/>
      <w:pPr>
        <w:ind w:left="3525" w:hanging="360"/>
      </w:pPr>
    </w:lvl>
    <w:lvl w:ilvl="4" w:tplc="04190019" w:tentative="1">
      <w:start w:val="1"/>
      <w:numFmt w:val="lowerLetter"/>
      <w:lvlText w:val="%5."/>
      <w:lvlJc w:val="left"/>
      <w:pPr>
        <w:ind w:left="4245" w:hanging="360"/>
      </w:pPr>
    </w:lvl>
    <w:lvl w:ilvl="5" w:tplc="0419001B" w:tentative="1">
      <w:start w:val="1"/>
      <w:numFmt w:val="lowerRoman"/>
      <w:lvlText w:val="%6."/>
      <w:lvlJc w:val="right"/>
      <w:pPr>
        <w:ind w:left="4965" w:hanging="180"/>
      </w:pPr>
    </w:lvl>
    <w:lvl w:ilvl="6" w:tplc="0419000F" w:tentative="1">
      <w:start w:val="1"/>
      <w:numFmt w:val="decimal"/>
      <w:lvlText w:val="%7."/>
      <w:lvlJc w:val="left"/>
      <w:pPr>
        <w:ind w:left="5685" w:hanging="360"/>
      </w:pPr>
    </w:lvl>
    <w:lvl w:ilvl="7" w:tplc="04190019" w:tentative="1">
      <w:start w:val="1"/>
      <w:numFmt w:val="lowerLetter"/>
      <w:lvlText w:val="%8."/>
      <w:lvlJc w:val="left"/>
      <w:pPr>
        <w:ind w:left="6405" w:hanging="360"/>
      </w:pPr>
    </w:lvl>
    <w:lvl w:ilvl="8" w:tplc="0419001B" w:tentative="1">
      <w:start w:val="1"/>
      <w:numFmt w:val="lowerRoman"/>
      <w:lvlText w:val="%9."/>
      <w:lvlJc w:val="right"/>
      <w:pPr>
        <w:ind w:left="7125" w:hanging="180"/>
      </w:pPr>
    </w:lvl>
  </w:abstractNum>
  <w:abstractNum w:abstractNumId="14" w15:restartNumberingAfterBreak="0">
    <w:nsid w:val="324B2D11"/>
    <w:multiLevelType w:val="multilevel"/>
    <w:tmpl w:val="1F100382"/>
    <w:lvl w:ilvl="0">
      <w:start w:val="1"/>
      <w:numFmt w:val="decimal"/>
      <w:pStyle w:val="NumberList"/>
      <w:lvlText w:val="%1."/>
      <w:lvlJc w:val="left"/>
      <w:pPr>
        <w:tabs>
          <w:tab w:val="num" w:pos="360"/>
        </w:tabs>
        <w:ind w:left="360" w:hanging="360"/>
      </w:pPr>
      <w:rPr>
        <w:rFonts w:ascii="Arial" w:hAnsi="Arial" w:cs="Arial" w:hint="default"/>
        <w:sz w:val="20"/>
        <w:szCs w:val="20"/>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2522BD8"/>
    <w:multiLevelType w:val="hybridMultilevel"/>
    <w:tmpl w:val="80D29256"/>
    <w:lvl w:ilvl="0" w:tplc="6C9AD8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756161C"/>
    <w:multiLevelType w:val="hybridMultilevel"/>
    <w:tmpl w:val="BA46B01C"/>
    <w:lvl w:ilvl="0" w:tplc="6C9AD89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ABF66B2"/>
    <w:multiLevelType w:val="hybridMultilevel"/>
    <w:tmpl w:val="284AFE4A"/>
    <w:lvl w:ilvl="0" w:tplc="6C9AD8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B4040A1"/>
    <w:multiLevelType w:val="multilevel"/>
    <w:tmpl w:val="2FE85854"/>
    <w:lvl w:ilvl="0">
      <w:start w:val="1"/>
      <w:numFmt w:val="decimal"/>
      <w:lvlText w:val="%1."/>
      <w:lvlJc w:val="left"/>
      <w:pPr>
        <w:ind w:left="1005" w:hanging="1005"/>
      </w:pPr>
    </w:lvl>
    <w:lvl w:ilvl="1">
      <w:start w:val="1"/>
      <w:numFmt w:val="decimal"/>
      <w:lvlText w:val="%1.%2."/>
      <w:lvlJc w:val="left"/>
      <w:pPr>
        <w:ind w:left="1545" w:hanging="1005"/>
      </w:pPr>
    </w:lvl>
    <w:lvl w:ilvl="2">
      <w:start w:val="1"/>
      <w:numFmt w:val="decimal"/>
      <w:lvlText w:val="%1.%2.%3."/>
      <w:lvlJc w:val="left"/>
      <w:pPr>
        <w:ind w:left="2085" w:hanging="1005"/>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4680" w:hanging="1440"/>
      </w:pPr>
    </w:lvl>
    <w:lvl w:ilvl="7">
      <w:start w:val="1"/>
      <w:numFmt w:val="decimal"/>
      <w:lvlText w:val="%1.%2.%3.%4.%5.%6.%7.%8."/>
      <w:lvlJc w:val="left"/>
      <w:pPr>
        <w:ind w:left="5580" w:hanging="1800"/>
      </w:pPr>
    </w:lvl>
    <w:lvl w:ilvl="8">
      <w:start w:val="1"/>
      <w:numFmt w:val="decimal"/>
      <w:lvlText w:val="%1.%2.%3.%4.%5.%6.%7.%8.%9."/>
      <w:lvlJc w:val="left"/>
      <w:pPr>
        <w:ind w:left="6120" w:hanging="1800"/>
      </w:pPr>
    </w:lvl>
  </w:abstractNum>
  <w:abstractNum w:abstractNumId="19" w15:restartNumberingAfterBreak="0">
    <w:nsid w:val="3F1D0BD0"/>
    <w:multiLevelType w:val="hybridMultilevel"/>
    <w:tmpl w:val="34A60EF2"/>
    <w:lvl w:ilvl="0" w:tplc="9F82DDA0">
      <w:start w:val="1"/>
      <w:numFmt w:val="bullet"/>
      <w:pStyle w:val="-3"/>
      <w:lvlText w:val="-"/>
      <w:lvlJc w:val="left"/>
      <w:pPr>
        <w:ind w:left="928"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FCD4F71"/>
    <w:multiLevelType w:val="hybridMultilevel"/>
    <w:tmpl w:val="F5B4BD4C"/>
    <w:lvl w:ilvl="0" w:tplc="6C9AD89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46B7160A"/>
    <w:multiLevelType w:val="hybridMultilevel"/>
    <w:tmpl w:val="8216E75A"/>
    <w:lvl w:ilvl="0" w:tplc="6C9AD89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90F19FE"/>
    <w:multiLevelType w:val="hybridMultilevel"/>
    <w:tmpl w:val="B7585094"/>
    <w:lvl w:ilvl="0" w:tplc="6C9AD898">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23" w15:restartNumberingAfterBreak="0">
    <w:nsid w:val="4B526012"/>
    <w:multiLevelType w:val="multilevel"/>
    <w:tmpl w:val="31528174"/>
    <w:lvl w:ilvl="0">
      <w:start w:val="1"/>
      <w:numFmt w:val="decimal"/>
      <w:lvlText w:val="%1."/>
      <w:lvlJc w:val="left"/>
      <w:pPr>
        <w:tabs>
          <w:tab w:val="num" w:pos="567"/>
        </w:tabs>
        <w:ind w:left="567" w:hanging="567"/>
      </w:pPr>
      <w:rPr>
        <w:rFonts w:hint="default"/>
        <w:i w:val="0"/>
        <w:iCs w:val="0"/>
        <w:smallCaps w:val="0"/>
        <w:strike w:val="0"/>
        <w:dstrike w:val="0"/>
        <w:vanish w:val="0"/>
        <w:spacing w:val="0"/>
        <w:position w:val="0"/>
        <w:u w:val="none"/>
        <w:vertAlign w:val="baseline"/>
        <w:em w:val="none"/>
      </w:rPr>
    </w:lvl>
    <w:lvl w:ilvl="1">
      <w:start w:val="1"/>
      <w:numFmt w:val="decimal"/>
      <w:lvlText w:val="%1.%2"/>
      <w:lvlJc w:val="left"/>
      <w:pPr>
        <w:tabs>
          <w:tab w:val="num" w:pos="1134"/>
        </w:tabs>
        <w:ind w:left="1134" w:hanging="1134"/>
      </w:pPr>
      <w:rPr>
        <w:rFonts w:cs="Times New Roman" w:hint="default"/>
        <w:b/>
        <w:bCs/>
        <w:i w:val="0"/>
        <w:iCs w:val="0"/>
        <w:caps w:val="0"/>
        <w:smallCaps w:val="0"/>
        <w:strike w:val="0"/>
        <w:dstrike w:val="0"/>
        <w:vanish w:val="0"/>
        <w:color w:val="auto"/>
        <w:spacing w:val="0"/>
        <w:w w:val="100"/>
        <w:kern w:val="0"/>
        <w:position w:val="0"/>
        <w:sz w:val="28"/>
        <w:szCs w:val="28"/>
        <w:u w:val="none"/>
        <w:vertAlign w:val="baseline"/>
      </w:rPr>
    </w:lvl>
    <w:lvl w:ilvl="2">
      <w:start w:val="1"/>
      <w:numFmt w:val="decimal"/>
      <w:pStyle w:val="a1"/>
      <w:lvlText w:val="%1.%2.%3"/>
      <w:lvlJc w:val="left"/>
      <w:pPr>
        <w:tabs>
          <w:tab w:val="num" w:pos="1134"/>
        </w:tabs>
        <w:ind w:left="1134" w:hanging="1134"/>
      </w:pPr>
      <w:rPr>
        <w:rFonts w:hint="default"/>
        <w:b w:val="0"/>
        <w:bCs w:val="0"/>
        <w:i w:val="0"/>
        <w:iCs w:val="0"/>
        <w:color w:val="auto"/>
      </w:rPr>
    </w:lvl>
    <w:lvl w:ilvl="3">
      <w:start w:val="1"/>
      <w:numFmt w:val="decimal"/>
      <w:lvlText w:val="%1.%2.%3.%4"/>
      <w:lvlJc w:val="left"/>
      <w:pPr>
        <w:tabs>
          <w:tab w:val="num" w:pos="1134"/>
        </w:tabs>
        <w:ind w:left="1134" w:hanging="1134"/>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left="1701" w:hanging="567"/>
      </w:pPr>
      <w:rPr>
        <w:rFonts w:hint="default"/>
        <w:b w:val="0"/>
        <w:bCs w:val="0"/>
        <w:i w:val="0"/>
        <w:iCs w:val="0"/>
      </w:rPr>
    </w:lvl>
    <w:lvl w:ilvl="5">
      <w:start w:val="1"/>
      <w:numFmt w:val="bullet"/>
      <w:pStyle w:val="a2"/>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hint="default"/>
      </w:rPr>
    </w:lvl>
    <w:lvl w:ilvl="7">
      <w:start w:val="1"/>
      <w:numFmt w:val="decimal"/>
      <w:lvlText w:val="%1.%2.%3.%4.%5.%6.%7.%8."/>
      <w:lvlJc w:val="left"/>
      <w:pPr>
        <w:tabs>
          <w:tab w:val="num" w:pos="4545"/>
        </w:tabs>
        <w:ind w:left="2889" w:hanging="1224"/>
      </w:pPr>
      <w:rPr>
        <w:rFonts w:hint="default"/>
      </w:rPr>
    </w:lvl>
    <w:lvl w:ilvl="8">
      <w:start w:val="1"/>
      <w:numFmt w:val="decimal"/>
      <w:lvlText w:val="%1.%2.%3.%4.%5.%6.%7.%8.%9."/>
      <w:lvlJc w:val="left"/>
      <w:pPr>
        <w:tabs>
          <w:tab w:val="num" w:pos="5265"/>
        </w:tabs>
        <w:ind w:left="3465" w:hanging="1440"/>
      </w:pPr>
      <w:rPr>
        <w:rFonts w:hint="default"/>
      </w:rPr>
    </w:lvl>
  </w:abstractNum>
  <w:abstractNum w:abstractNumId="24" w15:restartNumberingAfterBreak="0">
    <w:nsid w:val="4D806F65"/>
    <w:multiLevelType w:val="hybridMultilevel"/>
    <w:tmpl w:val="6F20A66C"/>
    <w:lvl w:ilvl="0" w:tplc="6C9AD89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15:restartNumberingAfterBreak="0">
    <w:nsid w:val="4F937A0E"/>
    <w:multiLevelType w:val="hybridMultilevel"/>
    <w:tmpl w:val="7316770A"/>
    <w:lvl w:ilvl="0" w:tplc="6C9AD89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0395034"/>
    <w:multiLevelType w:val="multilevel"/>
    <w:tmpl w:val="C0A047E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4"/>
      <w:lvlText w:val="%1.%2.%3.%4"/>
      <w:lvlJc w:val="left"/>
      <w:pPr>
        <w:tabs>
          <w:tab w:val="num" w:pos="1664"/>
        </w:tabs>
        <w:ind w:left="16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0"/>
      <w:lvlText w:val="%1.%2.%3.%4.%5.%6.%7.%8"/>
      <w:lvlJc w:val="left"/>
      <w:pPr>
        <w:tabs>
          <w:tab w:val="num" w:pos="1440"/>
        </w:tabs>
        <w:ind w:left="1440" w:hanging="1440"/>
      </w:pPr>
    </w:lvl>
    <w:lvl w:ilvl="8">
      <w:start w:val="1"/>
      <w:numFmt w:val="decimal"/>
      <w:pStyle w:val="90"/>
      <w:lvlText w:val="%1.%2.%3.%4.%5.%6.%7.%8.%9"/>
      <w:lvlJc w:val="left"/>
      <w:pPr>
        <w:tabs>
          <w:tab w:val="num" w:pos="1584"/>
        </w:tabs>
        <w:ind w:left="1584" w:hanging="1584"/>
      </w:pPr>
    </w:lvl>
  </w:abstractNum>
  <w:abstractNum w:abstractNumId="27" w15:restartNumberingAfterBreak="0">
    <w:nsid w:val="54E63A6C"/>
    <w:multiLevelType w:val="multilevel"/>
    <w:tmpl w:val="98C40EC0"/>
    <w:lvl w:ilvl="0">
      <w:start w:val="1"/>
      <w:numFmt w:val="decimal"/>
      <w:lvlText w:val="%1."/>
      <w:lvlJc w:val="left"/>
      <w:pPr>
        <w:ind w:left="644" w:hanging="360"/>
      </w:pPr>
    </w:lvl>
    <w:lvl w:ilvl="1">
      <w:start w:val="2"/>
      <w:numFmt w:val="decimal"/>
      <w:isLgl/>
      <w:lvlText w:val="%1.%2."/>
      <w:lvlJc w:val="left"/>
      <w:pPr>
        <w:ind w:left="1288" w:hanging="720"/>
      </w:pPr>
      <w:rPr>
        <w:sz w:val="24"/>
      </w:rPr>
    </w:lvl>
    <w:lvl w:ilvl="2">
      <w:start w:val="1"/>
      <w:numFmt w:val="decimal"/>
      <w:isLgl/>
      <w:lvlText w:val="%1.%2.%3."/>
      <w:lvlJc w:val="left"/>
      <w:pPr>
        <w:ind w:left="1080" w:hanging="720"/>
      </w:pPr>
      <w:rPr>
        <w:sz w:val="24"/>
      </w:rPr>
    </w:lvl>
    <w:lvl w:ilvl="3">
      <w:start w:val="1"/>
      <w:numFmt w:val="decimal"/>
      <w:isLgl/>
      <w:lvlText w:val="%1.%2.%3.%4."/>
      <w:lvlJc w:val="left"/>
      <w:pPr>
        <w:ind w:left="1440" w:hanging="1080"/>
      </w:pPr>
      <w:rPr>
        <w:sz w:val="24"/>
      </w:rPr>
    </w:lvl>
    <w:lvl w:ilvl="4">
      <w:start w:val="1"/>
      <w:numFmt w:val="decimal"/>
      <w:isLgl/>
      <w:lvlText w:val="%1.%2.%3.%4.%5."/>
      <w:lvlJc w:val="left"/>
      <w:pPr>
        <w:ind w:left="1440" w:hanging="1080"/>
      </w:pPr>
      <w:rPr>
        <w:sz w:val="24"/>
      </w:rPr>
    </w:lvl>
    <w:lvl w:ilvl="5">
      <w:start w:val="1"/>
      <w:numFmt w:val="decimal"/>
      <w:isLgl/>
      <w:lvlText w:val="%1.%2.%3.%4.%5.%6."/>
      <w:lvlJc w:val="left"/>
      <w:pPr>
        <w:ind w:left="1800" w:hanging="1440"/>
      </w:pPr>
      <w:rPr>
        <w:sz w:val="24"/>
      </w:rPr>
    </w:lvl>
    <w:lvl w:ilvl="6">
      <w:start w:val="1"/>
      <w:numFmt w:val="decimal"/>
      <w:isLgl/>
      <w:lvlText w:val="%1.%2.%3.%4.%5.%6.%7."/>
      <w:lvlJc w:val="left"/>
      <w:pPr>
        <w:ind w:left="1800" w:hanging="1440"/>
      </w:pPr>
      <w:rPr>
        <w:sz w:val="24"/>
      </w:rPr>
    </w:lvl>
    <w:lvl w:ilvl="7">
      <w:start w:val="1"/>
      <w:numFmt w:val="decimal"/>
      <w:isLgl/>
      <w:lvlText w:val="%1.%2.%3.%4.%5.%6.%7.%8."/>
      <w:lvlJc w:val="left"/>
      <w:pPr>
        <w:ind w:left="2160" w:hanging="1800"/>
      </w:pPr>
      <w:rPr>
        <w:sz w:val="24"/>
      </w:rPr>
    </w:lvl>
    <w:lvl w:ilvl="8">
      <w:start w:val="1"/>
      <w:numFmt w:val="decimal"/>
      <w:isLgl/>
      <w:lvlText w:val="%1.%2.%3.%4.%5.%6.%7.%8.%9."/>
      <w:lvlJc w:val="left"/>
      <w:pPr>
        <w:ind w:left="2160" w:hanging="1800"/>
      </w:pPr>
      <w:rPr>
        <w:sz w:val="24"/>
      </w:rPr>
    </w:lvl>
  </w:abstractNum>
  <w:abstractNum w:abstractNumId="28" w15:restartNumberingAfterBreak="0">
    <w:nsid w:val="58323F63"/>
    <w:multiLevelType w:val="hybridMultilevel"/>
    <w:tmpl w:val="D1903D54"/>
    <w:lvl w:ilvl="0" w:tplc="6C9AD8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953AE1"/>
    <w:multiLevelType w:val="hybridMultilevel"/>
    <w:tmpl w:val="6EAE7998"/>
    <w:lvl w:ilvl="0" w:tplc="6C9AD8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BB337D9"/>
    <w:multiLevelType w:val="hybridMultilevel"/>
    <w:tmpl w:val="5A70158A"/>
    <w:lvl w:ilvl="0" w:tplc="6C9AD8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FBC748E"/>
    <w:multiLevelType w:val="hybridMultilevel"/>
    <w:tmpl w:val="84C28782"/>
    <w:lvl w:ilvl="0" w:tplc="6C9AD89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611D6F81"/>
    <w:multiLevelType w:val="hybridMultilevel"/>
    <w:tmpl w:val="DBAACAE2"/>
    <w:lvl w:ilvl="0" w:tplc="6C9AD89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76F42FD0"/>
    <w:multiLevelType w:val="hybridMultilevel"/>
    <w:tmpl w:val="E2B6F0E2"/>
    <w:lvl w:ilvl="0" w:tplc="6C9AD89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7971DCB"/>
    <w:multiLevelType w:val="multilevel"/>
    <w:tmpl w:val="E312CC68"/>
    <w:lvl w:ilvl="0">
      <w:start w:val="1"/>
      <w:numFmt w:val="decimal"/>
      <w:lvlText w:val="%1."/>
      <w:lvlJc w:val="left"/>
      <w:pPr>
        <w:ind w:left="786" w:hanging="360"/>
      </w:pPr>
      <w:rPr>
        <w:rFonts w:ascii="Times New Roman" w:eastAsia="Times New Roman" w:hAnsi="Times New Roman" w:cs="Times New Roman" w:hint="default"/>
        <w:b/>
      </w:rPr>
    </w:lvl>
    <w:lvl w:ilvl="1">
      <w:start w:val="1"/>
      <w:numFmt w:val="decimal"/>
      <w:isLgl/>
      <w:lvlText w:val="%1.%2"/>
      <w:lvlJc w:val="left"/>
      <w:pPr>
        <w:ind w:left="1311" w:hanging="525"/>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586" w:hanging="108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666" w:hanging="144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746" w:hanging="1800"/>
      </w:pPr>
      <w:rPr>
        <w:rFonts w:hint="default"/>
      </w:rPr>
    </w:lvl>
    <w:lvl w:ilvl="8">
      <w:start w:val="1"/>
      <w:numFmt w:val="decimal"/>
      <w:isLgl/>
      <w:lvlText w:val="%1.%2.%3.%4.%5.%6.%7.%8.%9"/>
      <w:lvlJc w:val="left"/>
      <w:pPr>
        <w:ind w:left="5106" w:hanging="1800"/>
      </w:pPr>
      <w:rPr>
        <w:rFonts w:hint="default"/>
      </w:rPr>
    </w:lvl>
  </w:abstractNum>
  <w:abstractNum w:abstractNumId="35" w15:restartNumberingAfterBreak="0">
    <w:nsid w:val="7C2E39AD"/>
    <w:multiLevelType w:val="hybridMultilevel"/>
    <w:tmpl w:val="A060FDBC"/>
    <w:lvl w:ilvl="0" w:tplc="6C9AD898">
      <w:start w:val="1"/>
      <w:numFmt w:val="bullet"/>
      <w:lvlText w:val=""/>
      <w:lvlJc w:val="left"/>
      <w:pPr>
        <w:ind w:left="605" w:hanging="360"/>
      </w:pPr>
      <w:rPr>
        <w:rFonts w:ascii="Symbol" w:hAnsi="Symbol" w:hint="default"/>
      </w:rPr>
    </w:lvl>
    <w:lvl w:ilvl="1" w:tplc="04190003" w:tentative="1">
      <w:start w:val="1"/>
      <w:numFmt w:val="bullet"/>
      <w:lvlText w:val="o"/>
      <w:lvlJc w:val="left"/>
      <w:pPr>
        <w:ind w:left="1325" w:hanging="360"/>
      </w:pPr>
      <w:rPr>
        <w:rFonts w:ascii="Courier New" w:hAnsi="Courier New" w:cs="Courier New" w:hint="default"/>
      </w:rPr>
    </w:lvl>
    <w:lvl w:ilvl="2" w:tplc="04190005" w:tentative="1">
      <w:start w:val="1"/>
      <w:numFmt w:val="bullet"/>
      <w:lvlText w:val=""/>
      <w:lvlJc w:val="left"/>
      <w:pPr>
        <w:ind w:left="2045" w:hanging="360"/>
      </w:pPr>
      <w:rPr>
        <w:rFonts w:ascii="Wingdings" w:hAnsi="Wingdings" w:hint="default"/>
      </w:rPr>
    </w:lvl>
    <w:lvl w:ilvl="3" w:tplc="04190001" w:tentative="1">
      <w:start w:val="1"/>
      <w:numFmt w:val="bullet"/>
      <w:lvlText w:val=""/>
      <w:lvlJc w:val="left"/>
      <w:pPr>
        <w:ind w:left="2765" w:hanging="360"/>
      </w:pPr>
      <w:rPr>
        <w:rFonts w:ascii="Symbol" w:hAnsi="Symbol" w:hint="default"/>
      </w:rPr>
    </w:lvl>
    <w:lvl w:ilvl="4" w:tplc="04190003" w:tentative="1">
      <w:start w:val="1"/>
      <w:numFmt w:val="bullet"/>
      <w:lvlText w:val="o"/>
      <w:lvlJc w:val="left"/>
      <w:pPr>
        <w:ind w:left="3485" w:hanging="360"/>
      </w:pPr>
      <w:rPr>
        <w:rFonts w:ascii="Courier New" w:hAnsi="Courier New" w:cs="Courier New" w:hint="default"/>
      </w:rPr>
    </w:lvl>
    <w:lvl w:ilvl="5" w:tplc="04190005" w:tentative="1">
      <w:start w:val="1"/>
      <w:numFmt w:val="bullet"/>
      <w:lvlText w:val=""/>
      <w:lvlJc w:val="left"/>
      <w:pPr>
        <w:ind w:left="4205" w:hanging="360"/>
      </w:pPr>
      <w:rPr>
        <w:rFonts w:ascii="Wingdings" w:hAnsi="Wingdings" w:hint="default"/>
      </w:rPr>
    </w:lvl>
    <w:lvl w:ilvl="6" w:tplc="04190001" w:tentative="1">
      <w:start w:val="1"/>
      <w:numFmt w:val="bullet"/>
      <w:lvlText w:val=""/>
      <w:lvlJc w:val="left"/>
      <w:pPr>
        <w:ind w:left="4925" w:hanging="360"/>
      </w:pPr>
      <w:rPr>
        <w:rFonts w:ascii="Symbol" w:hAnsi="Symbol" w:hint="default"/>
      </w:rPr>
    </w:lvl>
    <w:lvl w:ilvl="7" w:tplc="04190003" w:tentative="1">
      <w:start w:val="1"/>
      <w:numFmt w:val="bullet"/>
      <w:lvlText w:val="o"/>
      <w:lvlJc w:val="left"/>
      <w:pPr>
        <w:ind w:left="5645" w:hanging="360"/>
      </w:pPr>
      <w:rPr>
        <w:rFonts w:ascii="Courier New" w:hAnsi="Courier New" w:cs="Courier New" w:hint="default"/>
      </w:rPr>
    </w:lvl>
    <w:lvl w:ilvl="8" w:tplc="04190005" w:tentative="1">
      <w:start w:val="1"/>
      <w:numFmt w:val="bullet"/>
      <w:lvlText w:val=""/>
      <w:lvlJc w:val="left"/>
      <w:pPr>
        <w:ind w:left="6365" w:hanging="360"/>
      </w:pPr>
      <w:rPr>
        <w:rFonts w:ascii="Wingdings" w:hAnsi="Wingdings" w:hint="default"/>
      </w:rPr>
    </w:lvl>
  </w:abstractNum>
  <w:abstractNum w:abstractNumId="36" w15:restartNumberingAfterBreak="0">
    <w:nsid w:val="7F647978"/>
    <w:multiLevelType w:val="hybridMultilevel"/>
    <w:tmpl w:val="A948D45E"/>
    <w:lvl w:ilvl="0" w:tplc="6C9AD89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6"/>
  </w:num>
  <w:num w:numId="4">
    <w:abstractNumId w:val="7"/>
  </w:num>
  <w:num w:numId="5">
    <w:abstractNumId w:val="23"/>
  </w:num>
  <w:num w:numId="6">
    <w:abstractNumId w:val="19"/>
  </w:num>
  <w:num w:numId="7">
    <w:abstractNumId w:val="14"/>
  </w:num>
  <w:num w:numId="8">
    <w:abstractNumId w:val="29"/>
  </w:num>
  <w:num w:numId="9">
    <w:abstractNumId w:val="5"/>
  </w:num>
  <w:num w:numId="10">
    <w:abstractNumId w:val="16"/>
  </w:num>
  <w:num w:numId="11">
    <w:abstractNumId w:val="36"/>
  </w:num>
  <w:num w:numId="12">
    <w:abstractNumId w:val="17"/>
  </w:num>
  <w:num w:numId="13">
    <w:abstractNumId w:val="22"/>
  </w:num>
  <w:num w:numId="14">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9"/>
  </w:num>
  <w:num w:numId="18">
    <w:abstractNumId w:val="35"/>
  </w:num>
  <w:num w:numId="19">
    <w:abstractNumId w:val="15"/>
  </w:num>
  <w:num w:numId="20">
    <w:abstractNumId w:val="8"/>
  </w:num>
  <w:num w:numId="21">
    <w:abstractNumId w:val="31"/>
  </w:num>
  <w:num w:numId="22">
    <w:abstractNumId w:val="25"/>
  </w:num>
  <w:num w:numId="23">
    <w:abstractNumId w:val="12"/>
  </w:num>
  <w:num w:numId="24">
    <w:abstractNumId w:val="11"/>
  </w:num>
  <w:num w:numId="25">
    <w:abstractNumId w:val="21"/>
  </w:num>
  <w:num w:numId="26">
    <w:abstractNumId w:val="20"/>
  </w:num>
  <w:num w:numId="27">
    <w:abstractNumId w:val="32"/>
  </w:num>
  <w:num w:numId="28">
    <w:abstractNumId w:val="33"/>
  </w:num>
  <w:num w:numId="29">
    <w:abstractNumId w:val="30"/>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F3C"/>
    <w:rsid w:val="0000034F"/>
    <w:rsid w:val="000005E4"/>
    <w:rsid w:val="00000771"/>
    <w:rsid w:val="000008C4"/>
    <w:rsid w:val="000024D7"/>
    <w:rsid w:val="00003722"/>
    <w:rsid w:val="00004661"/>
    <w:rsid w:val="000047B3"/>
    <w:rsid w:val="00004923"/>
    <w:rsid w:val="0000583D"/>
    <w:rsid w:val="00005AB9"/>
    <w:rsid w:val="000064DA"/>
    <w:rsid w:val="0001010C"/>
    <w:rsid w:val="0001056A"/>
    <w:rsid w:val="00010F9E"/>
    <w:rsid w:val="00011605"/>
    <w:rsid w:val="0001174C"/>
    <w:rsid w:val="00011E18"/>
    <w:rsid w:val="00012077"/>
    <w:rsid w:val="00012C29"/>
    <w:rsid w:val="00013ADD"/>
    <w:rsid w:val="000142A9"/>
    <w:rsid w:val="00014D68"/>
    <w:rsid w:val="00014F82"/>
    <w:rsid w:val="00015127"/>
    <w:rsid w:val="000152C1"/>
    <w:rsid w:val="00020B21"/>
    <w:rsid w:val="00021E83"/>
    <w:rsid w:val="000225F6"/>
    <w:rsid w:val="00023919"/>
    <w:rsid w:val="00024101"/>
    <w:rsid w:val="00024159"/>
    <w:rsid w:val="00024E1E"/>
    <w:rsid w:val="00024E27"/>
    <w:rsid w:val="000258B3"/>
    <w:rsid w:val="0002714F"/>
    <w:rsid w:val="000315A1"/>
    <w:rsid w:val="0003432C"/>
    <w:rsid w:val="000345B9"/>
    <w:rsid w:val="00035C6C"/>
    <w:rsid w:val="00036573"/>
    <w:rsid w:val="00037A52"/>
    <w:rsid w:val="00037C75"/>
    <w:rsid w:val="000423FA"/>
    <w:rsid w:val="00042DDE"/>
    <w:rsid w:val="00042DF5"/>
    <w:rsid w:val="00043762"/>
    <w:rsid w:val="0004425D"/>
    <w:rsid w:val="00044B1F"/>
    <w:rsid w:val="000458F9"/>
    <w:rsid w:val="00045B39"/>
    <w:rsid w:val="00045C78"/>
    <w:rsid w:val="000505D6"/>
    <w:rsid w:val="00050939"/>
    <w:rsid w:val="00050945"/>
    <w:rsid w:val="00050D6B"/>
    <w:rsid w:val="000512C1"/>
    <w:rsid w:val="00051484"/>
    <w:rsid w:val="00051C8C"/>
    <w:rsid w:val="000523DF"/>
    <w:rsid w:val="00052AF1"/>
    <w:rsid w:val="00052C60"/>
    <w:rsid w:val="00053CD9"/>
    <w:rsid w:val="00053ED0"/>
    <w:rsid w:val="00056EB5"/>
    <w:rsid w:val="00057488"/>
    <w:rsid w:val="00057C8D"/>
    <w:rsid w:val="000610E9"/>
    <w:rsid w:val="000621FB"/>
    <w:rsid w:val="000622E9"/>
    <w:rsid w:val="000623CC"/>
    <w:rsid w:val="00063909"/>
    <w:rsid w:val="00063DE2"/>
    <w:rsid w:val="00063E22"/>
    <w:rsid w:val="0006552F"/>
    <w:rsid w:val="00065803"/>
    <w:rsid w:val="000669CC"/>
    <w:rsid w:val="00066ED2"/>
    <w:rsid w:val="00067337"/>
    <w:rsid w:val="00070014"/>
    <w:rsid w:val="00070CE5"/>
    <w:rsid w:val="0007145B"/>
    <w:rsid w:val="00071E10"/>
    <w:rsid w:val="000729E8"/>
    <w:rsid w:val="00072D62"/>
    <w:rsid w:val="00073340"/>
    <w:rsid w:val="00073734"/>
    <w:rsid w:val="00074A65"/>
    <w:rsid w:val="000762F9"/>
    <w:rsid w:val="00076B58"/>
    <w:rsid w:val="00077455"/>
    <w:rsid w:val="00077D32"/>
    <w:rsid w:val="00080166"/>
    <w:rsid w:val="00080376"/>
    <w:rsid w:val="000803C0"/>
    <w:rsid w:val="000804BF"/>
    <w:rsid w:val="00081D05"/>
    <w:rsid w:val="00082720"/>
    <w:rsid w:val="00082933"/>
    <w:rsid w:val="000831FB"/>
    <w:rsid w:val="00083424"/>
    <w:rsid w:val="000850CD"/>
    <w:rsid w:val="000900DF"/>
    <w:rsid w:val="00091DF7"/>
    <w:rsid w:val="00092C24"/>
    <w:rsid w:val="00093A56"/>
    <w:rsid w:val="00094A0B"/>
    <w:rsid w:val="00094FF1"/>
    <w:rsid w:val="000960D5"/>
    <w:rsid w:val="00096D2F"/>
    <w:rsid w:val="00096F05"/>
    <w:rsid w:val="00097772"/>
    <w:rsid w:val="00097960"/>
    <w:rsid w:val="000A0BB1"/>
    <w:rsid w:val="000A1C10"/>
    <w:rsid w:val="000A2155"/>
    <w:rsid w:val="000A221F"/>
    <w:rsid w:val="000A22A6"/>
    <w:rsid w:val="000A2481"/>
    <w:rsid w:val="000A280B"/>
    <w:rsid w:val="000A2B77"/>
    <w:rsid w:val="000A317A"/>
    <w:rsid w:val="000A3540"/>
    <w:rsid w:val="000A3B37"/>
    <w:rsid w:val="000A3D74"/>
    <w:rsid w:val="000A3DB1"/>
    <w:rsid w:val="000A3F5D"/>
    <w:rsid w:val="000A47C3"/>
    <w:rsid w:val="000A4867"/>
    <w:rsid w:val="000A4B38"/>
    <w:rsid w:val="000A5732"/>
    <w:rsid w:val="000A587C"/>
    <w:rsid w:val="000A5A60"/>
    <w:rsid w:val="000A5C57"/>
    <w:rsid w:val="000A5D87"/>
    <w:rsid w:val="000A5E7D"/>
    <w:rsid w:val="000A5F95"/>
    <w:rsid w:val="000A68BA"/>
    <w:rsid w:val="000B0C80"/>
    <w:rsid w:val="000B122A"/>
    <w:rsid w:val="000B125A"/>
    <w:rsid w:val="000B2092"/>
    <w:rsid w:val="000B32B8"/>
    <w:rsid w:val="000B6893"/>
    <w:rsid w:val="000B6CB1"/>
    <w:rsid w:val="000B6F9F"/>
    <w:rsid w:val="000B70B4"/>
    <w:rsid w:val="000B7EFA"/>
    <w:rsid w:val="000C00CA"/>
    <w:rsid w:val="000C2C9E"/>
    <w:rsid w:val="000C4713"/>
    <w:rsid w:val="000C4C1B"/>
    <w:rsid w:val="000C5349"/>
    <w:rsid w:val="000C5CDB"/>
    <w:rsid w:val="000C6DCC"/>
    <w:rsid w:val="000C707B"/>
    <w:rsid w:val="000C74EB"/>
    <w:rsid w:val="000C7F7F"/>
    <w:rsid w:val="000D0C20"/>
    <w:rsid w:val="000D0CF6"/>
    <w:rsid w:val="000D16E5"/>
    <w:rsid w:val="000D1914"/>
    <w:rsid w:val="000D1BF1"/>
    <w:rsid w:val="000D2BD9"/>
    <w:rsid w:val="000D364A"/>
    <w:rsid w:val="000D3DB6"/>
    <w:rsid w:val="000D437F"/>
    <w:rsid w:val="000D536E"/>
    <w:rsid w:val="000D61DF"/>
    <w:rsid w:val="000D76A9"/>
    <w:rsid w:val="000D7931"/>
    <w:rsid w:val="000E0CE6"/>
    <w:rsid w:val="000E1FE8"/>
    <w:rsid w:val="000E2A92"/>
    <w:rsid w:val="000E31D4"/>
    <w:rsid w:val="000E3D57"/>
    <w:rsid w:val="000E4041"/>
    <w:rsid w:val="000E42CA"/>
    <w:rsid w:val="000E47C8"/>
    <w:rsid w:val="000E5A8A"/>
    <w:rsid w:val="000E5D95"/>
    <w:rsid w:val="000E5F89"/>
    <w:rsid w:val="000E7B32"/>
    <w:rsid w:val="000F0EF2"/>
    <w:rsid w:val="000F17E9"/>
    <w:rsid w:val="000F18AF"/>
    <w:rsid w:val="000F2661"/>
    <w:rsid w:val="000F2752"/>
    <w:rsid w:val="000F2D84"/>
    <w:rsid w:val="000F36B8"/>
    <w:rsid w:val="000F3F05"/>
    <w:rsid w:val="000F55A5"/>
    <w:rsid w:val="000F617E"/>
    <w:rsid w:val="000F67FF"/>
    <w:rsid w:val="000F6A4F"/>
    <w:rsid w:val="000F7083"/>
    <w:rsid w:val="000F7984"/>
    <w:rsid w:val="000F7B63"/>
    <w:rsid w:val="000F7BCC"/>
    <w:rsid w:val="00100C2C"/>
    <w:rsid w:val="0010283D"/>
    <w:rsid w:val="001040AA"/>
    <w:rsid w:val="00105072"/>
    <w:rsid w:val="00105382"/>
    <w:rsid w:val="00105BC4"/>
    <w:rsid w:val="00105ECE"/>
    <w:rsid w:val="0010639D"/>
    <w:rsid w:val="001065EA"/>
    <w:rsid w:val="00106FAD"/>
    <w:rsid w:val="00107054"/>
    <w:rsid w:val="001070E7"/>
    <w:rsid w:val="0010724E"/>
    <w:rsid w:val="001125C7"/>
    <w:rsid w:val="00113641"/>
    <w:rsid w:val="001144B1"/>
    <w:rsid w:val="00114CCD"/>
    <w:rsid w:val="00114D1B"/>
    <w:rsid w:val="00114EC4"/>
    <w:rsid w:val="0011641B"/>
    <w:rsid w:val="00116E4C"/>
    <w:rsid w:val="001170AE"/>
    <w:rsid w:val="00117A58"/>
    <w:rsid w:val="0012020B"/>
    <w:rsid w:val="00120C51"/>
    <w:rsid w:val="00122C24"/>
    <w:rsid w:val="00122E28"/>
    <w:rsid w:val="001231E1"/>
    <w:rsid w:val="00123D26"/>
    <w:rsid w:val="001242BD"/>
    <w:rsid w:val="00124797"/>
    <w:rsid w:val="001250C9"/>
    <w:rsid w:val="001255CE"/>
    <w:rsid w:val="00125B35"/>
    <w:rsid w:val="00126564"/>
    <w:rsid w:val="00126D59"/>
    <w:rsid w:val="001270B4"/>
    <w:rsid w:val="00127585"/>
    <w:rsid w:val="00130ED5"/>
    <w:rsid w:val="00131E14"/>
    <w:rsid w:val="00133227"/>
    <w:rsid w:val="001334B1"/>
    <w:rsid w:val="001336B1"/>
    <w:rsid w:val="001338E2"/>
    <w:rsid w:val="00133F51"/>
    <w:rsid w:val="00134199"/>
    <w:rsid w:val="001351F1"/>
    <w:rsid w:val="001353CA"/>
    <w:rsid w:val="001359E7"/>
    <w:rsid w:val="00135C18"/>
    <w:rsid w:val="00135D37"/>
    <w:rsid w:val="00137561"/>
    <w:rsid w:val="00140580"/>
    <w:rsid w:val="00141497"/>
    <w:rsid w:val="001415B9"/>
    <w:rsid w:val="00141C18"/>
    <w:rsid w:val="001446A2"/>
    <w:rsid w:val="00146A0E"/>
    <w:rsid w:val="00147B6B"/>
    <w:rsid w:val="0015083F"/>
    <w:rsid w:val="001511CC"/>
    <w:rsid w:val="00152C07"/>
    <w:rsid w:val="00152EE7"/>
    <w:rsid w:val="00155CF8"/>
    <w:rsid w:val="00155F6F"/>
    <w:rsid w:val="0015621F"/>
    <w:rsid w:val="00156D72"/>
    <w:rsid w:val="00156DB0"/>
    <w:rsid w:val="00161674"/>
    <w:rsid w:val="00161828"/>
    <w:rsid w:val="00161DDD"/>
    <w:rsid w:val="00162892"/>
    <w:rsid w:val="00162CA9"/>
    <w:rsid w:val="001635AA"/>
    <w:rsid w:val="00163A01"/>
    <w:rsid w:val="00164F1C"/>
    <w:rsid w:val="00165E36"/>
    <w:rsid w:val="001668E6"/>
    <w:rsid w:val="00166992"/>
    <w:rsid w:val="00166AE1"/>
    <w:rsid w:val="0016769D"/>
    <w:rsid w:val="0017113C"/>
    <w:rsid w:val="00171642"/>
    <w:rsid w:val="00171F7F"/>
    <w:rsid w:val="001720FC"/>
    <w:rsid w:val="001722D5"/>
    <w:rsid w:val="00174880"/>
    <w:rsid w:val="00175FD8"/>
    <w:rsid w:val="00176A94"/>
    <w:rsid w:val="00176BFB"/>
    <w:rsid w:val="001771FF"/>
    <w:rsid w:val="00177D7C"/>
    <w:rsid w:val="0018037B"/>
    <w:rsid w:val="00180D93"/>
    <w:rsid w:val="00180F2A"/>
    <w:rsid w:val="0018122A"/>
    <w:rsid w:val="00181F4F"/>
    <w:rsid w:val="00182977"/>
    <w:rsid w:val="00182B9C"/>
    <w:rsid w:val="00183B84"/>
    <w:rsid w:val="00183E60"/>
    <w:rsid w:val="00184181"/>
    <w:rsid w:val="001842AB"/>
    <w:rsid w:val="00184826"/>
    <w:rsid w:val="00184F0E"/>
    <w:rsid w:val="00186616"/>
    <w:rsid w:val="00187725"/>
    <w:rsid w:val="00190290"/>
    <w:rsid w:val="001902D5"/>
    <w:rsid w:val="001904EF"/>
    <w:rsid w:val="001908E4"/>
    <w:rsid w:val="00190B50"/>
    <w:rsid w:val="001912DD"/>
    <w:rsid w:val="0019171A"/>
    <w:rsid w:val="00191DF4"/>
    <w:rsid w:val="001922A2"/>
    <w:rsid w:val="001943BF"/>
    <w:rsid w:val="00194943"/>
    <w:rsid w:val="00195484"/>
    <w:rsid w:val="00196CBF"/>
    <w:rsid w:val="001979D4"/>
    <w:rsid w:val="00197CE5"/>
    <w:rsid w:val="001A0BF0"/>
    <w:rsid w:val="001A0FD7"/>
    <w:rsid w:val="001A13C2"/>
    <w:rsid w:val="001A300E"/>
    <w:rsid w:val="001A3106"/>
    <w:rsid w:val="001A3172"/>
    <w:rsid w:val="001A31F8"/>
    <w:rsid w:val="001A3AF1"/>
    <w:rsid w:val="001A426D"/>
    <w:rsid w:val="001A43F7"/>
    <w:rsid w:val="001A55EA"/>
    <w:rsid w:val="001A674D"/>
    <w:rsid w:val="001A7160"/>
    <w:rsid w:val="001B10CF"/>
    <w:rsid w:val="001B2C59"/>
    <w:rsid w:val="001B30AC"/>
    <w:rsid w:val="001B3A8C"/>
    <w:rsid w:val="001B4FA7"/>
    <w:rsid w:val="001B564D"/>
    <w:rsid w:val="001B56FB"/>
    <w:rsid w:val="001B5A36"/>
    <w:rsid w:val="001B5A90"/>
    <w:rsid w:val="001B64D6"/>
    <w:rsid w:val="001C011B"/>
    <w:rsid w:val="001C0C07"/>
    <w:rsid w:val="001C1BF5"/>
    <w:rsid w:val="001C1EF7"/>
    <w:rsid w:val="001C432A"/>
    <w:rsid w:val="001C51AB"/>
    <w:rsid w:val="001C5492"/>
    <w:rsid w:val="001C5525"/>
    <w:rsid w:val="001C5D2B"/>
    <w:rsid w:val="001C67ED"/>
    <w:rsid w:val="001D04BF"/>
    <w:rsid w:val="001D0A24"/>
    <w:rsid w:val="001D0CB8"/>
    <w:rsid w:val="001D0EEE"/>
    <w:rsid w:val="001D106B"/>
    <w:rsid w:val="001D13A4"/>
    <w:rsid w:val="001D1401"/>
    <w:rsid w:val="001D1B84"/>
    <w:rsid w:val="001D1C4F"/>
    <w:rsid w:val="001D23BE"/>
    <w:rsid w:val="001D23F3"/>
    <w:rsid w:val="001D278A"/>
    <w:rsid w:val="001D2C23"/>
    <w:rsid w:val="001D35DD"/>
    <w:rsid w:val="001D362F"/>
    <w:rsid w:val="001D38BD"/>
    <w:rsid w:val="001D3DB5"/>
    <w:rsid w:val="001D405F"/>
    <w:rsid w:val="001D4AE3"/>
    <w:rsid w:val="001D4DDF"/>
    <w:rsid w:val="001D6025"/>
    <w:rsid w:val="001D66C4"/>
    <w:rsid w:val="001D7648"/>
    <w:rsid w:val="001E0F1B"/>
    <w:rsid w:val="001E308F"/>
    <w:rsid w:val="001E30F2"/>
    <w:rsid w:val="001E33BE"/>
    <w:rsid w:val="001E376D"/>
    <w:rsid w:val="001E3F32"/>
    <w:rsid w:val="001E6AC2"/>
    <w:rsid w:val="001E6FA0"/>
    <w:rsid w:val="001E6FF2"/>
    <w:rsid w:val="001E73F4"/>
    <w:rsid w:val="001E7A6E"/>
    <w:rsid w:val="001F0F9E"/>
    <w:rsid w:val="001F118F"/>
    <w:rsid w:val="001F2AA7"/>
    <w:rsid w:val="001F2CF4"/>
    <w:rsid w:val="001F383F"/>
    <w:rsid w:val="001F3C39"/>
    <w:rsid w:val="001F4FD3"/>
    <w:rsid w:val="001F5A46"/>
    <w:rsid w:val="001F5CBD"/>
    <w:rsid w:val="001F641C"/>
    <w:rsid w:val="001F658C"/>
    <w:rsid w:val="001F702A"/>
    <w:rsid w:val="001F7886"/>
    <w:rsid w:val="001F7E96"/>
    <w:rsid w:val="0020001F"/>
    <w:rsid w:val="00200BA6"/>
    <w:rsid w:val="0020105F"/>
    <w:rsid w:val="002010E9"/>
    <w:rsid w:val="00201F5F"/>
    <w:rsid w:val="0020202B"/>
    <w:rsid w:val="00202E1B"/>
    <w:rsid w:val="00203618"/>
    <w:rsid w:val="00204EB5"/>
    <w:rsid w:val="002050FE"/>
    <w:rsid w:val="00205357"/>
    <w:rsid w:val="00205584"/>
    <w:rsid w:val="00205BE2"/>
    <w:rsid w:val="00205FA7"/>
    <w:rsid w:val="00206031"/>
    <w:rsid w:val="0020654B"/>
    <w:rsid w:val="00206A56"/>
    <w:rsid w:val="00207924"/>
    <w:rsid w:val="0021071A"/>
    <w:rsid w:val="002139D9"/>
    <w:rsid w:val="002141E5"/>
    <w:rsid w:val="002161BD"/>
    <w:rsid w:val="00216309"/>
    <w:rsid w:val="002164B2"/>
    <w:rsid w:val="00216894"/>
    <w:rsid w:val="00216ACE"/>
    <w:rsid w:val="00216D48"/>
    <w:rsid w:val="00217F98"/>
    <w:rsid w:val="002210F7"/>
    <w:rsid w:val="00221D1D"/>
    <w:rsid w:val="00221DD2"/>
    <w:rsid w:val="00221E2F"/>
    <w:rsid w:val="00222BE3"/>
    <w:rsid w:val="00223337"/>
    <w:rsid w:val="00223789"/>
    <w:rsid w:val="0022507E"/>
    <w:rsid w:val="00225F8E"/>
    <w:rsid w:val="00227FF7"/>
    <w:rsid w:val="00230649"/>
    <w:rsid w:val="0023180C"/>
    <w:rsid w:val="00233747"/>
    <w:rsid w:val="002339D6"/>
    <w:rsid w:val="00234C8C"/>
    <w:rsid w:val="00236035"/>
    <w:rsid w:val="002373A3"/>
    <w:rsid w:val="00241DCB"/>
    <w:rsid w:val="00244AD8"/>
    <w:rsid w:val="00244DAF"/>
    <w:rsid w:val="002451FC"/>
    <w:rsid w:val="00245573"/>
    <w:rsid w:val="00245733"/>
    <w:rsid w:val="00245A62"/>
    <w:rsid w:val="00245F62"/>
    <w:rsid w:val="002463FB"/>
    <w:rsid w:val="00246CA4"/>
    <w:rsid w:val="002512DF"/>
    <w:rsid w:val="00252D0D"/>
    <w:rsid w:val="0025391D"/>
    <w:rsid w:val="00254362"/>
    <w:rsid w:val="0025662E"/>
    <w:rsid w:val="00257826"/>
    <w:rsid w:val="00257A4B"/>
    <w:rsid w:val="00260F7D"/>
    <w:rsid w:val="00261458"/>
    <w:rsid w:val="00262652"/>
    <w:rsid w:val="00262BBF"/>
    <w:rsid w:val="00262C0D"/>
    <w:rsid w:val="00262CC1"/>
    <w:rsid w:val="00262DC7"/>
    <w:rsid w:val="0026464E"/>
    <w:rsid w:val="002654BB"/>
    <w:rsid w:val="002660F8"/>
    <w:rsid w:val="0026624A"/>
    <w:rsid w:val="00267F33"/>
    <w:rsid w:val="002704EC"/>
    <w:rsid w:val="00270C18"/>
    <w:rsid w:val="002717CC"/>
    <w:rsid w:val="002720AC"/>
    <w:rsid w:val="002726D8"/>
    <w:rsid w:val="002730B6"/>
    <w:rsid w:val="002736F9"/>
    <w:rsid w:val="002746BE"/>
    <w:rsid w:val="00274856"/>
    <w:rsid w:val="002773A8"/>
    <w:rsid w:val="002776E1"/>
    <w:rsid w:val="00280405"/>
    <w:rsid w:val="002818B8"/>
    <w:rsid w:val="0028326C"/>
    <w:rsid w:val="00283FB7"/>
    <w:rsid w:val="00284CBA"/>
    <w:rsid w:val="00285586"/>
    <w:rsid w:val="00285A0C"/>
    <w:rsid w:val="00286436"/>
    <w:rsid w:val="002876F0"/>
    <w:rsid w:val="002877DC"/>
    <w:rsid w:val="002879E9"/>
    <w:rsid w:val="00290A31"/>
    <w:rsid w:val="00290FB0"/>
    <w:rsid w:val="00291132"/>
    <w:rsid w:val="00291436"/>
    <w:rsid w:val="00291C92"/>
    <w:rsid w:val="00291D34"/>
    <w:rsid w:val="00291E45"/>
    <w:rsid w:val="00292034"/>
    <w:rsid w:val="00293CD0"/>
    <w:rsid w:val="00294769"/>
    <w:rsid w:val="002947D5"/>
    <w:rsid w:val="00294944"/>
    <w:rsid w:val="00294F95"/>
    <w:rsid w:val="00295EA4"/>
    <w:rsid w:val="00297BDA"/>
    <w:rsid w:val="002A0CCF"/>
    <w:rsid w:val="002A2D31"/>
    <w:rsid w:val="002A3923"/>
    <w:rsid w:val="002A5B06"/>
    <w:rsid w:val="002A74A0"/>
    <w:rsid w:val="002A7C17"/>
    <w:rsid w:val="002B020A"/>
    <w:rsid w:val="002B361C"/>
    <w:rsid w:val="002B568C"/>
    <w:rsid w:val="002B6C15"/>
    <w:rsid w:val="002B6DDB"/>
    <w:rsid w:val="002B7730"/>
    <w:rsid w:val="002B788D"/>
    <w:rsid w:val="002C17E4"/>
    <w:rsid w:val="002C4A74"/>
    <w:rsid w:val="002C549B"/>
    <w:rsid w:val="002C59FA"/>
    <w:rsid w:val="002C727E"/>
    <w:rsid w:val="002C79B7"/>
    <w:rsid w:val="002C7D62"/>
    <w:rsid w:val="002D0767"/>
    <w:rsid w:val="002D268E"/>
    <w:rsid w:val="002D3E86"/>
    <w:rsid w:val="002D4128"/>
    <w:rsid w:val="002D424C"/>
    <w:rsid w:val="002D63B0"/>
    <w:rsid w:val="002D6681"/>
    <w:rsid w:val="002D6830"/>
    <w:rsid w:val="002D6970"/>
    <w:rsid w:val="002D72AF"/>
    <w:rsid w:val="002D76B8"/>
    <w:rsid w:val="002D7E0E"/>
    <w:rsid w:val="002E10BB"/>
    <w:rsid w:val="002E356B"/>
    <w:rsid w:val="002E369F"/>
    <w:rsid w:val="002E37D5"/>
    <w:rsid w:val="002E5A2D"/>
    <w:rsid w:val="002E6597"/>
    <w:rsid w:val="002E6ED0"/>
    <w:rsid w:val="002E702D"/>
    <w:rsid w:val="002E741C"/>
    <w:rsid w:val="002F0019"/>
    <w:rsid w:val="002F040A"/>
    <w:rsid w:val="002F073A"/>
    <w:rsid w:val="002F0888"/>
    <w:rsid w:val="002F1D01"/>
    <w:rsid w:val="002F3B08"/>
    <w:rsid w:val="002F3D3C"/>
    <w:rsid w:val="002F402D"/>
    <w:rsid w:val="002F4159"/>
    <w:rsid w:val="002F4199"/>
    <w:rsid w:val="002F45EF"/>
    <w:rsid w:val="002F4F78"/>
    <w:rsid w:val="0030021D"/>
    <w:rsid w:val="00300BA2"/>
    <w:rsid w:val="00300CB8"/>
    <w:rsid w:val="003013EB"/>
    <w:rsid w:val="003014FB"/>
    <w:rsid w:val="003015C0"/>
    <w:rsid w:val="00301C21"/>
    <w:rsid w:val="0030249B"/>
    <w:rsid w:val="003119E2"/>
    <w:rsid w:val="00311EC6"/>
    <w:rsid w:val="00312321"/>
    <w:rsid w:val="00314794"/>
    <w:rsid w:val="00314F2B"/>
    <w:rsid w:val="0031521E"/>
    <w:rsid w:val="003152DD"/>
    <w:rsid w:val="00315825"/>
    <w:rsid w:val="003158FA"/>
    <w:rsid w:val="0031728A"/>
    <w:rsid w:val="003176B6"/>
    <w:rsid w:val="003179FB"/>
    <w:rsid w:val="00317CED"/>
    <w:rsid w:val="00317D2B"/>
    <w:rsid w:val="003201F3"/>
    <w:rsid w:val="00320E3D"/>
    <w:rsid w:val="003225BA"/>
    <w:rsid w:val="003253C4"/>
    <w:rsid w:val="00325431"/>
    <w:rsid w:val="00326A5A"/>
    <w:rsid w:val="00330209"/>
    <w:rsid w:val="00330ABD"/>
    <w:rsid w:val="00330B16"/>
    <w:rsid w:val="00331130"/>
    <w:rsid w:val="003313BC"/>
    <w:rsid w:val="00331D10"/>
    <w:rsid w:val="00333218"/>
    <w:rsid w:val="0033330A"/>
    <w:rsid w:val="003333FB"/>
    <w:rsid w:val="00333A8E"/>
    <w:rsid w:val="0033588E"/>
    <w:rsid w:val="003359BA"/>
    <w:rsid w:val="00337277"/>
    <w:rsid w:val="00337372"/>
    <w:rsid w:val="00337959"/>
    <w:rsid w:val="00340455"/>
    <w:rsid w:val="00341892"/>
    <w:rsid w:val="00341AA9"/>
    <w:rsid w:val="00341C06"/>
    <w:rsid w:val="0034512D"/>
    <w:rsid w:val="00345F09"/>
    <w:rsid w:val="00346573"/>
    <w:rsid w:val="00347437"/>
    <w:rsid w:val="00347C6F"/>
    <w:rsid w:val="0035043F"/>
    <w:rsid w:val="00351009"/>
    <w:rsid w:val="0035250E"/>
    <w:rsid w:val="00352A28"/>
    <w:rsid w:val="00352BB4"/>
    <w:rsid w:val="00353B07"/>
    <w:rsid w:val="00353CC2"/>
    <w:rsid w:val="003548D3"/>
    <w:rsid w:val="003556B9"/>
    <w:rsid w:val="003556D8"/>
    <w:rsid w:val="0035594F"/>
    <w:rsid w:val="00355E9D"/>
    <w:rsid w:val="003561AC"/>
    <w:rsid w:val="00356E22"/>
    <w:rsid w:val="00356FFE"/>
    <w:rsid w:val="0036019D"/>
    <w:rsid w:val="00360A23"/>
    <w:rsid w:val="00360C20"/>
    <w:rsid w:val="00360CA8"/>
    <w:rsid w:val="0036127B"/>
    <w:rsid w:val="00362389"/>
    <w:rsid w:val="00362980"/>
    <w:rsid w:val="003629C0"/>
    <w:rsid w:val="003634D5"/>
    <w:rsid w:val="00363B3F"/>
    <w:rsid w:val="00363F0D"/>
    <w:rsid w:val="00365213"/>
    <w:rsid w:val="00365B15"/>
    <w:rsid w:val="00365DD7"/>
    <w:rsid w:val="003676AF"/>
    <w:rsid w:val="00367882"/>
    <w:rsid w:val="00367B39"/>
    <w:rsid w:val="0037010C"/>
    <w:rsid w:val="00371BB3"/>
    <w:rsid w:val="00372F9D"/>
    <w:rsid w:val="003732C1"/>
    <w:rsid w:val="00373DE1"/>
    <w:rsid w:val="003744D8"/>
    <w:rsid w:val="0037462F"/>
    <w:rsid w:val="00375B99"/>
    <w:rsid w:val="0037785A"/>
    <w:rsid w:val="00377F7D"/>
    <w:rsid w:val="00380BE5"/>
    <w:rsid w:val="00384B69"/>
    <w:rsid w:val="00385EDE"/>
    <w:rsid w:val="0038614A"/>
    <w:rsid w:val="003877EB"/>
    <w:rsid w:val="003913C4"/>
    <w:rsid w:val="003918C1"/>
    <w:rsid w:val="00391C11"/>
    <w:rsid w:val="00391DFB"/>
    <w:rsid w:val="00392B4E"/>
    <w:rsid w:val="00392BB3"/>
    <w:rsid w:val="00392CCE"/>
    <w:rsid w:val="00392D4E"/>
    <w:rsid w:val="0039338A"/>
    <w:rsid w:val="0039414C"/>
    <w:rsid w:val="003942EF"/>
    <w:rsid w:val="00394F81"/>
    <w:rsid w:val="00395532"/>
    <w:rsid w:val="00396F30"/>
    <w:rsid w:val="00397269"/>
    <w:rsid w:val="00397888"/>
    <w:rsid w:val="00397ED2"/>
    <w:rsid w:val="003A0569"/>
    <w:rsid w:val="003A083C"/>
    <w:rsid w:val="003A0A7E"/>
    <w:rsid w:val="003A1423"/>
    <w:rsid w:val="003A1648"/>
    <w:rsid w:val="003A18BB"/>
    <w:rsid w:val="003A1E32"/>
    <w:rsid w:val="003A26AA"/>
    <w:rsid w:val="003A31E9"/>
    <w:rsid w:val="003A3621"/>
    <w:rsid w:val="003A4627"/>
    <w:rsid w:val="003A4CA7"/>
    <w:rsid w:val="003A583F"/>
    <w:rsid w:val="003A5B88"/>
    <w:rsid w:val="003A5CB1"/>
    <w:rsid w:val="003A5CB6"/>
    <w:rsid w:val="003A7D82"/>
    <w:rsid w:val="003B0000"/>
    <w:rsid w:val="003B0405"/>
    <w:rsid w:val="003B191E"/>
    <w:rsid w:val="003B2A79"/>
    <w:rsid w:val="003B32EA"/>
    <w:rsid w:val="003B4076"/>
    <w:rsid w:val="003B5970"/>
    <w:rsid w:val="003B5FE3"/>
    <w:rsid w:val="003B630F"/>
    <w:rsid w:val="003B6F31"/>
    <w:rsid w:val="003B73A5"/>
    <w:rsid w:val="003B7C72"/>
    <w:rsid w:val="003B7F5E"/>
    <w:rsid w:val="003C105D"/>
    <w:rsid w:val="003C11D3"/>
    <w:rsid w:val="003C3C50"/>
    <w:rsid w:val="003C477C"/>
    <w:rsid w:val="003C559C"/>
    <w:rsid w:val="003C7F61"/>
    <w:rsid w:val="003D0254"/>
    <w:rsid w:val="003D0416"/>
    <w:rsid w:val="003D05AF"/>
    <w:rsid w:val="003D0AC5"/>
    <w:rsid w:val="003D2192"/>
    <w:rsid w:val="003D355A"/>
    <w:rsid w:val="003D39AF"/>
    <w:rsid w:val="003D3CED"/>
    <w:rsid w:val="003D3D5B"/>
    <w:rsid w:val="003D4DE3"/>
    <w:rsid w:val="003D56B0"/>
    <w:rsid w:val="003D5A1D"/>
    <w:rsid w:val="003D673E"/>
    <w:rsid w:val="003D76AC"/>
    <w:rsid w:val="003D76D1"/>
    <w:rsid w:val="003D77FA"/>
    <w:rsid w:val="003D7AD1"/>
    <w:rsid w:val="003E1DCD"/>
    <w:rsid w:val="003E2DD9"/>
    <w:rsid w:val="003E3632"/>
    <w:rsid w:val="003E5500"/>
    <w:rsid w:val="003E5E34"/>
    <w:rsid w:val="003E6C8B"/>
    <w:rsid w:val="003E7A91"/>
    <w:rsid w:val="003F123B"/>
    <w:rsid w:val="003F13FF"/>
    <w:rsid w:val="003F16B8"/>
    <w:rsid w:val="003F2A5C"/>
    <w:rsid w:val="003F484A"/>
    <w:rsid w:val="003F5701"/>
    <w:rsid w:val="003F5D0D"/>
    <w:rsid w:val="003F6951"/>
    <w:rsid w:val="003F75E0"/>
    <w:rsid w:val="004002D8"/>
    <w:rsid w:val="00402176"/>
    <w:rsid w:val="00402A38"/>
    <w:rsid w:val="00402D59"/>
    <w:rsid w:val="00402FA0"/>
    <w:rsid w:val="00402FDC"/>
    <w:rsid w:val="004030FA"/>
    <w:rsid w:val="00403251"/>
    <w:rsid w:val="0040349D"/>
    <w:rsid w:val="00404885"/>
    <w:rsid w:val="004053C3"/>
    <w:rsid w:val="00405E58"/>
    <w:rsid w:val="004062AE"/>
    <w:rsid w:val="00406621"/>
    <w:rsid w:val="00406D5D"/>
    <w:rsid w:val="0041091C"/>
    <w:rsid w:val="00411605"/>
    <w:rsid w:val="00411F58"/>
    <w:rsid w:val="004137BD"/>
    <w:rsid w:val="00413893"/>
    <w:rsid w:val="0041426D"/>
    <w:rsid w:val="004142CF"/>
    <w:rsid w:val="0041467D"/>
    <w:rsid w:val="004156D0"/>
    <w:rsid w:val="00416490"/>
    <w:rsid w:val="00416893"/>
    <w:rsid w:val="00416CF3"/>
    <w:rsid w:val="00416D56"/>
    <w:rsid w:val="0041728E"/>
    <w:rsid w:val="004208A2"/>
    <w:rsid w:val="00422341"/>
    <w:rsid w:val="0042358D"/>
    <w:rsid w:val="00423B7F"/>
    <w:rsid w:val="00424723"/>
    <w:rsid w:val="00426E2C"/>
    <w:rsid w:val="00427C49"/>
    <w:rsid w:val="00427EDA"/>
    <w:rsid w:val="00427FD6"/>
    <w:rsid w:val="0043051C"/>
    <w:rsid w:val="0043062B"/>
    <w:rsid w:val="00430A87"/>
    <w:rsid w:val="00430B4E"/>
    <w:rsid w:val="00430DE3"/>
    <w:rsid w:val="00432469"/>
    <w:rsid w:val="00434996"/>
    <w:rsid w:val="004349F1"/>
    <w:rsid w:val="00434BE2"/>
    <w:rsid w:val="004358F8"/>
    <w:rsid w:val="00436070"/>
    <w:rsid w:val="004365FA"/>
    <w:rsid w:val="00436972"/>
    <w:rsid w:val="00436B34"/>
    <w:rsid w:val="004378FF"/>
    <w:rsid w:val="00440398"/>
    <w:rsid w:val="00440456"/>
    <w:rsid w:val="00440A61"/>
    <w:rsid w:val="00440E51"/>
    <w:rsid w:val="004411AF"/>
    <w:rsid w:val="00441CD8"/>
    <w:rsid w:val="00441ED1"/>
    <w:rsid w:val="00443630"/>
    <w:rsid w:val="00443F92"/>
    <w:rsid w:val="00443FA2"/>
    <w:rsid w:val="0044493D"/>
    <w:rsid w:val="00446637"/>
    <w:rsid w:val="004466ED"/>
    <w:rsid w:val="004467EA"/>
    <w:rsid w:val="004471FB"/>
    <w:rsid w:val="00447B8C"/>
    <w:rsid w:val="00450116"/>
    <w:rsid w:val="004506BE"/>
    <w:rsid w:val="00450B1F"/>
    <w:rsid w:val="00450B3B"/>
    <w:rsid w:val="00451AEC"/>
    <w:rsid w:val="00452CA1"/>
    <w:rsid w:val="00452E95"/>
    <w:rsid w:val="004538F7"/>
    <w:rsid w:val="00453C9E"/>
    <w:rsid w:val="00454AC2"/>
    <w:rsid w:val="00454FD6"/>
    <w:rsid w:val="00456569"/>
    <w:rsid w:val="004601A0"/>
    <w:rsid w:val="00462243"/>
    <w:rsid w:val="00464652"/>
    <w:rsid w:val="004647D5"/>
    <w:rsid w:val="00464C07"/>
    <w:rsid w:val="00464E9C"/>
    <w:rsid w:val="004669B3"/>
    <w:rsid w:val="00466DAC"/>
    <w:rsid w:val="00470430"/>
    <w:rsid w:val="0047070B"/>
    <w:rsid w:val="00470AA9"/>
    <w:rsid w:val="00471696"/>
    <w:rsid w:val="00471D50"/>
    <w:rsid w:val="00472BDB"/>
    <w:rsid w:val="004730C7"/>
    <w:rsid w:val="004739E6"/>
    <w:rsid w:val="00475455"/>
    <w:rsid w:val="00480788"/>
    <w:rsid w:val="004814AB"/>
    <w:rsid w:val="00481CD6"/>
    <w:rsid w:val="00482323"/>
    <w:rsid w:val="00482AB0"/>
    <w:rsid w:val="0048320A"/>
    <w:rsid w:val="00485186"/>
    <w:rsid w:val="004852CB"/>
    <w:rsid w:val="004856E0"/>
    <w:rsid w:val="00485FD5"/>
    <w:rsid w:val="004862E0"/>
    <w:rsid w:val="00486A9A"/>
    <w:rsid w:val="00487942"/>
    <w:rsid w:val="00490B7C"/>
    <w:rsid w:val="00490C88"/>
    <w:rsid w:val="00492126"/>
    <w:rsid w:val="004927BC"/>
    <w:rsid w:val="004930F5"/>
    <w:rsid w:val="00493350"/>
    <w:rsid w:val="004953DF"/>
    <w:rsid w:val="0049783E"/>
    <w:rsid w:val="004A0284"/>
    <w:rsid w:val="004A0800"/>
    <w:rsid w:val="004A0C70"/>
    <w:rsid w:val="004A0F4E"/>
    <w:rsid w:val="004A4139"/>
    <w:rsid w:val="004A4828"/>
    <w:rsid w:val="004A6232"/>
    <w:rsid w:val="004B02B9"/>
    <w:rsid w:val="004B0350"/>
    <w:rsid w:val="004B0D66"/>
    <w:rsid w:val="004B25A1"/>
    <w:rsid w:val="004B35BA"/>
    <w:rsid w:val="004B3781"/>
    <w:rsid w:val="004B3BC9"/>
    <w:rsid w:val="004B41A7"/>
    <w:rsid w:val="004B58A9"/>
    <w:rsid w:val="004B5E38"/>
    <w:rsid w:val="004B7BA6"/>
    <w:rsid w:val="004B7CA8"/>
    <w:rsid w:val="004C1310"/>
    <w:rsid w:val="004C1B59"/>
    <w:rsid w:val="004C2AD8"/>
    <w:rsid w:val="004C3222"/>
    <w:rsid w:val="004C3682"/>
    <w:rsid w:val="004C39B8"/>
    <w:rsid w:val="004C5FA9"/>
    <w:rsid w:val="004C67CD"/>
    <w:rsid w:val="004C70A3"/>
    <w:rsid w:val="004C776B"/>
    <w:rsid w:val="004D04B6"/>
    <w:rsid w:val="004D05ED"/>
    <w:rsid w:val="004D06CD"/>
    <w:rsid w:val="004D0A79"/>
    <w:rsid w:val="004D0C9E"/>
    <w:rsid w:val="004D0E0F"/>
    <w:rsid w:val="004D0EDC"/>
    <w:rsid w:val="004D1081"/>
    <w:rsid w:val="004D2A6F"/>
    <w:rsid w:val="004D3EF8"/>
    <w:rsid w:val="004D51FC"/>
    <w:rsid w:val="004D5ACF"/>
    <w:rsid w:val="004D5CD1"/>
    <w:rsid w:val="004E0431"/>
    <w:rsid w:val="004E12AE"/>
    <w:rsid w:val="004E174A"/>
    <w:rsid w:val="004E2AA4"/>
    <w:rsid w:val="004E33BD"/>
    <w:rsid w:val="004E3E20"/>
    <w:rsid w:val="004E7449"/>
    <w:rsid w:val="004F01FC"/>
    <w:rsid w:val="004F0265"/>
    <w:rsid w:val="004F035F"/>
    <w:rsid w:val="004F17AD"/>
    <w:rsid w:val="004F1831"/>
    <w:rsid w:val="004F24FD"/>
    <w:rsid w:val="004F27B2"/>
    <w:rsid w:val="004F2D09"/>
    <w:rsid w:val="004F2D14"/>
    <w:rsid w:val="004F40D2"/>
    <w:rsid w:val="004F4152"/>
    <w:rsid w:val="004F440C"/>
    <w:rsid w:val="004F46F7"/>
    <w:rsid w:val="004F5E6D"/>
    <w:rsid w:val="005018F4"/>
    <w:rsid w:val="00502F62"/>
    <w:rsid w:val="005033A4"/>
    <w:rsid w:val="005051FA"/>
    <w:rsid w:val="005053B5"/>
    <w:rsid w:val="0050567B"/>
    <w:rsid w:val="005056FA"/>
    <w:rsid w:val="00505719"/>
    <w:rsid w:val="00505B2C"/>
    <w:rsid w:val="00505F7B"/>
    <w:rsid w:val="00506247"/>
    <w:rsid w:val="00506AB1"/>
    <w:rsid w:val="00506E2B"/>
    <w:rsid w:val="005075DB"/>
    <w:rsid w:val="0051073C"/>
    <w:rsid w:val="005108FE"/>
    <w:rsid w:val="00511105"/>
    <w:rsid w:val="00511D94"/>
    <w:rsid w:val="00513998"/>
    <w:rsid w:val="00514162"/>
    <w:rsid w:val="00514570"/>
    <w:rsid w:val="0051501A"/>
    <w:rsid w:val="00515449"/>
    <w:rsid w:val="005209C3"/>
    <w:rsid w:val="00520E46"/>
    <w:rsid w:val="00522448"/>
    <w:rsid w:val="005243CE"/>
    <w:rsid w:val="0052533B"/>
    <w:rsid w:val="00527B75"/>
    <w:rsid w:val="00530E25"/>
    <w:rsid w:val="005327A9"/>
    <w:rsid w:val="00532B21"/>
    <w:rsid w:val="00533D48"/>
    <w:rsid w:val="00534C20"/>
    <w:rsid w:val="00534D3C"/>
    <w:rsid w:val="005357C8"/>
    <w:rsid w:val="00535E6A"/>
    <w:rsid w:val="00536923"/>
    <w:rsid w:val="005377DE"/>
    <w:rsid w:val="0054061D"/>
    <w:rsid w:val="0054150C"/>
    <w:rsid w:val="00541897"/>
    <w:rsid w:val="005424D3"/>
    <w:rsid w:val="0054359B"/>
    <w:rsid w:val="005436D3"/>
    <w:rsid w:val="00543B89"/>
    <w:rsid w:val="00545564"/>
    <w:rsid w:val="00545BD1"/>
    <w:rsid w:val="00545D8B"/>
    <w:rsid w:val="00546813"/>
    <w:rsid w:val="0054720B"/>
    <w:rsid w:val="00547590"/>
    <w:rsid w:val="0054783B"/>
    <w:rsid w:val="00547B74"/>
    <w:rsid w:val="00547C3F"/>
    <w:rsid w:val="00551530"/>
    <w:rsid w:val="00551BDD"/>
    <w:rsid w:val="00551F9C"/>
    <w:rsid w:val="005526ED"/>
    <w:rsid w:val="00552777"/>
    <w:rsid w:val="00552EA1"/>
    <w:rsid w:val="00553849"/>
    <w:rsid w:val="00554DF2"/>
    <w:rsid w:val="0055655A"/>
    <w:rsid w:val="005565F6"/>
    <w:rsid w:val="00556752"/>
    <w:rsid w:val="00556E81"/>
    <w:rsid w:val="005576F5"/>
    <w:rsid w:val="00557C8A"/>
    <w:rsid w:val="00557E5D"/>
    <w:rsid w:val="00557EA3"/>
    <w:rsid w:val="00557F74"/>
    <w:rsid w:val="00560EC4"/>
    <w:rsid w:val="005613BC"/>
    <w:rsid w:val="00563498"/>
    <w:rsid w:val="00564D7E"/>
    <w:rsid w:val="00565494"/>
    <w:rsid w:val="00565F9F"/>
    <w:rsid w:val="005667CD"/>
    <w:rsid w:val="00566C4F"/>
    <w:rsid w:val="00567B87"/>
    <w:rsid w:val="0057049B"/>
    <w:rsid w:val="00570D72"/>
    <w:rsid w:val="00570F7B"/>
    <w:rsid w:val="0057117B"/>
    <w:rsid w:val="00572A65"/>
    <w:rsid w:val="00572B41"/>
    <w:rsid w:val="00572D15"/>
    <w:rsid w:val="00573F5A"/>
    <w:rsid w:val="0057435F"/>
    <w:rsid w:val="00575B60"/>
    <w:rsid w:val="00575FF5"/>
    <w:rsid w:val="005802EF"/>
    <w:rsid w:val="00581A35"/>
    <w:rsid w:val="00581DB9"/>
    <w:rsid w:val="005822D6"/>
    <w:rsid w:val="00582560"/>
    <w:rsid w:val="00582641"/>
    <w:rsid w:val="0058348B"/>
    <w:rsid w:val="0058354F"/>
    <w:rsid w:val="0058444A"/>
    <w:rsid w:val="005872E4"/>
    <w:rsid w:val="00587F6E"/>
    <w:rsid w:val="005900EC"/>
    <w:rsid w:val="0059216C"/>
    <w:rsid w:val="00592DB6"/>
    <w:rsid w:val="005942F6"/>
    <w:rsid w:val="005944DD"/>
    <w:rsid w:val="00594928"/>
    <w:rsid w:val="00594C6B"/>
    <w:rsid w:val="00596FCE"/>
    <w:rsid w:val="00597025"/>
    <w:rsid w:val="00597B34"/>
    <w:rsid w:val="005A08AA"/>
    <w:rsid w:val="005A233E"/>
    <w:rsid w:val="005A24A0"/>
    <w:rsid w:val="005A25A3"/>
    <w:rsid w:val="005A2CF2"/>
    <w:rsid w:val="005A3E91"/>
    <w:rsid w:val="005A7185"/>
    <w:rsid w:val="005A74F5"/>
    <w:rsid w:val="005B0620"/>
    <w:rsid w:val="005B116C"/>
    <w:rsid w:val="005B20C3"/>
    <w:rsid w:val="005B21B4"/>
    <w:rsid w:val="005B29BA"/>
    <w:rsid w:val="005B2AB6"/>
    <w:rsid w:val="005B3300"/>
    <w:rsid w:val="005B41CC"/>
    <w:rsid w:val="005B453A"/>
    <w:rsid w:val="005B48C8"/>
    <w:rsid w:val="005B74D2"/>
    <w:rsid w:val="005B7648"/>
    <w:rsid w:val="005C0B2D"/>
    <w:rsid w:val="005C2027"/>
    <w:rsid w:val="005C3513"/>
    <w:rsid w:val="005C368C"/>
    <w:rsid w:val="005C3954"/>
    <w:rsid w:val="005C402D"/>
    <w:rsid w:val="005C4ACC"/>
    <w:rsid w:val="005C4C1B"/>
    <w:rsid w:val="005C5410"/>
    <w:rsid w:val="005C6C4C"/>
    <w:rsid w:val="005C77AF"/>
    <w:rsid w:val="005C7E11"/>
    <w:rsid w:val="005C7E65"/>
    <w:rsid w:val="005D1488"/>
    <w:rsid w:val="005D1820"/>
    <w:rsid w:val="005D1A21"/>
    <w:rsid w:val="005D2E60"/>
    <w:rsid w:val="005D2FA5"/>
    <w:rsid w:val="005D328B"/>
    <w:rsid w:val="005D388A"/>
    <w:rsid w:val="005D398A"/>
    <w:rsid w:val="005D3D49"/>
    <w:rsid w:val="005D41D1"/>
    <w:rsid w:val="005D5711"/>
    <w:rsid w:val="005D599D"/>
    <w:rsid w:val="005D5F15"/>
    <w:rsid w:val="005D6243"/>
    <w:rsid w:val="005D7425"/>
    <w:rsid w:val="005D7606"/>
    <w:rsid w:val="005D777D"/>
    <w:rsid w:val="005E0CAA"/>
    <w:rsid w:val="005E1CED"/>
    <w:rsid w:val="005E305F"/>
    <w:rsid w:val="005E3C91"/>
    <w:rsid w:val="005E41FC"/>
    <w:rsid w:val="005E4BBE"/>
    <w:rsid w:val="005E4E9B"/>
    <w:rsid w:val="005E54FC"/>
    <w:rsid w:val="005E5D45"/>
    <w:rsid w:val="005E6101"/>
    <w:rsid w:val="005F0843"/>
    <w:rsid w:val="005F27A8"/>
    <w:rsid w:val="005F2CC6"/>
    <w:rsid w:val="005F2D74"/>
    <w:rsid w:val="005F2F4F"/>
    <w:rsid w:val="005F3000"/>
    <w:rsid w:val="005F3FC6"/>
    <w:rsid w:val="005F40AA"/>
    <w:rsid w:val="005F4333"/>
    <w:rsid w:val="005F4450"/>
    <w:rsid w:val="005F4682"/>
    <w:rsid w:val="005F4B3A"/>
    <w:rsid w:val="005F5F6E"/>
    <w:rsid w:val="005F7A4D"/>
    <w:rsid w:val="005F7D25"/>
    <w:rsid w:val="0060042B"/>
    <w:rsid w:val="006018A7"/>
    <w:rsid w:val="006020B5"/>
    <w:rsid w:val="006033E8"/>
    <w:rsid w:val="00603C6A"/>
    <w:rsid w:val="0060424E"/>
    <w:rsid w:val="006059FD"/>
    <w:rsid w:val="00605D50"/>
    <w:rsid w:val="00606995"/>
    <w:rsid w:val="0061004A"/>
    <w:rsid w:val="00610BF1"/>
    <w:rsid w:val="00611462"/>
    <w:rsid w:val="00611AEA"/>
    <w:rsid w:val="006126A3"/>
    <w:rsid w:val="00612CF6"/>
    <w:rsid w:val="00613E9B"/>
    <w:rsid w:val="00614FAB"/>
    <w:rsid w:val="006151F8"/>
    <w:rsid w:val="006166E5"/>
    <w:rsid w:val="006179EC"/>
    <w:rsid w:val="00620615"/>
    <w:rsid w:val="00620752"/>
    <w:rsid w:val="00620951"/>
    <w:rsid w:val="006216AF"/>
    <w:rsid w:val="006219F4"/>
    <w:rsid w:val="00622224"/>
    <w:rsid w:val="00623492"/>
    <w:rsid w:val="00624769"/>
    <w:rsid w:val="00626299"/>
    <w:rsid w:val="006308AD"/>
    <w:rsid w:val="00630A8E"/>
    <w:rsid w:val="00630DB3"/>
    <w:rsid w:val="00631306"/>
    <w:rsid w:val="00632453"/>
    <w:rsid w:val="006324FF"/>
    <w:rsid w:val="00632843"/>
    <w:rsid w:val="00632C56"/>
    <w:rsid w:val="00633E5E"/>
    <w:rsid w:val="00636542"/>
    <w:rsid w:val="006366C0"/>
    <w:rsid w:val="00640F80"/>
    <w:rsid w:val="00641343"/>
    <w:rsid w:val="0064166D"/>
    <w:rsid w:val="00641D89"/>
    <w:rsid w:val="00643E93"/>
    <w:rsid w:val="0064465D"/>
    <w:rsid w:val="006446E8"/>
    <w:rsid w:val="00645330"/>
    <w:rsid w:val="0064536A"/>
    <w:rsid w:val="0064538E"/>
    <w:rsid w:val="00645F25"/>
    <w:rsid w:val="00646957"/>
    <w:rsid w:val="006505C4"/>
    <w:rsid w:val="006505EF"/>
    <w:rsid w:val="006523C1"/>
    <w:rsid w:val="00652C73"/>
    <w:rsid w:val="0065316A"/>
    <w:rsid w:val="00653361"/>
    <w:rsid w:val="00653843"/>
    <w:rsid w:val="006542F8"/>
    <w:rsid w:val="006543FF"/>
    <w:rsid w:val="006545C7"/>
    <w:rsid w:val="00654703"/>
    <w:rsid w:val="006550B7"/>
    <w:rsid w:val="00656A99"/>
    <w:rsid w:val="00657E54"/>
    <w:rsid w:val="00657EA1"/>
    <w:rsid w:val="00660399"/>
    <w:rsid w:val="00660EA5"/>
    <w:rsid w:val="006617A8"/>
    <w:rsid w:val="006633DE"/>
    <w:rsid w:val="00663591"/>
    <w:rsid w:val="00664231"/>
    <w:rsid w:val="0066584B"/>
    <w:rsid w:val="006669B8"/>
    <w:rsid w:val="00670229"/>
    <w:rsid w:val="006702F5"/>
    <w:rsid w:val="00670587"/>
    <w:rsid w:val="006712BA"/>
    <w:rsid w:val="00671414"/>
    <w:rsid w:val="00672665"/>
    <w:rsid w:val="00674D4F"/>
    <w:rsid w:val="00674EB4"/>
    <w:rsid w:val="00675AD3"/>
    <w:rsid w:val="00677CF7"/>
    <w:rsid w:val="00677E0D"/>
    <w:rsid w:val="006805D4"/>
    <w:rsid w:val="00682531"/>
    <w:rsid w:val="00682A67"/>
    <w:rsid w:val="00682C68"/>
    <w:rsid w:val="00683022"/>
    <w:rsid w:val="0068398D"/>
    <w:rsid w:val="00683A41"/>
    <w:rsid w:val="00683C5A"/>
    <w:rsid w:val="0068408D"/>
    <w:rsid w:val="00684433"/>
    <w:rsid w:val="00684762"/>
    <w:rsid w:val="00684CBF"/>
    <w:rsid w:val="00684F36"/>
    <w:rsid w:val="006851C5"/>
    <w:rsid w:val="0068634A"/>
    <w:rsid w:val="006874F5"/>
    <w:rsid w:val="0069034E"/>
    <w:rsid w:val="00691A13"/>
    <w:rsid w:val="00691AAE"/>
    <w:rsid w:val="0069206A"/>
    <w:rsid w:val="00693309"/>
    <w:rsid w:val="00693E88"/>
    <w:rsid w:val="00694179"/>
    <w:rsid w:val="00694A05"/>
    <w:rsid w:val="00695D69"/>
    <w:rsid w:val="0069632A"/>
    <w:rsid w:val="0069633E"/>
    <w:rsid w:val="0069716B"/>
    <w:rsid w:val="006A26CA"/>
    <w:rsid w:val="006A2ACC"/>
    <w:rsid w:val="006A2B10"/>
    <w:rsid w:val="006A3207"/>
    <w:rsid w:val="006A3888"/>
    <w:rsid w:val="006A3F64"/>
    <w:rsid w:val="006A438B"/>
    <w:rsid w:val="006A5B05"/>
    <w:rsid w:val="006A5E11"/>
    <w:rsid w:val="006A6101"/>
    <w:rsid w:val="006A6F14"/>
    <w:rsid w:val="006A7328"/>
    <w:rsid w:val="006A77FA"/>
    <w:rsid w:val="006A7AC1"/>
    <w:rsid w:val="006B0752"/>
    <w:rsid w:val="006B0F0A"/>
    <w:rsid w:val="006B258D"/>
    <w:rsid w:val="006B47A2"/>
    <w:rsid w:val="006B4D5F"/>
    <w:rsid w:val="006B4E64"/>
    <w:rsid w:val="006B5D82"/>
    <w:rsid w:val="006B6B76"/>
    <w:rsid w:val="006B6CF2"/>
    <w:rsid w:val="006B6FE3"/>
    <w:rsid w:val="006B72B9"/>
    <w:rsid w:val="006C020E"/>
    <w:rsid w:val="006C0224"/>
    <w:rsid w:val="006C1F6A"/>
    <w:rsid w:val="006C261D"/>
    <w:rsid w:val="006C2672"/>
    <w:rsid w:val="006C4898"/>
    <w:rsid w:val="006C4D0E"/>
    <w:rsid w:val="006C533F"/>
    <w:rsid w:val="006C58B8"/>
    <w:rsid w:val="006C5931"/>
    <w:rsid w:val="006C6028"/>
    <w:rsid w:val="006C6B62"/>
    <w:rsid w:val="006C7E8E"/>
    <w:rsid w:val="006D0095"/>
    <w:rsid w:val="006D09EB"/>
    <w:rsid w:val="006D0CDC"/>
    <w:rsid w:val="006D1299"/>
    <w:rsid w:val="006D12A2"/>
    <w:rsid w:val="006D20D5"/>
    <w:rsid w:val="006D2120"/>
    <w:rsid w:val="006D2829"/>
    <w:rsid w:val="006D3276"/>
    <w:rsid w:val="006D3605"/>
    <w:rsid w:val="006D389F"/>
    <w:rsid w:val="006D415A"/>
    <w:rsid w:val="006D442F"/>
    <w:rsid w:val="006D4C17"/>
    <w:rsid w:val="006D53B0"/>
    <w:rsid w:val="006D5ECD"/>
    <w:rsid w:val="006D66CC"/>
    <w:rsid w:val="006D69E4"/>
    <w:rsid w:val="006D6B8C"/>
    <w:rsid w:val="006D76AA"/>
    <w:rsid w:val="006D7CCF"/>
    <w:rsid w:val="006E1590"/>
    <w:rsid w:val="006E16DB"/>
    <w:rsid w:val="006E300F"/>
    <w:rsid w:val="006E4520"/>
    <w:rsid w:val="006E48BA"/>
    <w:rsid w:val="006E5513"/>
    <w:rsid w:val="006E5542"/>
    <w:rsid w:val="006E6721"/>
    <w:rsid w:val="006E6BD0"/>
    <w:rsid w:val="006E7A2E"/>
    <w:rsid w:val="006F129D"/>
    <w:rsid w:val="006F1DCD"/>
    <w:rsid w:val="006F22A4"/>
    <w:rsid w:val="006F2A88"/>
    <w:rsid w:val="006F4B5B"/>
    <w:rsid w:val="006F5FE5"/>
    <w:rsid w:val="006F7206"/>
    <w:rsid w:val="007008DA"/>
    <w:rsid w:val="007014C1"/>
    <w:rsid w:val="00701B69"/>
    <w:rsid w:val="007020C0"/>
    <w:rsid w:val="007025C5"/>
    <w:rsid w:val="007029DB"/>
    <w:rsid w:val="00704BCD"/>
    <w:rsid w:val="00705984"/>
    <w:rsid w:val="00705A3F"/>
    <w:rsid w:val="007060C4"/>
    <w:rsid w:val="007067E5"/>
    <w:rsid w:val="0070779B"/>
    <w:rsid w:val="00707ED5"/>
    <w:rsid w:val="0071090C"/>
    <w:rsid w:val="00710C3C"/>
    <w:rsid w:val="00710E77"/>
    <w:rsid w:val="007114E7"/>
    <w:rsid w:val="0071153B"/>
    <w:rsid w:val="00711D3B"/>
    <w:rsid w:val="00713F98"/>
    <w:rsid w:val="0071407F"/>
    <w:rsid w:val="007145E6"/>
    <w:rsid w:val="007169D4"/>
    <w:rsid w:val="00716B60"/>
    <w:rsid w:val="00716B6D"/>
    <w:rsid w:val="007176A6"/>
    <w:rsid w:val="00717B9D"/>
    <w:rsid w:val="00717CFD"/>
    <w:rsid w:val="00720E8A"/>
    <w:rsid w:val="007221B9"/>
    <w:rsid w:val="007222B1"/>
    <w:rsid w:val="007229FF"/>
    <w:rsid w:val="00722D43"/>
    <w:rsid w:val="00723178"/>
    <w:rsid w:val="00723535"/>
    <w:rsid w:val="00723F55"/>
    <w:rsid w:val="00726106"/>
    <w:rsid w:val="00727379"/>
    <w:rsid w:val="00727D11"/>
    <w:rsid w:val="00730247"/>
    <w:rsid w:val="00731A0A"/>
    <w:rsid w:val="00731B55"/>
    <w:rsid w:val="00731DA6"/>
    <w:rsid w:val="007330C1"/>
    <w:rsid w:val="0073354B"/>
    <w:rsid w:val="0073383F"/>
    <w:rsid w:val="00733B71"/>
    <w:rsid w:val="00733C21"/>
    <w:rsid w:val="00733D35"/>
    <w:rsid w:val="007377E9"/>
    <w:rsid w:val="00740EDD"/>
    <w:rsid w:val="00742185"/>
    <w:rsid w:val="0074299D"/>
    <w:rsid w:val="00742AE1"/>
    <w:rsid w:val="007432CF"/>
    <w:rsid w:val="00743AED"/>
    <w:rsid w:val="00744DAA"/>
    <w:rsid w:val="007450D5"/>
    <w:rsid w:val="00745687"/>
    <w:rsid w:val="00745D59"/>
    <w:rsid w:val="00747B89"/>
    <w:rsid w:val="00747FAC"/>
    <w:rsid w:val="00750035"/>
    <w:rsid w:val="00750B23"/>
    <w:rsid w:val="00750EA1"/>
    <w:rsid w:val="00755D2C"/>
    <w:rsid w:val="00757CC6"/>
    <w:rsid w:val="00760B50"/>
    <w:rsid w:val="00761359"/>
    <w:rsid w:val="0076149C"/>
    <w:rsid w:val="00761A57"/>
    <w:rsid w:val="00762CF4"/>
    <w:rsid w:val="00762DD5"/>
    <w:rsid w:val="00764792"/>
    <w:rsid w:val="00764D4A"/>
    <w:rsid w:val="00765410"/>
    <w:rsid w:val="00766A67"/>
    <w:rsid w:val="007700BD"/>
    <w:rsid w:val="0077097F"/>
    <w:rsid w:val="0077143A"/>
    <w:rsid w:val="00771BF4"/>
    <w:rsid w:val="00772684"/>
    <w:rsid w:val="00772E80"/>
    <w:rsid w:val="0077381D"/>
    <w:rsid w:val="007749A6"/>
    <w:rsid w:val="00775131"/>
    <w:rsid w:val="007753FF"/>
    <w:rsid w:val="00775509"/>
    <w:rsid w:val="00775CEF"/>
    <w:rsid w:val="00776174"/>
    <w:rsid w:val="0077759A"/>
    <w:rsid w:val="00781295"/>
    <w:rsid w:val="0078338C"/>
    <w:rsid w:val="00785367"/>
    <w:rsid w:val="00785374"/>
    <w:rsid w:val="0078584D"/>
    <w:rsid w:val="0078618B"/>
    <w:rsid w:val="00786307"/>
    <w:rsid w:val="0078663D"/>
    <w:rsid w:val="007874EE"/>
    <w:rsid w:val="00787A03"/>
    <w:rsid w:val="00787B12"/>
    <w:rsid w:val="007900BF"/>
    <w:rsid w:val="00790275"/>
    <w:rsid w:val="007908F9"/>
    <w:rsid w:val="00790FCB"/>
    <w:rsid w:val="007921D0"/>
    <w:rsid w:val="0079282E"/>
    <w:rsid w:val="00792AA3"/>
    <w:rsid w:val="00793466"/>
    <w:rsid w:val="007936D5"/>
    <w:rsid w:val="00793F04"/>
    <w:rsid w:val="0079535E"/>
    <w:rsid w:val="00795F86"/>
    <w:rsid w:val="00797163"/>
    <w:rsid w:val="00797F8F"/>
    <w:rsid w:val="007A1C0A"/>
    <w:rsid w:val="007A1DB3"/>
    <w:rsid w:val="007A2312"/>
    <w:rsid w:val="007A2F82"/>
    <w:rsid w:val="007A4370"/>
    <w:rsid w:val="007B099F"/>
    <w:rsid w:val="007B1E24"/>
    <w:rsid w:val="007B1F71"/>
    <w:rsid w:val="007B2973"/>
    <w:rsid w:val="007B2CA3"/>
    <w:rsid w:val="007B3784"/>
    <w:rsid w:val="007B39A0"/>
    <w:rsid w:val="007B449A"/>
    <w:rsid w:val="007B484E"/>
    <w:rsid w:val="007B5281"/>
    <w:rsid w:val="007B5F63"/>
    <w:rsid w:val="007B6504"/>
    <w:rsid w:val="007B7026"/>
    <w:rsid w:val="007C0DF1"/>
    <w:rsid w:val="007C12E3"/>
    <w:rsid w:val="007C2476"/>
    <w:rsid w:val="007C3122"/>
    <w:rsid w:val="007C382E"/>
    <w:rsid w:val="007C4DD8"/>
    <w:rsid w:val="007C73BD"/>
    <w:rsid w:val="007C73C0"/>
    <w:rsid w:val="007C7E6F"/>
    <w:rsid w:val="007D06AC"/>
    <w:rsid w:val="007D1096"/>
    <w:rsid w:val="007D1F4D"/>
    <w:rsid w:val="007D208B"/>
    <w:rsid w:val="007D2790"/>
    <w:rsid w:val="007D281E"/>
    <w:rsid w:val="007D2E6C"/>
    <w:rsid w:val="007D3511"/>
    <w:rsid w:val="007D6327"/>
    <w:rsid w:val="007D6592"/>
    <w:rsid w:val="007D66EC"/>
    <w:rsid w:val="007E0246"/>
    <w:rsid w:val="007E068E"/>
    <w:rsid w:val="007E0E0B"/>
    <w:rsid w:val="007E10CA"/>
    <w:rsid w:val="007E26F1"/>
    <w:rsid w:val="007E2A08"/>
    <w:rsid w:val="007E2C81"/>
    <w:rsid w:val="007E3975"/>
    <w:rsid w:val="007E3B57"/>
    <w:rsid w:val="007E3D71"/>
    <w:rsid w:val="007E445F"/>
    <w:rsid w:val="007E48C1"/>
    <w:rsid w:val="007E5E0E"/>
    <w:rsid w:val="007E5F50"/>
    <w:rsid w:val="007E6435"/>
    <w:rsid w:val="007E64E7"/>
    <w:rsid w:val="007E6AF7"/>
    <w:rsid w:val="007F0FF2"/>
    <w:rsid w:val="007F1F40"/>
    <w:rsid w:val="007F221A"/>
    <w:rsid w:val="007F3E6E"/>
    <w:rsid w:val="007F4146"/>
    <w:rsid w:val="007F474B"/>
    <w:rsid w:val="007F5546"/>
    <w:rsid w:val="007F754E"/>
    <w:rsid w:val="007F7F74"/>
    <w:rsid w:val="00801F04"/>
    <w:rsid w:val="0080224F"/>
    <w:rsid w:val="00802CEB"/>
    <w:rsid w:val="00802EF7"/>
    <w:rsid w:val="00802F85"/>
    <w:rsid w:val="00803059"/>
    <w:rsid w:val="008031A4"/>
    <w:rsid w:val="008032F7"/>
    <w:rsid w:val="00805415"/>
    <w:rsid w:val="008059FB"/>
    <w:rsid w:val="00806849"/>
    <w:rsid w:val="008073C1"/>
    <w:rsid w:val="00807B78"/>
    <w:rsid w:val="00810D9E"/>
    <w:rsid w:val="008115DD"/>
    <w:rsid w:val="00811C10"/>
    <w:rsid w:val="00812612"/>
    <w:rsid w:val="0081294D"/>
    <w:rsid w:val="00813859"/>
    <w:rsid w:val="00813AA1"/>
    <w:rsid w:val="00813B0A"/>
    <w:rsid w:val="00814E0E"/>
    <w:rsid w:val="00814EE4"/>
    <w:rsid w:val="00815D7D"/>
    <w:rsid w:val="008160A6"/>
    <w:rsid w:val="00816429"/>
    <w:rsid w:val="0081662F"/>
    <w:rsid w:val="00820B41"/>
    <w:rsid w:val="00821382"/>
    <w:rsid w:val="0082329D"/>
    <w:rsid w:val="00823881"/>
    <w:rsid w:val="00823B03"/>
    <w:rsid w:val="00823CD8"/>
    <w:rsid w:val="00824F50"/>
    <w:rsid w:val="00825DB8"/>
    <w:rsid w:val="00826881"/>
    <w:rsid w:val="0083001B"/>
    <w:rsid w:val="0083117F"/>
    <w:rsid w:val="00831874"/>
    <w:rsid w:val="00831B69"/>
    <w:rsid w:val="00833521"/>
    <w:rsid w:val="0083494B"/>
    <w:rsid w:val="0083653E"/>
    <w:rsid w:val="00836E5E"/>
    <w:rsid w:val="00837640"/>
    <w:rsid w:val="0084013B"/>
    <w:rsid w:val="00841C3D"/>
    <w:rsid w:val="00841FEB"/>
    <w:rsid w:val="00842B9C"/>
    <w:rsid w:val="00843545"/>
    <w:rsid w:val="008437B3"/>
    <w:rsid w:val="00843DD3"/>
    <w:rsid w:val="00844223"/>
    <w:rsid w:val="00844416"/>
    <w:rsid w:val="008448E2"/>
    <w:rsid w:val="00844E10"/>
    <w:rsid w:val="00846110"/>
    <w:rsid w:val="00846731"/>
    <w:rsid w:val="00850196"/>
    <w:rsid w:val="008504D1"/>
    <w:rsid w:val="00850556"/>
    <w:rsid w:val="00851639"/>
    <w:rsid w:val="00851C6A"/>
    <w:rsid w:val="00852521"/>
    <w:rsid w:val="00853F91"/>
    <w:rsid w:val="00854775"/>
    <w:rsid w:val="00854881"/>
    <w:rsid w:val="00854D7B"/>
    <w:rsid w:val="00855423"/>
    <w:rsid w:val="00855A47"/>
    <w:rsid w:val="00856487"/>
    <w:rsid w:val="0085669C"/>
    <w:rsid w:val="0085680E"/>
    <w:rsid w:val="0085685F"/>
    <w:rsid w:val="00860330"/>
    <w:rsid w:val="00861C0D"/>
    <w:rsid w:val="00862F5A"/>
    <w:rsid w:val="008631D0"/>
    <w:rsid w:val="00863FA2"/>
    <w:rsid w:val="00864D74"/>
    <w:rsid w:val="008653EC"/>
    <w:rsid w:val="0086577D"/>
    <w:rsid w:val="008675D0"/>
    <w:rsid w:val="00870B01"/>
    <w:rsid w:val="008719D0"/>
    <w:rsid w:val="008723C2"/>
    <w:rsid w:val="00873C7C"/>
    <w:rsid w:val="00873D99"/>
    <w:rsid w:val="00873EEC"/>
    <w:rsid w:val="0087595E"/>
    <w:rsid w:val="00875BF3"/>
    <w:rsid w:val="0087742B"/>
    <w:rsid w:val="008775DA"/>
    <w:rsid w:val="00877CA8"/>
    <w:rsid w:val="00880AB5"/>
    <w:rsid w:val="00881818"/>
    <w:rsid w:val="008839E7"/>
    <w:rsid w:val="00883A3F"/>
    <w:rsid w:val="00884D08"/>
    <w:rsid w:val="00885949"/>
    <w:rsid w:val="00887416"/>
    <w:rsid w:val="008907DF"/>
    <w:rsid w:val="00891A69"/>
    <w:rsid w:val="008930FD"/>
    <w:rsid w:val="008939E0"/>
    <w:rsid w:val="00893AE7"/>
    <w:rsid w:val="00895177"/>
    <w:rsid w:val="00895679"/>
    <w:rsid w:val="00895902"/>
    <w:rsid w:val="00896CDA"/>
    <w:rsid w:val="0089736E"/>
    <w:rsid w:val="008974DE"/>
    <w:rsid w:val="00897CE8"/>
    <w:rsid w:val="00897EDF"/>
    <w:rsid w:val="008A0441"/>
    <w:rsid w:val="008A074F"/>
    <w:rsid w:val="008A0B2B"/>
    <w:rsid w:val="008A18EB"/>
    <w:rsid w:val="008A27B0"/>
    <w:rsid w:val="008A30F7"/>
    <w:rsid w:val="008A3FC9"/>
    <w:rsid w:val="008A4560"/>
    <w:rsid w:val="008A48D2"/>
    <w:rsid w:val="008A4954"/>
    <w:rsid w:val="008A6F5E"/>
    <w:rsid w:val="008B0A8D"/>
    <w:rsid w:val="008B0E97"/>
    <w:rsid w:val="008B0FC8"/>
    <w:rsid w:val="008B3665"/>
    <w:rsid w:val="008B3F60"/>
    <w:rsid w:val="008B4152"/>
    <w:rsid w:val="008B4721"/>
    <w:rsid w:val="008B4E5D"/>
    <w:rsid w:val="008B5FBB"/>
    <w:rsid w:val="008B6A48"/>
    <w:rsid w:val="008B6AEC"/>
    <w:rsid w:val="008B7667"/>
    <w:rsid w:val="008B76F4"/>
    <w:rsid w:val="008B7CCB"/>
    <w:rsid w:val="008C08E3"/>
    <w:rsid w:val="008C1289"/>
    <w:rsid w:val="008C1B5F"/>
    <w:rsid w:val="008C22AB"/>
    <w:rsid w:val="008C2660"/>
    <w:rsid w:val="008C28D9"/>
    <w:rsid w:val="008C2DA0"/>
    <w:rsid w:val="008C3A94"/>
    <w:rsid w:val="008C3CBB"/>
    <w:rsid w:val="008C400D"/>
    <w:rsid w:val="008C4B22"/>
    <w:rsid w:val="008C4B74"/>
    <w:rsid w:val="008C4CDF"/>
    <w:rsid w:val="008C5814"/>
    <w:rsid w:val="008C63B0"/>
    <w:rsid w:val="008C6496"/>
    <w:rsid w:val="008C670B"/>
    <w:rsid w:val="008C688A"/>
    <w:rsid w:val="008C7197"/>
    <w:rsid w:val="008D02CD"/>
    <w:rsid w:val="008D0B12"/>
    <w:rsid w:val="008D210A"/>
    <w:rsid w:val="008D3D32"/>
    <w:rsid w:val="008D4BC8"/>
    <w:rsid w:val="008D4CB5"/>
    <w:rsid w:val="008D5303"/>
    <w:rsid w:val="008D58B4"/>
    <w:rsid w:val="008D6278"/>
    <w:rsid w:val="008D77F0"/>
    <w:rsid w:val="008E05C9"/>
    <w:rsid w:val="008E3127"/>
    <w:rsid w:val="008E4462"/>
    <w:rsid w:val="008E5D55"/>
    <w:rsid w:val="008E6418"/>
    <w:rsid w:val="008E7D5F"/>
    <w:rsid w:val="008E7DA4"/>
    <w:rsid w:val="008F1285"/>
    <w:rsid w:val="008F1B71"/>
    <w:rsid w:val="008F2489"/>
    <w:rsid w:val="008F2B39"/>
    <w:rsid w:val="008F30F9"/>
    <w:rsid w:val="008F3524"/>
    <w:rsid w:val="008F3C11"/>
    <w:rsid w:val="008F437B"/>
    <w:rsid w:val="008F65B8"/>
    <w:rsid w:val="008F6800"/>
    <w:rsid w:val="008F7E17"/>
    <w:rsid w:val="0090075A"/>
    <w:rsid w:val="009009AF"/>
    <w:rsid w:val="00900EBB"/>
    <w:rsid w:val="0090388B"/>
    <w:rsid w:val="0090469B"/>
    <w:rsid w:val="00904DB2"/>
    <w:rsid w:val="00905261"/>
    <w:rsid w:val="00905786"/>
    <w:rsid w:val="009059E2"/>
    <w:rsid w:val="00905ACA"/>
    <w:rsid w:val="00905BF5"/>
    <w:rsid w:val="00905F25"/>
    <w:rsid w:val="00906366"/>
    <w:rsid w:val="00906CD3"/>
    <w:rsid w:val="0091018B"/>
    <w:rsid w:val="0091098A"/>
    <w:rsid w:val="00910C6A"/>
    <w:rsid w:val="0091189D"/>
    <w:rsid w:val="00911B9F"/>
    <w:rsid w:val="00911E4E"/>
    <w:rsid w:val="009122B5"/>
    <w:rsid w:val="009123DE"/>
    <w:rsid w:val="00912D7B"/>
    <w:rsid w:val="00913A28"/>
    <w:rsid w:val="009141EA"/>
    <w:rsid w:val="00914585"/>
    <w:rsid w:val="00914C21"/>
    <w:rsid w:val="009155D0"/>
    <w:rsid w:val="00915F3C"/>
    <w:rsid w:val="009169CF"/>
    <w:rsid w:val="0091727C"/>
    <w:rsid w:val="009175CA"/>
    <w:rsid w:val="009178E3"/>
    <w:rsid w:val="009213B6"/>
    <w:rsid w:val="00921DAB"/>
    <w:rsid w:val="00922417"/>
    <w:rsid w:val="00922DAD"/>
    <w:rsid w:val="00922DD9"/>
    <w:rsid w:val="00923E8A"/>
    <w:rsid w:val="00924C3C"/>
    <w:rsid w:val="00925838"/>
    <w:rsid w:val="00925D19"/>
    <w:rsid w:val="00926688"/>
    <w:rsid w:val="00926B3E"/>
    <w:rsid w:val="0092730D"/>
    <w:rsid w:val="009304BD"/>
    <w:rsid w:val="00930DD3"/>
    <w:rsid w:val="0093113C"/>
    <w:rsid w:val="00931606"/>
    <w:rsid w:val="00932110"/>
    <w:rsid w:val="0093248B"/>
    <w:rsid w:val="00932C98"/>
    <w:rsid w:val="0093311F"/>
    <w:rsid w:val="009336D9"/>
    <w:rsid w:val="00933F6A"/>
    <w:rsid w:val="00934096"/>
    <w:rsid w:val="00935515"/>
    <w:rsid w:val="009374E2"/>
    <w:rsid w:val="00937FE2"/>
    <w:rsid w:val="0094016A"/>
    <w:rsid w:val="00942681"/>
    <w:rsid w:val="00943483"/>
    <w:rsid w:val="00950570"/>
    <w:rsid w:val="009517B1"/>
    <w:rsid w:val="00951B26"/>
    <w:rsid w:val="00951F47"/>
    <w:rsid w:val="00952772"/>
    <w:rsid w:val="0095418D"/>
    <w:rsid w:val="00956A3B"/>
    <w:rsid w:val="0095703F"/>
    <w:rsid w:val="00960157"/>
    <w:rsid w:val="0096089F"/>
    <w:rsid w:val="0096230E"/>
    <w:rsid w:val="00962318"/>
    <w:rsid w:val="0096303E"/>
    <w:rsid w:val="00963391"/>
    <w:rsid w:val="00963C8D"/>
    <w:rsid w:val="00964A4A"/>
    <w:rsid w:val="009650C9"/>
    <w:rsid w:val="00966050"/>
    <w:rsid w:val="00966158"/>
    <w:rsid w:val="0096622B"/>
    <w:rsid w:val="00966511"/>
    <w:rsid w:val="0096661D"/>
    <w:rsid w:val="00966E42"/>
    <w:rsid w:val="00967F59"/>
    <w:rsid w:val="009701BB"/>
    <w:rsid w:val="009712C4"/>
    <w:rsid w:val="009724C2"/>
    <w:rsid w:val="009726D7"/>
    <w:rsid w:val="00973125"/>
    <w:rsid w:val="009736D1"/>
    <w:rsid w:val="0097374C"/>
    <w:rsid w:val="009737E6"/>
    <w:rsid w:val="0097419D"/>
    <w:rsid w:val="009741C2"/>
    <w:rsid w:val="00975BA4"/>
    <w:rsid w:val="009773AB"/>
    <w:rsid w:val="00977EB2"/>
    <w:rsid w:val="00977F35"/>
    <w:rsid w:val="0098034E"/>
    <w:rsid w:val="009813D6"/>
    <w:rsid w:val="0098271A"/>
    <w:rsid w:val="00983694"/>
    <w:rsid w:val="00983806"/>
    <w:rsid w:val="00983C8C"/>
    <w:rsid w:val="00983D47"/>
    <w:rsid w:val="00984195"/>
    <w:rsid w:val="00984321"/>
    <w:rsid w:val="009846A0"/>
    <w:rsid w:val="009849A3"/>
    <w:rsid w:val="009850DB"/>
    <w:rsid w:val="009852A2"/>
    <w:rsid w:val="00985F5F"/>
    <w:rsid w:val="00987F3C"/>
    <w:rsid w:val="009902CD"/>
    <w:rsid w:val="0099063C"/>
    <w:rsid w:val="00990796"/>
    <w:rsid w:val="00991345"/>
    <w:rsid w:val="0099167F"/>
    <w:rsid w:val="0099185C"/>
    <w:rsid w:val="00991E06"/>
    <w:rsid w:val="00993537"/>
    <w:rsid w:val="0099368A"/>
    <w:rsid w:val="00995326"/>
    <w:rsid w:val="0099632E"/>
    <w:rsid w:val="009963A9"/>
    <w:rsid w:val="0099705A"/>
    <w:rsid w:val="00997319"/>
    <w:rsid w:val="00997506"/>
    <w:rsid w:val="0099777A"/>
    <w:rsid w:val="00997E04"/>
    <w:rsid w:val="009A0BEA"/>
    <w:rsid w:val="009A0C29"/>
    <w:rsid w:val="009A1B46"/>
    <w:rsid w:val="009A1CEA"/>
    <w:rsid w:val="009A29E0"/>
    <w:rsid w:val="009A3116"/>
    <w:rsid w:val="009A5E91"/>
    <w:rsid w:val="009A657B"/>
    <w:rsid w:val="009A6748"/>
    <w:rsid w:val="009A74E3"/>
    <w:rsid w:val="009B0430"/>
    <w:rsid w:val="009B1066"/>
    <w:rsid w:val="009B11E5"/>
    <w:rsid w:val="009B1A3D"/>
    <w:rsid w:val="009B1C4A"/>
    <w:rsid w:val="009B210E"/>
    <w:rsid w:val="009B2B25"/>
    <w:rsid w:val="009B31D4"/>
    <w:rsid w:val="009B32C2"/>
    <w:rsid w:val="009B3D22"/>
    <w:rsid w:val="009B3E64"/>
    <w:rsid w:val="009B41EF"/>
    <w:rsid w:val="009B742A"/>
    <w:rsid w:val="009B7766"/>
    <w:rsid w:val="009B7D1E"/>
    <w:rsid w:val="009C0155"/>
    <w:rsid w:val="009C0E2C"/>
    <w:rsid w:val="009C2146"/>
    <w:rsid w:val="009C302F"/>
    <w:rsid w:val="009C3EED"/>
    <w:rsid w:val="009C4AB4"/>
    <w:rsid w:val="009C4D49"/>
    <w:rsid w:val="009C5B5E"/>
    <w:rsid w:val="009C6553"/>
    <w:rsid w:val="009C74B4"/>
    <w:rsid w:val="009C76AF"/>
    <w:rsid w:val="009C78C1"/>
    <w:rsid w:val="009D0556"/>
    <w:rsid w:val="009D37DC"/>
    <w:rsid w:val="009D4381"/>
    <w:rsid w:val="009D65BD"/>
    <w:rsid w:val="009E0602"/>
    <w:rsid w:val="009E0E31"/>
    <w:rsid w:val="009E1065"/>
    <w:rsid w:val="009E2936"/>
    <w:rsid w:val="009E2B86"/>
    <w:rsid w:val="009E3582"/>
    <w:rsid w:val="009E4590"/>
    <w:rsid w:val="009E461A"/>
    <w:rsid w:val="009E4ACF"/>
    <w:rsid w:val="009E4D49"/>
    <w:rsid w:val="009E5A8B"/>
    <w:rsid w:val="009E694E"/>
    <w:rsid w:val="009F0018"/>
    <w:rsid w:val="009F00CC"/>
    <w:rsid w:val="009F0100"/>
    <w:rsid w:val="009F0172"/>
    <w:rsid w:val="009F0429"/>
    <w:rsid w:val="009F1A54"/>
    <w:rsid w:val="009F1C49"/>
    <w:rsid w:val="009F23ED"/>
    <w:rsid w:val="009F278D"/>
    <w:rsid w:val="009F2E00"/>
    <w:rsid w:val="009F31FC"/>
    <w:rsid w:val="009F3406"/>
    <w:rsid w:val="009F3B6C"/>
    <w:rsid w:val="009F3C70"/>
    <w:rsid w:val="009F4034"/>
    <w:rsid w:val="009F448A"/>
    <w:rsid w:val="009F525B"/>
    <w:rsid w:val="009F52F1"/>
    <w:rsid w:val="009F52F7"/>
    <w:rsid w:val="009F6559"/>
    <w:rsid w:val="009F6CD2"/>
    <w:rsid w:val="00A02300"/>
    <w:rsid w:val="00A024BF"/>
    <w:rsid w:val="00A0277B"/>
    <w:rsid w:val="00A0338B"/>
    <w:rsid w:val="00A038BF"/>
    <w:rsid w:val="00A03CA4"/>
    <w:rsid w:val="00A03D0F"/>
    <w:rsid w:val="00A05268"/>
    <w:rsid w:val="00A0612E"/>
    <w:rsid w:val="00A072D0"/>
    <w:rsid w:val="00A07312"/>
    <w:rsid w:val="00A11027"/>
    <w:rsid w:val="00A11CD8"/>
    <w:rsid w:val="00A13328"/>
    <w:rsid w:val="00A13451"/>
    <w:rsid w:val="00A139C7"/>
    <w:rsid w:val="00A142F7"/>
    <w:rsid w:val="00A145E7"/>
    <w:rsid w:val="00A14655"/>
    <w:rsid w:val="00A14E04"/>
    <w:rsid w:val="00A15329"/>
    <w:rsid w:val="00A1596A"/>
    <w:rsid w:val="00A15B98"/>
    <w:rsid w:val="00A15F83"/>
    <w:rsid w:val="00A16DA8"/>
    <w:rsid w:val="00A174DC"/>
    <w:rsid w:val="00A2020A"/>
    <w:rsid w:val="00A21A71"/>
    <w:rsid w:val="00A22C08"/>
    <w:rsid w:val="00A23EC0"/>
    <w:rsid w:val="00A24DA1"/>
    <w:rsid w:val="00A261F0"/>
    <w:rsid w:val="00A26627"/>
    <w:rsid w:val="00A2671E"/>
    <w:rsid w:val="00A30294"/>
    <w:rsid w:val="00A30C7D"/>
    <w:rsid w:val="00A30F8A"/>
    <w:rsid w:val="00A31E43"/>
    <w:rsid w:val="00A31FEF"/>
    <w:rsid w:val="00A3298F"/>
    <w:rsid w:val="00A34821"/>
    <w:rsid w:val="00A368DD"/>
    <w:rsid w:val="00A375FE"/>
    <w:rsid w:val="00A40D83"/>
    <w:rsid w:val="00A410DF"/>
    <w:rsid w:val="00A41279"/>
    <w:rsid w:val="00A4128E"/>
    <w:rsid w:val="00A42415"/>
    <w:rsid w:val="00A42C4B"/>
    <w:rsid w:val="00A43057"/>
    <w:rsid w:val="00A44747"/>
    <w:rsid w:val="00A46B96"/>
    <w:rsid w:val="00A47601"/>
    <w:rsid w:val="00A50B8B"/>
    <w:rsid w:val="00A512F1"/>
    <w:rsid w:val="00A51423"/>
    <w:rsid w:val="00A51819"/>
    <w:rsid w:val="00A5181B"/>
    <w:rsid w:val="00A52B55"/>
    <w:rsid w:val="00A530E7"/>
    <w:rsid w:val="00A5453A"/>
    <w:rsid w:val="00A54DDF"/>
    <w:rsid w:val="00A5572C"/>
    <w:rsid w:val="00A558E0"/>
    <w:rsid w:val="00A55AF5"/>
    <w:rsid w:val="00A55B86"/>
    <w:rsid w:val="00A5696C"/>
    <w:rsid w:val="00A56CA4"/>
    <w:rsid w:val="00A57A3B"/>
    <w:rsid w:val="00A57D64"/>
    <w:rsid w:val="00A60D60"/>
    <w:rsid w:val="00A61708"/>
    <w:rsid w:val="00A6179C"/>
    <w:rsid w:val="00A617D2"/>
    <w:rsid w:val="00A63073"/>
    <w:rsid w:val="00A63B5F"/>
    <w:rsid w:val="00A63B8E"/>
    <w:rsid w:val="00A64919"/>
    <w:rsid w:val="00A64B5E"/>
    <w:rsid w:val="00A65DA8"/>
    <w:rsid w:val="00A67B72"/>
    <w:rsid w:val="00A70A0D"/>
    <w:rsid w:val="00A72EA3"/>
    <w:rsid w:val="00A73841"/>
    <w:rsid w:val="00A73B26"/>
    <w:rsid w:val="00A7419D"/>
    <w:rsid w:val="00A77640"/>
    <w:rsid w:val="00A7780E"/>
    <w:rsid w:val="00A77964"/>
    <w:rsid w:val="00A77BCB"/>
    <w:rsid w:val="00A8064F"/>
    <w:rsid w:val="00A80F76"/>
    <w:rsid w:val="00A82C36"/>
    <w:rsid w:val="00A83738"/>
    <w:rsid w:val="00A83DAD"/>
    <w:rsid w:val="00A84168"/>
    <w:rsid w:val="00A844DD"/>
    <w:rsid w:val="00A84583"/>
    <w:rsid w:val="00A853C5"/>
    <w:rsid w:val="00A85B75"/>
    <w:rsid w:val="00A867F8"/>
    <w:rsid w:val="00A910BB"/>
    <w:rsid w:val="00A91C91"/>
    <w:rsid w:val="00A93017"/>
    <w:rsid w:val="00A93567"/>
    <w:rsid w:val="00A937AD"/>
    <w:rsid w:val="00A94D90"/>
    <w:rsid w:val="00A9506F"/>
    <w:rsid w:val="00A955C2"/>
    <w:rsid w:val="00A9750D"/>
    <w:rsid w:val="00AA0573"/>
    <w:rsid w:val="00AA104B"/>
    <w:rsid w:val="00AA141D"/>
    <w:rsid w:val="00AA14F0"/>
    <w:rsid w:val="00AA1A23"/>
    <w:rsid w:val="00AA2257"/>
    <w:rsid w:val="00AA225C"/>
    <w:rsid w:val="00AA237E"/>
    <w:rsid w:val="00AA2F94"/>
    <w:rsid w:val="00AA3AFD"/>
    <w:rsid w:val="00AA45AC"/>
    <w:rsid w:val="00AA76AF"/>
    <w:rsid w:val="00AB0D57"/>
    <w:rsid w:val="00AB4904"/>
    <w:rsid w:val="00AB4CC0"/>
    <w:rsid w:val="00AB5AC9"/>
    <w:rsid w:val="00AB7164"/>
    <w:rsid w:val="00AB748A"/>
    <w:rsid w:val="00AC079D"/>
    <w:rsid w:val="00AC10EF"/>
    <w:rsid w:val="00AC18C4"/>
    <w:rsid w:val="00AC1A2D"/>
    <w:rsid w:val="00AC1BBF"/>
    <w:rsid w:val="00AC226D"/>
    <w:rsid w:val="00AC32B8"/>
    <w:rsid w:val="00AC3988"/>
    <w:rsid w:val="00AC590A"/>
    <w:rsid w:val="00AC5BC0"/>
    <w:rsid w:val="00AC671F"/>
    <w:rsid w:val="00AC7111"/>
    <w:rsid w:val="00AD04FA"/>
    <w:rsid w:val="00AD1DE2"/>
    <w:rsid w:val="00AD3975"/>
    <w:rsid w:val="00AD43B1"/>
    <w:rsid w:val="00AD5CF5"/>
    <w:rsid w:val="00AD625B"/>
    <w:rsid w:val="00AD6A0F"/>
    <w:rsid w:val="00AE09BF"/>
    <w:rsid w:val="00AE0CFC"/>
    <w:rsid w:val="00AE164A"/>
    <w:rsid w:val="00AE246E"/>
    <w:rsid w:val="00AE28EC"/>
    <w:rsid w:val="00AE2C97"/>
    <w:rsid w:val="00AE33E4"/>
    <w:rsid w:val="00AE379E"/>
    <w:rsid w:val="00AE3E38"/>
    <w:rsid w:val="00AE5F01"/>
    <w:rsid w:val="00AE6C43"/>
    <w:rsid w:val="00AE7EB2"/>
    <w:rsid w:val="00AF0305"/>
    <w:rsid w:val="00AF092E"/>
    <w:rsid w:val="00AF1834"/>
    <w:rsid w:val="00AF2597"/>
    <w:rsid w:val="00AF27EB"/>
    <w:rsid w:val="00AF4C9C"/>
    <w:rsid w:val="00AF4EA5"/>
    <w:rsid w:val="00AF4F95"/>
    <w:rsid w:val="00AF5BB6"/>
    <w:rsid w:val="00AF6676"/>
    <w:rsid w:val="00AF711A"/>
    <w:rsid w:val="00B003C3"/>
    <w:rsid w:val="00B0121E"/>
    <w:rsid w:val="00B01453"/>
    <w:rsid w:val="00B02368"/>
    <w:rsid w:val="00B03DE5"/>
    <w:rsid w:val="00B048A0"/>
    <w:rsid w:val="00B04AC6"/>
    <w:rsid w:val="00B05134"/>
    <w:rsid w:val="00B0539D"/>
    <w:rsid w:val="00B05CAE"/>
    <w:rsid w:val="00B06635"/>
    <w:rsid w:val="00B10F69"/>
    <w:rsid w:val="00B1119C"/>
    <w:rsid w:val="00B1122D"/>
    <w:rsid w:val="00B1171D"/>
    <w:rsid w:val="00B11CA3"/>
    <w:rsid w:val="00B120AA"/>
    <w:rsid w:val="00B125E1"/>
    <w:rsid w:val="00B12E11"/>
    <w:rsid w:val="00B14351"/>
    <w:rsid w:val="00B14C56"/>
    <w:rsid w:val="00B1597B"/>
    <w:rsid w:val="00B15EE6"/>
    <w:rsid w:val="00B1604E"/>
    <w:rsid w:val="00B17F83"/>
    <w:rsid w:val="00B20611"/>
    <w:rsid w:val="00B2076D"/>
    <w:rsid w:val="00B23FEF"/>
    <w:rsid w:val="00B2479A"/>
    <w:rsid w:val="00B25E02"/>
    <w:rsid w:val="00B26910"/>
    <w:rsid w:val="00B26F6B"/>
    <w:rsid w:val="00B27A38"/>
    <w:rsid w:val="00B30A90"/>
    <w:rsid w:val="00B30AB2"/>
    <w:rsid w:val="00B3199E"/>
    <w:rsid w:val="00B31D3A"/>
    <w:rsid w:val="00B320BE"/>
    <w:rsid w:val="00B32EFB"/>
    <w:rsid w:val="00B3366F"/>
    <w:rsid w:val="00B33A23"/>
    <w:rsid w:val="00B33B9D"/>
    <w:rsid w:val="00B33E92"/>
    <w:rsid w:val="00B347BE"/>
    <w:rsid w:val="00B3542A"/>
    <w:rsid w:val="00B37288"/>
    <w:rsid w:val="00B37920"/>
    <w:rsid w:val="00B37EDF"/>
    <w:rsid w:val="00B4093F"/>
    <w:rsid w:val="00B40AEF"/>
    <w:rsid w:val="00B40C4A"/>
    <w:rsid w:val="00B4138B"/>
    <w:rsid w:val="00B422E7"/>
    <w:rsid w:val="00B4246D"/>
    <w:rsid w:val="00B42C23"/>
    <w:rsid w:val="00B42CAC"/>
    <w:rsid w:val="00B42CD4"/>
    <w:rsid w:val="00B4323B"/>
    <w:rsid w:val="00B4419C"/>
    <w:rsid w:val="00B45FCD"/>
    <w:rsid w:val="00B471C3"/>
    <w:rsid w:val="00B47628"/>
    <w:rsid w:val="00B502BC"/>
    <w:rsid w:val="00B51737"/>
    <w:rsid w:val="00B51B20"/>
    <w:rsid w:val="00B51C5E"/>
    <w:rsid w:val="00B51D95"/>
    <w:rsid w:val="00B521C4"/>
    <w:rsid w:val="00B525E3"/>
    <w:rsid w:val="00B5320F"/>
    <w:rsid w:val="00B535F0"/>
    <w:rsid w:val="00B549A4"/>
    <w:rsid w:val="00B55D95"/>
    <w:rsid w:val="00B560E0"/>
    <w:rsid w:val="00B57E1A"/>
    <w:rsid w:val="00B60AD6"/>
    <w:rsid w:val="00B60CA9"/>
    <w:rsid w:val="00B616DE"/>
    <w:rsid w:val="00B61C28"/>
    <w:rsid w:val="00B61C64"/>
    <w:rsid w:val="00B62428"/>
    <w:rsid w:val="00B62E3F"/>
    <w:rsid w:val="00B634F8"/>
    <w:rsid w:val="00B6351C"/>
    <w:rsid w:val="00B63DA0"/>
    <w:rsid w:val="00B64E9D"/>
    <w:rsid w:val="00B65C77"/>
    <w:rsid w:val="00B66144"/>
    <w:rsid w:val="00B6731A"/>
    <w:rsid w:val="00B67711"/>
    <w:rsid w:val="00B67E62"/>
    <w:rsid w:val="00B70070"/>
    <w:rsid w:val="00B70C2E"/>
    <w:rsid w:val="00B71069"/>
    <w:rsid w:val="00B71107"/>
    <w:rsid w:val="00B71E6C"/>
    <w:rsid w:val="00B72161"/>
    <w:rsid w:val="00B7230D"/>
    <w:rsid w:val="00B72992"/>
    <w:rsid w:val="00B73631"/>
    <w:rsid w:val="00B73B4A"/>
    <w:rsid w:val="00B76991"/>
    <w:rsid w:val="00B76F46"/>
    <w:rsid w:val="00B8022E"/>
    <w:rsid w:val="00B808CE"/>
    <w:rsid w:val="00B80B5E"/>
    <w:rsid w:val="00B816E9"/>
    <w:rsid w:val="00B83EFB"/>
    <w:rsid w:val="00B84087"/>
    <w:rsid w:val="00B8470B"/>
    <w:rsid w:val="00B853E0"/>
    <w:rsid w:val="00B85E0A"/>
    <w:rsid w:val="00B86124"/>
    <w:rsid w:val="00B86D2D"/>
    <w:rsid w:val="00B87B98"/>
    <w:rsid w:val="00B90022"/>
    <w:rsid w:val="00B90A74"/>
    <w:rsid w:val="00B93989"/>
    <w:rsid w:val="00B93C87"/>
    <w:rsid w:val="00B941A7"/>
    <w:rsid w:val="00B9432A"/>
    <w:rsid w:val="00B950F8"/>
    <w:rsid w:val="00B9568B"/>
    <w:rsid w:val="00B96826"/>
    <w:rsid w:val="00B97338"/>
    <w:rsid w:val="00B9773A"/>
    <w:rsid w:val="00B97A09"/>
    <w:rsid w:val="00B97B75"/>
    <w:rsid w:val="00B97D97"/>
    <w:rsid w:val="00BA02C1"/>
    <w:rsid w:val="00BA0D80"/>
    <w:rsid w:val="00BA12E9"/>
    <w:rsid w:val="00BA25DE"/>
    <w:rsid w:val="00BA27E2"/>
    <w:rsid w:val="00BA3F5D"/>
    <w:rsid w:val="00BA56E4"/>
    <w:rsid w:val="00BA5A16"/>
    <w:rsid w:val="00BA5D3B"/>
    <w:rsid w:val="00BA637C"/>
    <w:rsid w:val="00BA6F34"/>
    <w:rsid w:val="00BA74C3"/>
    <w:rsid w:val="00BA75B4"/>
    <w:rsid w:val="00BA7C7C"/>
    <w:rsid w:val="00BA7DC5"/>
    <w:rsid w:val="00BB0461"/>
    <w:rsid w:val="00BB1DE3"/>
    <w:rsid w:val="00BB21C8"/>
    <w:rsid w:val="00BB245B"/>
    <w:rsid w:val="00BB2678"/>
    <w:rsid w:val="00BB39BA"/>
    <w:rsid w:val="00BB3CD3"/>
    <w:rsid w:val="00BB44E9"/>
    <w:rsid w:val="00BB504A"/>
    <w:rsid w:val="00BB5419"/>
    <w:rsid w:val="00BB5B48"/>
    <w:rsid w:val="00BB6E0D"/>
    <w:rsid w:val="00BC1AE1"/>
    <w:rsid w:val="00BC1DF7"/>
    <w:rsid w:val="00BC1E62"/>
    <w:rsid w:val="00BC210C"/>
    <w:rsid w:val="00BC3BD6"/>
    <w:rsid w:val="00BC3C96"/>
    <w:rsid w:val="00BC3D25"/>
    <w:rsid w:val="00BC47E9"/>
    <w:rsid w:val="00BC4A4D"/>
    <w:rsid w:val="00BC5E6A"/>
    <w:rsid w:val="00BC6B28"/>
    <w:rsid w:val="00BC7284"/>
    <w:rsid w:val="00BC75D6"/>
    <w:rsid w:val="00BC795E"/>
    <w:rsid w:val="00BD097D"/>
    <w:rsid w:val="00BD3065"/>
    <w:rsid w:val="00BD4356"/>
    <w:rsid w:val="00BD4C34"/>
    <w:rsid w:val="00BD4D77"/>
    <w:rsid w:val="00BD4DC9"/>
    <w:rsid w:val="00BD4EDF"/>
    <w:rsid w:val="00BD52A3"/>
    <w:rsid w:val="00BD52D1"/>
    <w:rsid w:val="00BD5411"/>
    <w:rsid w:val="00BD6204"/>
    <w:rsid w:val="00BD625D"/>
    <w:rsid w:val="00BD6ACE"/>
    <w:rsid w:val="00BD7CAE"/>
    <w:rsid w:val="00BE096A"/>
    <w:rsid w:val="00BE165B"/>
    <w:rsid w:val="00BE177A"/>
    <w:rsid w:val="00BE22F6"/>
    <w:rsid w:val="00BE2E48"/>
    <w:rsid w:val="00BE2E92"/>
    <w:rsid w:val="00BE2F69"/>
    <w:rsid w:val="00BE3894"/>
    <w:rsid w:val="00BE647D"/>
    <w:rsid w:val="00BE6DB9"/>
    <w:rsid w:val="00BE75F7"/>
    <w:rsid w:val="00BF027A"/>
    <w:rsid w:val="00BF251A"/>
    <w:rsid w:val="00BF2609"/>
    <w:rsid w:val="00BF2666"/>
    <w:rsid w:val="00BF2980"/>
    <w:rsid w:val="00BF3156"/>
    <w:rsid w:val="00BF3910"/>
    <w:rsid w:val="00BF48AE"/>
    <w:rsid w:val="00BF5AAF"/>
    <w:rsid w:val="00BF5F95"/>
    <w:rsid w:val="00BF71CE"/>
    <w:rsid w:val="00BF7AC6"/>
    <w:rsid w:val="00BF7B89"/>
    <w:rsid w:val="00C00BBE"/>
    <w:rsid w:val="00C0361E"/>
    <w:rsid w:val="00C03B55"/>
    <w:rsid w:val="00C043D5"/>
    <w:rsid w:val="00C048AC"/>
    <w:rsid w:val="00C04E6A"/>
    <w:rsid w:val="00C055EC"/>
    <w:rsid w:val="00C05BBE"/>
    <w:rsid w:val="00C05EDE"/>
    <w:rsid w:val="00C0650D"/>
    <w:rsid w:val="00C06876"/>
    <w:rsid w:val="00C06993"/>
    <w:rsid w:val="00C06D3D"/>
    <w:rsid w:val="00C07D9A"/>
    <w:rsid w:val="00C07DE0"/>
    <w:rsid w:val="00C07F14"/>
    <w:rsid w:val="00C10942"/>
    <w:rsid w:val="00C11AC2"/>
    <w:rsid w:val="00C11C25"/>
    <w:rsid w:val="00C11EF1"/>
    <w:rsid w:val="00C12DB8"/>
    <w:rsid w:val="00C133E2"/>
    <w:rsid w:val="00C136CF"/>
    <w:rsid w:val="00C14835"/>
    <w:rsid w:val="00C14A8D"/>
    <w:rsid w:val="00C14EDD"/>
    <w:rsid w:val="00C16340"/>
    <w:rsid w:val="00C2000D"/>
    <w:rsid w:val="00C20DCA"/>
    <w:rsid w:val="00C235C2"/>
    <w:rsid w:val="00C2566F"/>
    <w:rsid w:val="00C25A77"/>
    <w:rsid w:val="00C262E8"/>
    <w:rsid w:val="00C26349"/>
    <w:rsid w:val="00C27019"/>
    <w:rsid w:val="00C3007C"/>
    <w:rsid w:val="00C319AF"/>
    <w:rsid w:val="00C3245F"/>
    <w:rsid w:val="00C3262E"/>
    <w:rsid w:val="00C33D33"/>
    <w:rsid w:val="00C33E97"/>
    <w:rsid w:val="00C34E28"/>
    <w:rsid w:val="00C366A7"/>
    <w:rsid w:val="00C366FE"/>
    <w:rsid w:val="00C36DC5"/>
    <w:rsid w:val="00C41B22"/>
    <w:rsid w:val="00C42B2F"/>
    <w:rsid w:val="00C430CC"/>
    <w:rsid w:val="00C43C15"/>
    <w:rsid w:val="00C44E74"/>
    <w:rsid w:val="00C45D19"/>
    <w:rsid w:val="00C45DB5"/>
    <w:rsid w:val="00C46E9C"/>
    <w:rsid w:val="00C472A3"/>
    <w:rsid w:val="00C50E2A"/>
    <w:rsid w:val="00C51CCD"/>
    <w:rsid w:val="00C52C60"/>
    <w:rsid w:val="00C538A9"/>
    <w:rsid w:val="00C53AF5"/>
    <w:rsid w:val="00C53D7A"/>
    <w:rsid w:val="00C54995"/>
    <w:rsid w:val="00C554CD"/>
    <w:rsid w:val="00C55FC3"/>
    <w:rsid w:val="00C560D5"/>
    <w:rsid w:val="00C56122"/>
    <w:rsid w:val="00C5660E"/>
    <w:rsid w:val="00C60063"/>
    <w:rsid w:val="00C6175F"/>
    <w:rsid w:val="00C63081"/>
    <w:rsid w:val="00C639A6"/>
    <w:rsid w:val="00C6556E"/>
    <w:rsid w:val="00C6580D"/>
    <w:rsid w:val="00C66043"/>
    <w:rsid w:val="00C66070"/>
    <w:rsid w:val="00C66CC2"/>
    <w:rsid w:val="00C674CA"/>
    <w:rsid w:val="00C67D14"/>
    <w:rsid w:val="00C7096B"/>
    <w:rsid w:val="00C720E4"/>
    <w:rsid w:val="00C72147"/>
    <w:rsid w:val="00C7257E"/>
    <w:rsid w:val="00C72AB9"/>
    <w:rsid w:val="00C72B03"/>
    <w:rsid w:val="00C73C97"/>
    <w:rsid w:val="00C750B9"/>
    <w:rsid w:val="00C752D9"/>
    <w:rsid w:val="00C75CC3"/>
    <w:rsid w:val="00C7650E"/>
    <w:rsid w:val="00C77C55"/>
    <w:rsid w:val="00C802C0"/>
    <w:rsid w:val="00C80BA7"/>
    <w:rsid w:val="00C80D8B"/>
    <w:rsid w:val="00C818E2"/>
    <w:rsid w:val="00C8276D"/>
    <w:rsid w:val="00C832EF"/>
    <w:rsid w:val="00C84016"/>
    <w:rsid w:val="00C849B5"/>
    <w:rsid w:val="00C859E6"/>
    <w:rsid w:val="00C859EE"/>
    <w:rsid w:val="00C86123"/>
    <w:rsid w:val="00C86837"/>
    <w:rsid w:val="00C8762B"/>
    <w:rsid w:val="00C879D9"/>
    <w:rsid w:val="00C90782"/>
    <w:rsid w:val="00C90F4F"/>
    <w:rsid w:val="00C91303"/>
    <w:rsid w:val="00C91C5C"/>
    <w:rsid w:val="00C92265"/>
    <w:rsid w:val="00C926B9"/>
    <w:rsid w:val="00C92DA0"/>
    <w:rsid w:val="00C93C89"/>
    <w:rsid w:val="00C9469B"/>
    <w:rsid w:val="00C95ECB"/>
    <w:rsid w:val="00C9673F"/>
    <w:rsid w:val="00C967C2"/>
    <w:rsid w:val="00C967D7"/>
    <w:rsid w:val="00C971DE"/>
    <w:rsid w:val="00C97975"/>
    <w:rsid w:val="00CA09B5"/>
    <w:rsid w:val="00CA1CBA"/>
    <w:rsid w:val="00CA21BA"/>
    <w:rsid w:val="00CA3309"/>
    <w:rsid w:val="00CA3F10"/>
    <w:rsid w:val="00CA5873"/>
    <w:rsid w:val="00CA5CFA"/>
    <w:rsid w:val="00CA5E81"/>
    <w:rsid w:val="00CA66C8"/>
    <w:rsid w:val="00CA6A09"/>
    <w:rsid w:val="00CA6A4E"/>
    <w:rsid w:val="00CA7630"/>
    <w:rsid w:val="00CA7C3E"/>
    <w:rsid w:val="00CA7E1E"/>
    <w:rsid w:val="00CB2132"/>
    <w:rsid w:val="00CB25AB"/>
    <w:rsid w:val="00CB2EEE"/>
    <w:rsid w:val="00CB4B9E"/>
    <w:rsid w:val="00CB5817"/>
    <w:rsid w:val="00CB5AF1"/>
    <w:rsid w:val="00CB5EBA"/>
    <w:rsid w:val="00CB7D0D"/>
    <w:rsid w:val="00CB7D7E"/>
    <w:rsid w:val="00CC0799"/>
    <w:rsid w:val="00CC1335"/>
    <w:rsid w:val="00CC23C0"/>
    <w:rsid w:val="00CC327E"/>
    <w:rsid w:val="00CC4337"/>
    <w:rsid w:val="00CC4B8A"/>
    <w:rsid w:val="00CC4F97"/>
    <w:rsid w:val="00CC5970"/>
    <w:rsid w:val="00CC59FB"/>
    <w:rsid w:val="00CC6568"/>
    <w:rsid w:val="00CC663A"/>
    <w:rsid w:val="00CC6980"/>
    <w:rsid w:val="00CC6D03"/>
    <w:rsid w:val="00CC7107"/>
    <w:rsid w:val="00CC710C"/>
    <w:rsid w:val="00CC71D6"/>
    <w:rsid w:val="00CC780B"/>
    <w:rsid w:val="00CC7F35"/>
    <w:rsid w:val="00CD054A"/>
    <w:rsid w:val="00CD07A6"/>
    <w:rsid w:val="00CD2119"/>
    <w:rsid w:val="00CD3104"/>
    <w:rsid w:val="00CD3233"/>
    <w:rsid w:val="00CD7E47"/>
    <w:rsid w:val="00CE13FB"/>
    <w:rsid w:val="00CE18B6"/>
    <w:rsid w:val="00CE214B"/>
    <w:rsid w:val="00CE26FF"/>
    <w:rsid w:val="00CE30CD"/>
    <w:rsid w:val="00CE3899"/>
    <w:rsid w:val="00CE4C9D"/>
    <w:rsid w:val="00CE61B4"/>
    <w:rsid w:val="00CE6CA5"/>
    <w:rsid w:val="00CE6EEF"/>
    <w:rsid w:val="00CF065B"/>
    <w:rsid w:val="00CF08B8"/>
    <w:rsid w:val="00CF0BF6"/>
    <w:rsid w:val="00CF0F97"/>
    <w:rsid w:val="00CF1089"/>
    <w:rsid w:val="00CF2001"/>
    <w:rsid w:val="00CF256B"/>
    <w:rsid w:val="00CF2997"/>
    <w:rsid w:val="00CF2E73"/>
    <w:rsid w:val="00CF2FBE"/>
    <w:rsid w:val="00CF3283"/>
    <w:rsid w:val="00CF3476"/>
    <w:rsid w:val="00CF35E3"/>
    <w:rsid w:val="00CF37F7"/>
    <w:rsid w:val="00CF3AB0"/>
    <w:rsid w:val="00CF3BAF"/>
    <w:rsid w:val="00CF4196"/>
    <w:rsid w:val="00CF49F3"/>
    <w:rsid w:val="00CF5F40"/>
    <w:rsid w:val="00CF657E"/>
    <w:rsid w:val="00CF6A19"/>
    <w:rsid w:val="00CF777C"/>
    <w:rsid w:val="00D0033A"/>
    <w:rsid w:val="00D0036E"/>
    <w:rsid w:val="00D008A8"/>
    <w:rsid w:val="00D00CFE"/>
    <w:rsid w:val="00D01D3C"/>
    <w:rsid w:val="00D02593"/>
    <w:rsid w:val="00D035B4"/>
    <w:rsid w:val="00D03D55"/>
    <w:rsid w:val="00D0430D"/>
    <w:rsid w:val="00D0483F"/>
    <w:rsid w:val="00D049CB"/>
    <w:rsid w:val="00D05DA9"/>
    <w:rsid w:val="00D066B8"/>
    <w:rsid w:val="00D06DC2"/>
    <w:rsid w:val="00D074C8"/>
    <w:rsid w:val="00D07D15"/>
    <w:rsid w:val="00D10AC1"/>
    <w:rsid w:val="00D12637"/>
    <w:rsid w:val="00D12785"/>
    <w:rsid w:val="00D12CE3"/>
    <w:rsid w:val="00D1382B"/>
    <w:rsid w:val="00D13D48"/>
    <w:rsid w:val="00D142AE"/>
    <w:rsid w:val="00D1517C"/>
    <w:rsid w:val="00D15184"/>
    <w:rsid w:val="00D17545"/>
    <w:rsid w:val="00D17991"/>
    <w:rsid w:val="00D20012"/>
    <w:rsid w:val="00D20440"/>
    <w:rsid w:val="00D21692"/>
    <w:rsid w:val="00D21CD0"/>
    <w:rsid w:val="00D21D24"/>
    <w:rsid w:val="00D222A3"/>
    <w:rsid w:val="00D22B26"/>
    <w:rsid w:val="00D23CB4"/>
    <w:rsid w:val="00D24123"/>
    <w:rsid w:val="00D2437B"/>
    <w:rsid w:val="00D255E1"/>
    <w:rsid w:val="00D27619"/>
    <w:rsid w:val="00D27A20"/>
    <w:rsid w:val="00D27A73"/>
    <w:rsid w:val="00D3085C"/>
    <w:rsid w:val="00D31405"/>
    <w:rsid w:val="00D315C1"/>
    <w:rsid w:val="00D3216F"/>
    <w:rsid w:val="00D33898"/>
    <w:rsid w:val="00D33F35"/>
    <w:rsid w:val="00D34B32"/>
    <w:rsid w:val="00D36BAD"/>
    <w:rsid w:val="00D36DC2"/>
    <w:rsid w:val="00D375EC"/>
    <w:rsid w:val="00D376DC"/>
    <w:rsid w:val="00D4155E"/>
    <w:rsid w:val="00D42139"/>
    <w:rsid w:val="00D423B6"/>
    <w:rsid w:val="00D42FA0"/>
    <w:rsid w:val="00D43405"/>
    <w:rsid w:val="00D434EB"/>
    <w:rsid w:val="00D43815"/>
    <w:rsid w:val="00D44C5D"/>
    <w:rsid w:val="00D45226"/>
    <w:rsid w:val="00D4573E"/>
    <w:rsid w:val="00D460F2"/>
    <w:rsid w:val="00D46A65"/>
    <w:rsid w:val="00D47BCA"/>
    <w:rsid w:val="00D47C06"/>
    <w:rsid w:val="00D50305"/>
    <w:rsid w:val="00D504E6"/>
    <w:rsid w:val="00D511AF"/>
    <w:rsid w:val="00D51D82"/>
    <w:rsid w:val="00D52443"/>
    <w:rsid w:val="00D53AA3"/>
    <w:rsid w:val="00D54A5B"/>
    <w:rsid w:val="00D56274"/>
    <w:rsid w:val="00D56C97"/>
    <w:rsid w:val="00D571D1"/>
    <w:rsid w:val="00D60F13"/>
    <w:rsid w:val="00D612F3"/>
    <w:rsid w:val="00D61742"/>
    <w:rsid w:val="00D6186C"/>
    <w:rsid w:val="00D61D22"/>
    <w:rsid w:val="00D63E31"/>
    <w:rsid w:val="00D6536B"/>
    <w:rsid w:val="00D6573C"/>
    <w:rsid w:val="00D65950"/>
    <w:rsid w:val="00D65A22"/>
    <w:rsid w:val="00D65E24"/>
    <w:rsid w:val="00D661EB"/>
    <w:rsid w:val="00D661F3"/>
    <w:rsid w:val="00D6682C"/>
    <w:rsid w:val="00D67D31"/>
    <w:rsid w:val="00D70049"/>
    <w:rsid w:val="00D7052A"/>
    <w:rsid w:val="00D708E9"/>
    <w:rsid w:val="00D71156"/>
    <w:rsid w:val="00D71543"/>
    <w:rsid w:val="00D717C1"/>
    <w:rsid w:val="00D72E82"/>
    <w:rsid w:val="00D74437"/>
    <w:rsid w:val="00D74440"/>
    <w:rsid w:val="00D74EB7"/>
    <w:rsid w:val="00D75403"/>
    <w:rsid w:val="00D75732"/>
    <w:rsid w:val="00D75DA9"/>
    <w:rsid w:val="00D7643C"/>
    <w:rsid w:val="00D77B01"/>
    <w:rsid w:val="00D803E5"/>
    <w:rsid w:val="00D8064C"/>
    <w:rsid w:val="00D81B48"/>
    <w:rsid w:val="00D82307"/>
    <w:rsid w:val="00D83DE2"/>
    <w:rsid w:val="00D85108"/>
    <w:rsid w:val="00D85A82"/>
    <w:rsid w:val="00D86653"/>
    <w:rsid w:val="00D91501"/>
    <w:rsid w:val="00D91C8D"/>
    <w:rsid w:val="00D93419"/>
    <w:rsid w:val="00D93C7E"/>
    <w:rsid w:val="00D93DF8"/>
    <w:rsid w:val="00D94176"/>
    <w:rsid w:val="00D950D3"/>
    <w:rsid w:val="00D95A0E"/>
    <w:rsid w:val="00D9656E"/>
    <w:rsid w:val="00D96B07"/>
    <w:rsid w:val="00D97ECF"/>
    <w:rsid w:val="00DA119A"/>
    <w:rsid w:val="00DA22FB"/>
    <w:rsid w:val="00DA2831"/>
    <w:rsid w:val="00DA283D"/>
    <w:rsid w:val="00DA3C0B"/>
    <w:rsid w:val="00DA4312"/>
    <w:rsid w:val="00DA5316"/>
    <w:rsid w:val="00DA570A"/>
    <w:rsid w:val="00DA674C"/>
    <w:rsid w:val="00DA7218"/>
    <w:rsid w:val="00DA78C9"/>
    <w:rsid w:val="00DA7C4E"/>
    <w:rsid w:val="00DB0113"/>
    <w:rsid w:val="00DB2277"/>
    <w:rsid w:val="00DB35C0"/>
    <w:rsid w:val="00DB3652"/>
    <w:rsid w:val="00DB3AE3"/>
    <w:rsid w:val="00DB3F3C"/>
    <w:rsid w:val="00DB4202"/>
    <w:rsid w:val="00DB487F"/>
    <w:rsid w:val="00DB48EF"/>
    <w:rsid w:val="00DB54A9"/>
    <w:rsid w:val="00DB595E"/>
    <w:rsid w:val="00DB5CFC"/>
    <w:rsid w:val="00DB72DC"/>
    <w:rsid w:val="00DB7385"/>
    <w:rsid w:val="00DC02F7"/>
    <w:rsid w:val="00DC03CF"/>
    <w:rsid w:val="00DC03E4"/>
    <w:rsid w:val="00DC0BEF"/>
    <w:rsid w:val="00DC0C9F"/>
    <w:rsid w:val="00DC1F9A"/>
    <w:rsid w:val="00DC29ED"/>
    <w:rsid w:val="00DC2DBA"/>
    <w:rsid w:val="00DC51FD"/>
    <w:rsid w:val="00DC6086"/>
    <w:rsid w:val="00DC6105"/>
    <w:rsid w:val="00DC676B"/>
    <w:rsid w:val="00DC7178"/>
    <w:rsid w:val="00DC7E99"/>
    <w:rsid w:val="00DD0494"/>
    <w:rsid w:val="00DD0992"/>
    <w:rsid w:val="00DD0997"/>
    <w:rsid w:val="00DD09CB"/>
    <w:rsid w:val="00DD0FE5"/>
    <w:rsid w:val="00DD123E"/>
    <w:rsid w:val="00DD19D2"/>
    <w:rsid w:val="00DD1FFB"/>
    <w:rsid w:val="00DD2C65"/>
    <w:rsid w:val="00DD3855"/>
    <w:rsid w:val="00DD5B57"/>
    <w:rsid w:val="00DD70A1"/>
    <w:rsid w:val="00DE0629"/>
    <w:rsid w:val="00DE1584"/>
    <w:rsid w:val="00DE357C"/>
    <w:rsid w:val="00DE4592"/>
    <w:rsid w:val="00DE4A54"/>
    <w:rsid w:val="00DE4B61"/>
    <w:rsid w:val="00DE5704"/>
    <w:rsid w:val="00DE616B"/>
    <w:rsid w:val="00DE6635"/>
    <w:rsid w:val="00DE74DE"/>
    <w:rsid w:val="00DE76B6"/>
    <w:rsid w:val="00DF02A6"/>
    <w:rsid w:val="00DF0827"/>
    <w:rsid w:val="00DF16D5"/>
    <w:rsid w:val="00DF1EBB"/>
    <w:rsid w:val="00DF2C2B"/>
    <w:rsid w:val="00DF3BE6"/>
    <w:rsid w:val="00DF52FA"/>
    <w:rsid w:val="00DF5C4C"/>
    <w:rsid w:val="00DF5D63"/>
    <w:rsid w:val="00DF649B"/>
    <w:rsid w:val="00DF6874"/>
    <w:rsid w:val="00DF6D51"/>
    <w:rsid w:val="00E00252"/>
    <w:rsid w:val="00E02DA2"/>
    <w:rsid w:val="00E032B8"/>
    <w:rsid w:val="00E04000"/>
    <w:rsid w:val="00E115A3"/>
    <w:rsid w:val="00E12469"/>
    <w:rsid w:val="00E12857"/>
    <w:rsid w:val="00E132C5"/>
    <w:rsid w:val="00E1333F"/>
    <w:rsid w:val="00E1375A"/>
    <w:rsid w:val="00E147AA"/>
    <w:rsid w:val="00E14C86"/>
    <w:rsid w:val="00E14F6D"/>
    <w:rsid w:val="00E15FC6"/>
    <w:rsid w:val="00E16153"/>
    <w:rsid w:val="00E1646C"/>
    <w:rsid w:val="00E17603"/>
    <w:rsid w:val="00E17F2B"/>
    <w:rsid w:val="00E21BF6"/>
    <w:rsid w:val="00E23B38"/>
    <w:rsid w:val="00E23B42"/>
    <w:rsid w:val="00E24CB1"/>
    <w:rsid w:val="00E254FE"/>
    <w:rsid w:val="00E256EA"/>
    <w:rsid w:val="00E25892"/>
    <w:rsid w:val="00E26AD1"/>
    <w:rsid w:val="00E27515"/>
    <w:rsid w:val="00E27524"/>
    <w:rsid w:val="00E30616"/>
    <w:rsid w:val="00E3191D"/>
    <w:rsid w:val="00E31DC2"/>
    <w:rsid w:val="00E32F21"/>
    <w:rsid w:val="00E3328C"/>
    <w:rsid w:val="00E345CD"/>
    <w:rsid w:val="00E361AD"/>
    <w:rsid w:val="00E36576"/>
    <w:rsid w:val="00E365DC"/>
    <w:rsid w:val="00E36C64"/>
    <w:rsid w:val="00E36F27"/>
    <w:rsid w:val="00E37D45"/>
    <w:rsid w:val="00E4096D"/>
    <w:rsid w:val="00E40CAA"/>
    <w:rsid w:val="00E40CCF"/>
    <w:rsid w:val="00E446A7"/>
    <w:rsid w:val="00E44751"/>
    <w:rsid w:val="00E45210"/>
    <w:rsid w:val="00E45C04"/>
    <w:rsid w:val="00E461DC"/>
    <w:rsid w:val="00E46C36"/>
    <w:rsid w:val="00E46E96"/>
    <w:rsid w:val="00E4706E"/>
    <w:rsid w:val="00E4727B"/>
    <w:rsid w:val="00E472A1"/>
    <w:rsid w:val="00E47A5A"/>
    <w:rsid w:val="00E50351"/>
    <w:rsid w:val="00E511C9"/>
    <w:rsid w:val="00E52556"/>
    <w:rsid w:val="00E5255F"/>
    <w:rsid w:val="00E52B2F"/>
    <w:rsid w:val="00E52D4F"/>
    <w:rsid w:val="00E537E0"/>
    <w:rsid w:val="00E53F43"/>
    <w:rsid w:val="00E54575"/>
    <w:rsid w:val="00E549B7"/>
    <w:rsid w:val="00E56CD5"/>
    <w:rsid w:val="00E602D6"/>
    <w:rsid w:val="00E606E7"/>
    <w:rsid w:val="00E61438"/>
    <w:rsid w:val="00E6178F"/>
    <w:rsid w:val="00E62649"/>
    <w:rsid w:val="00E628DF"/>
    <w:rsid w:val="00E630C3"/>
    <w:rsid w:val="00E632C4"/>
    <w:rsid w:val="00E63499"/>
    <w:rsid w:val="00E63C71"/>
    <w:rsid w:val="00E640CB"/>
    <w:rsid w:val="00E65BE0"/>
    <w:rsid w:val="00E65D36"/>
    <w:rsid w:val="00E66128"/>
    <w:rsid w:val="00E661CD"/>
    <w:rsid w:val="00E66616"/>
    <w:rsid w:val="00E66D13"/>
    <w:rsid w:val="00E67699"/>
    <w:rsid w:val="00E67751"/>
    <w:rsid w:val="00E678A1"/>
    <w:rsid w:val="00E70B73"/>
    <w:rsid w:val="00E71732"/>
    <w:rsid w:val="00E71B93"/>
    <w:rsid w:val="00E720F0"/>
    <w:rsid w:val="00E7219C"/>
    <w:rsid w:val="00E72D9F"/>
    <w:rsid w:val="00E733C3"/>
    <w:rsid w:val="00E73828"/>
    <w:rsid w:val="00E74543"/>
    <w:rsid w:val="00E747F6"/>
    <w:rsid w:val="00E74EDC"/>
    <w:rsid w:val="00E74F02"/>
    <w:rsid w:val="00E75470"/>
    <w:rsid w:val="00E75CF9"/>
    <w:rsid w:val="00E76032"/>
    <w:rsid w:val="00E7660B"/>
    <w:rsid w:val="00E76908"/>
    <w:rsid w:val="00E774DF"/>
    <w:rsid w:val="00E77972"/>
    <w:rsid w:val="00E8043C"/>
    <w:rsid w:val="00E806D0"/>
    <w:rsid w:val="00E8197F"/>
    <w:rsid w:val="00E825D8"/>
    <w:rsid w:val="00E83516"/>
    <w:rsid w:val="00E84060"/>
    <w:rsid w:val="00E844E2"/>
    <w:rsid w:val="00E8619A"/>
    <w:rsid w:val="00E86D0C"/>
    <w:rsid w:val="00E878F6"/>
    <w:rsid w:val="00E90162"/>
    <w:rsid w:val="00E906E0"/>
    <w:rsid w:val="00E91788"/>
    <w:rsid w:val="00E917C1"/>
    <w:rsid w:val="00E923F9"/>
    <w:rsid w:val="00E92ADD"/>
    <w:rsid w:val="00E92F9C"/>
    <w:rsid w:val="00E93382"/>
    <w:rsid w:val="00E940A7"/>
    <w:rsid w:val="00E94EE2"/>
    <w:rsid w:val="00E95603"/>
    <w:rsid w:val="00E959E3"/>
    <w:rsid w:val="00E972E6"/>
    <w:rsid w:val="00E977D5"/>
    <w:rsid w:val="00EA0ACC"/>
    <w:rsid w:val="00EA2378"/>
    <w:rsid w:val="00EA5098"/>
    <w:rsid w:val="00EA598A"/>
    <w:rsid w:val="00EA5F5F"/>
    <w:rsid w:val="00EA676F"/>
    <w:rsid w:val="00EA6A66"/>
    <w:rsid w:val="00EA6E0A"/>
    <w:rsid w:val="00EA71B1"/>
    <w:rsid w:val="00EA775C"/>
    <w:rsid w:val="00EA78E5"/>
    <w:rsid w:val="00EA792B"/>
    <w:rsid w:val="00EA7A14"/>
    <w:rsid w:val="00EB053A"/>
    <w:rsid w:val="00EB0C50"/>
    <w:rsid w:val="00EB30A3"/>
    <w:rsid w:val="00EB3561"/>
    <w:rsid w:val="00EB3D4D"/>
    <w:rsid w:val="00EB47BA"/>
    <w:rsid w:val="00EB4829"/>
    <w:rsid w:val="00EB4E66"/>
    <w:rsid w:val="00EB5B89"/>
    <w:rsid w:val="00EB7B4D"/>
    <w:rsid w:val="00EC002E"/>
    <w:rsid w:val="00EC0B23"/>
    <w:rsid w:val="00EC20FF"/>
    <w:rsid w:val="00EC2B6A"/>
    <w:rsid w:val="00EC3B71"/>
    <w:rsid w:val="00EC4862"/>
    <w:rsid w:val="00EC4949"/>
    <w:rsid w:val="00EC4C90"/>
    <w:rsid w:val="00EC517E"/>
    <w:rsid w:val="00EC6EFB"/>
    <w:rsid w:val="00EC73EC"/>
    <w:rsid w:val="00EC7436"/>
    <w:rsid w:val="00EC7890"/>
    <w:rsid w:val="00EC7DAA"/>
    <w:rsid w:val="00EC7DB8"/>
    <w:rsid w:val="00EC7FF0"/>
    <w:rsid w:val="00ED19E2"/>
    <w:rsid w:val="00ED275C"/>
    <w:rsid w:val="00ED293C"/>
    <w:rsid w:val="00ED2A38"/>
    <w:rsid w:val="00ED2C7F"/>
    <w:rsid w:val="00ED3FBD"/>
    <w:rsid w:val="00ED5006"/>
    <w:rsid w:val="00ED516E"/>
    <w:rsid w:val="00ED5460"/>
    <w:rsid w:val="00ED62F9"/>
    <w:rsid w:val="00ED64BC"/>
    <w:rsid w:val="00ED6821"/>
    <w:rsid w:val="00EE29FB"/>
    <w:rsid w:val="00EE3FA2"/>
    <w:rsid w:val="00EE3FB3"/>
    <w:rsid w:val="00EE432F"/>
    <w:rsid w:val="00EE494E"/>
    <w:rsid w:val="00EE4A9B"/>
    <w:rsid w:val="00EE58CB"/>
    <w:rsid w:val="00EE5E5E"/>
    <w:rsid w:val="00EE68D7"/>
    <w:rsid w:val="00EE744D"/>
    <w:rsid w:val="00EF134E"/>
    <w:rsid w:val="00EF1B91"/>
    <w:rsid w:val="00EF27C6"/>
    <w:rsid w:val="00EF3CFC"/>
    <w:rsid w:val="00EF410D"/>
    <w:rsid w:val="00EF4879"/>
    <w:rsid w:val="00EF58D8"/>
    <w:rsid w:val="00EF5DF4"/>
    <w:rsid w:val="00EF5EEE"/>
    <w:rsid w:val="00EF6AAA"/>
    <w:rsid w:val="00EF6AD9"/>
    <w:rsid w:val="00EF7B77"/>
    <w:rsid w:val="00EF7DC5"/>
    <w:rsid w:val="00F00FB2"/>
    <w:rsid w:val="00F01658"/>
    <w:rsid w:val="00F018BF"/>
    <w:rsid w:val="00F01E46"/>
    <w:rsid w:val="00F02088"/>
    <w:rsid w:val="00F0212C"/>
    <w:rsid w:val="00F024C0"/>
    <w:rsid w:val="00F031AC"/>
    <w:rsid w:val="00F03C0E"/>
    <w:rsid w:val="00F04033"/>
    <w:rsid w:val="00F0462E"/>
    <w:rsid w:val="00F04871"/>
    <w:rsid w:val="00F0526D"/>
    <w:rsid w:val="00F05672"/>
    <w:rsid w:val="00F05AFB"/>
    <w:rsid w:val="00F06A20"/>
    <w:rsid w:val="00F06D9A"/>
    <w:rsid w:val="00F072D7"/>
    <w:rsid w:val="00F07605"/>
    <w:rsid w:val="00F105AD"/>
    <w:rsid w:val="00F10BCD"/>
    <w:rsid w:val="00F10BF5"/>
    <w:rsid w:val="00F11EC1"/>
    <w:rsid w:val="00F12412"/>
    <w:rsid w:val="00F140BC"/>
    <w:rsid w:val="00F14723"/>
    <w:rsid w:val="00F152FE"/>
    <w:rsid w:val="00F15E4B"/>
    <w:rsid w:val="00F15FD2"/>
    <w:rsid w:val="00F17AE0"/>
    <w:rsid w:val="00F203C2"/>
    <w:rsid w:val="00F20A51"/>
    <w:rsid w:val="00F21126"/>
    <w:rsid w:val="00F21A3B"/>
    <w:rsid w:val="00F23513"/>
    <w:rsid w:val="00F23820"/>
    <w:rsid w:val="00F24542"/>
    <w:rsid w:val="00F27EED"/>
    <w:rsid w:val="00F3001C"/>
    <w:rsid w:val="00F301EB"/>
    <w:rsid w:val="00F31423"/>
    <w:rsid w:val="00F322A6"/>
    <w:rsid w:val="00F324CF"/>
    <w:rsid w:val="00F3279A"/>
    <w:rsid w:val="00F33C8A"/>
    <w:rsid w:val="00F33CC4"/>
    <w:rsid w:val="00F34209"/>
    <w:rsid w:val="00F34418"/>
    <w:rsid w:val="00F34950"/>
    <w:rsid w:val="00F349C7"/>
    <w:rsid w:val="00F34E42"/>
    <w:rsid w:val="00F3703F"/>
    <w:rsid w:val="00F37D46"/>
    <w:rsid w:val="00F40645"/>
    <w:rsid w:val="00F41140"/>
    <w:rsid w:val="00F41B7C"/>
    <w:rsid w:val="00F424E0"/>
    <w:rsid w:val="00F42A58"/>
    <w:rsid w:val="00F43892"/>
    <w:rsid w:val="00F43915"/>
    <w:rsid w:val="00F465BE"/>
    <w:rsid w:val="00F467F5"/>
    <w:rsid w:val="00F46EC1"/>
    <w:rsid w:val="00F47240"/>
    <w:rsid w:val="00F507D5"/>
    <w:rsid w:val="00F51939"/>
    <w:rsid w:val="00F51A45"/>
    <w:rsid w:val="00F51AB1"/>
    <w:rsid w:val="00F52893"/>
    <w:rsid w:val="00F53404"/>
    <w:rsid w:val="00F53CD2"/>
    <w:rsid w:val="00F54714"/>
    <w:rsid w:val="00F553C9"/>
    <w:rsid w:val="00F55DA1"/>
    <w:rsid w:val="00F5638D"/>
    <w:rsid w:val="00F56B6B"/>
    <w:rsid w:val="00F61339"/>
    <w:rsid w:val="00F645B6"/>
    <w:rsid w:val="00F6573B"/>
    <w:rsid w:val="00F6639E"/>
    <w:rsid w:val="00F67F10"/>
    <w:rsid w:val="00F70E44"/>
    <w:rsid w:val="00F7228E"/>
    <w:rsid w:val="00F73C8B"/>
    <w:rsid w:val="00F75A76"/>
    <w:rsid w:val="00F75EAF"/>
    <w:rsid w:val="00F772CC"/>
    <w:rsid w:val="00F77736"/>
    <w:rsid w:val="00F8019A"/>
    <w:rsid w:val="00F801AA"/>
    <w:rsid w:val="00F80D62"/>
    <w:rsid w:val="00F8120A"/>
    <w:rsid w:val="00F814E5"/>
    <w:rsid w:val="00F81698"/>
    <w:rsid w:val="00F820C9"/>
    <w:rsid w:val="00F821A9"/>
    <w:rsid w:val="00F8272B"/>
    <w:rsid w:val="00F83F70"/>
    <w:rsid w:val="00F846DB"/>
    <w:rsid w:val="00F84963"/>
    <w:rsid w:val="00F84D70"/>
    <w:rsid w:val="00F85FFD"/>
    <w:rsid w:val="00F86A3D"/>
    <w:rsid w:val="00F870E6"/>
    <w:rsid w:val="00F87166"/>
    <w:rsid w:val="00F87A47"/>
    <w:rsid w:val="00F90756"/>
    <w:rsid w:val="00F90C88"/>
    <w:rsid w:val="00F9153B"/>
    <w:rsid w:val="00F91BB7"/>
    <w:rsid w:val="00F91F0D"/>
    <w:rsid w:val="00F93435"/>
    <w:rsid w:val="00F936CE"/>
    <w:rsid w:val="00F93A9E"/>
    <w:rsid w:val="00F93B6F"/>
    <w:rsid w:val="00F93D0E"/>
    <w:rsid w:val="00F93F9E"/>
    <w:rsid w:val="00F9425D"/>
    <w:rsid w:val="00F94A61"/>
    <w:rsid w:val="00F95197"/>
    <w:rsid w:val="00F957AB"/>
    <w:rsid w:val="00F95A21"/>
    <w:rsid w:val="00F95DB9"/>
    <w:rsid w:val="00F960F6"/>
    <w:rsid w:val="00F96119"/>
    <w:rsid w:val="00F96602"/>
    <w:rsid w:val="00F96A4A"/>
    <w:rsid w:val="00F96BD0"/>
    <w:rsid w:val="00F96D69"/>
    <w:rsid w:val="00F972AD"/>
    <w:rsid w:val="00F97404"/>
    <w:rsid w:val="00F97FDD"/>
    <w:rsid w:val="00FA1356"/>
    <w:rsid w:val="00FA1859"/>
    <w:rsid w:val="00FA2DB0"/>
    <w:rsid w:val="00FA329F"/>
    <w:rsid w:val="00FA3604"/>
    <w:rsid w:val="00FA5533"/>
    <w:rsid w:val="00FA57F7"/>
    <w:rsid w:val="00FA5FE7"/>
    <w:rsid w:val="00FA6B57"/>
    <w:rsid w:val="00FA6EEC"/>
    <w:rsid w:val="00FA749D"/>
    <w:rsid w:val="00FB04CA"/>
    <w:rsid w:val="00FB2191"/>
    <w:rsid w:val="00FB2647"/>
    <w:rsid w:val="00FB38BC"/>
    <w:rsid w:val="00FB3A64"/>
    <w:rsid w:val="00FB42EA"/>
    <w:rsid w:val="00FB47C6"/>
    <w:rsid w:val="00FB5738"/>
    <w:rsid w:val="00FB6051"/>
    <w:rsid w:val="00FB7BA9"/>
    <w:rsid w:val="00FB7F0D"/>
    <w:rsid w:val="00FC0E6C"/>
    <w:rsid w:val="00FC114C"/>
    <w:rsid w:val="00FC1187"/>
    <w:rsid w:val="00FC1337"/>
    <w:rsid w:val="00FC1A05"/>
    <w:rsid w:val="00FC1D08"/>
    <w:rsid w:val="00FC1E8B"/>
    <w:rsid w:val="00FC21A4"/>
    <w:rsid w:val="00FC22A2"/>
    <w:rsid w:val="00FC2BD8"/>
    <w:rsid w:val="00FC379A"/>
    <w:rsid w:val="00FC3BB7"/>
    <w:rsid w:val="00FC4BF7"/>
    <w:rsid w:val="00FC4F73"/>
    <w:rsid w:val="00FC5B2F"/>
    <w:rsid w:val="00FC7A52"/>
    <w:rsid w:val="00FC7F21"/>
    <w:rsid w:val="00FD01BA"/>
    <w:rsid w:val="00FD0A73"/>
    <w:rsid w:val="00FD160D"/>
    <w:rsid w:val="00FD3CB4"/>
    <w:rsid w:val="00FD498E"/>
    <w:rsid w:val="00FD4A64"/>
    <w:rsid w:val="00FD597A"/>
    <w:rsid w:val="00FD5DCE"/>
    <w:rsid w:val="00FD74B3"/>
    <w:rsid w:val="00FD7635"/>
    <w:rsid w:val="00FE15CB"/>
    <w:rsid w:val="00FE21F4"/>
    <w:rsid w:val="00FE26F9"/>
    <w:rsid w:val="00FE304E"/>
    <w:rsid w:val="00FE3171"/>
    <w:rsid w:val="00FE43BA"/>
    <w:rsid w:val="00FE506F"/>
    <w:rsid w:val="00FE584A"/>
    <w:rsid w:val="00FE62E4"/>
    <w:rsid w:val="00FE6DAD"/>
    <w:rsid w:val="00FE712D"/>
    <w:rsid w:val="00FE7BB7"/>
    <w:rsid w:val="00FF065A"/>
    <w:rsid w:val="00FF13BC"/>
    <w:rsid w:val="00FF1B19"/>
    <w:rsid w:val="00FF22C5"/>
    <w:rsid w:val="00FF346D"/>
    <w:rsid w:val="00FF46FC"/>
    <w:rsid w:val="00FF4FF8"/>
    <w:rsid w:val="00FF5536"/>
    <w:rsid w:val="00FF6144"/>
    <w:rsid w:val="00FF63B2"/>
    <w:rsid w:val="00FF6CD5"/>
    <w:rsid w:val="00FF6F16"/>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15BBC87-22BB-46B7-85B3-E6DD2706C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3A3F"/>
    <w:pPr>
      <w:spacing w:after="60"/>
      <w:jc w:val="both"/>
    </w:pPr>
    <w:rPr>
      <w:sz w:val="24"/>
      <w:szCs w:val="24"/>
    </w:rPr>
  </w:style>
  <w:style w:type="paragraph" w:styleId="10">
    <w:name w:val="heading 1"/>
    <w:basedOn w:val="a3"/>
    <w:next w:val="a3"/>
    <w:qFormat/>
    <w:rsid w:val="00F84963"/>
    <w:pPr>
      <w:keepNext/>
      <w:spacing w:before="240"/>
      <w:outlineLvl w:val="0"/>
    </w:pPr>
    <w:rPr>
      <w:rFonts w:ascii="Arial" w:hAnsi="Arial" w:cs="Arial"/>
      <w:b/>
      <w:bCs/>
      <w:kern w:val="32"/>
      <w:sz w:val="32"/>
      <w:szCs w:val="32"/>
    </w:rPr>
  </w:style>
  <w:style w:type="paragraph" w:styleId="2">
    <w:name w:val="heading 2"/>
    <w:basedOn w:val="a3"/>
    <w:next w:val="a3"/>
    <w:qFormat/>
    <w:rsid w:val="00837640"/>
    <w:pPr>
      <w:keepNext/>
      <w:suppressAutoHyphens/>
      <w:spacing w:before="360" w:after="120"/>
      <w:jc w:val="left"/>
      <w:outlineLvl w:val="1"/>
    </w:pPr>
    <w:rPr>
      <w:b/>
      <w:bCs/>
      <w:smallCaps/>
      <w:sz w:val="32"/>
      <w:szCs w:val="28"/>
    </w:rPr>
  </w:style>
  <w:style w:type="paragraph" w:styleId="3">
    <w:name w:val="heading 3"/>
    <w:aliases w:val="H3"/>
    <w:basedOn w:val="a3"/>
    <w:next w:val="a3"/>
    <w:link w:val="30"/>
    <w:qFormat/>
    <w:rsid w:val="00EE58CB"/>
    <w:pPr>
      <w:keepNext/>
      <w:spacing w:before="240"/>
      <w:outlineLvl w:val="2"/>
    </w:pPr>
    <w:rPr>
      <w:rFonts w:ascii="Arial" w:hAnsi="Arial"/>
      <w:b/>
      <w:szCs w:val="20"/>
    </w:rPr>
  </w:style>
  <w:style w:type="paragraph" w:styleId="4">
    <w:name w:val="heading 4"/>
    <w:aliases w:val="H4"/>
    <w:basedOn w:val="a3"/>
    <w:next w:val="a3"/>
    <w:link w:val="40"/>
    <w:qFormat/>
    <w:rsid w:val="00EE58CB"/>
    <w:pPr>
      <w:keepNext/>
      <w:numPr>
        <w:ilvl w:val="3"/>
        <w:numId w:val="1"/>
      </w:numPr>
      <w:spacing w:before="240"/>
      <w:outlineLvl w:val="3"/>
    </w:pPr>
    <w:rPr>
      <w:rFonts w:ascii="Arial" w:hAnsi="Arial"/>
      <w:szCs w:val="20"/>
    </w:rPr>
  </w:style>
  <w:style w:type="paragraph" w:styleId="5">
    <w:name w:val="heading 5"/>
    <w:aliases w:val="H5"/>
    <w:basedOn w:val="a3"/>
    <w:next w:val="a3"/>
    <w:link w:val="50"/>
    <w:qFormat/>
    <w:rsid w:val="00EE58CB"/>
    <w:pPr>
      <w:numPr>
        <w:ilvl w:val="4"/>
        <w:numId w:val="1"/>
      </w:numPr>
      <w:spacing w:before="240"/>
      <w:outlineLvl w:val="4"/>
    </w:pPr>
    <w:rPr>
      <w:sz w:val="22"/>
      <w:szCs w:val="20"/>
    </w:rPr>
  </w:style>
  <w:style w:type="paragraph" w:styleId="6">
    <w:name w:val="heading 6"/>
    <w:basedOn w:val="a3"/>
    <w:next w:val="a3"/>
    <w:link w:val="60"/>
    <w:qFormat/>
    <w:rsid w:val="00EE58CB"/>
    <w:pPr>
      <w:numPr>
        <w:ilvl w:val="5"/>
        <w:numId w:val="1"/>
      </w:numPr>
      <w:spacing w:before="240"/>
      <w:outlineLvl w:val="5"/>
    </w:pPr>
    <w:rPr>
      <w:i/>
      <w:sz w:val="22"/>
      <w:szCs w:val="20"/>
    </w:rPr>
  </w:style>
  <w:style w:type="paragraph" w:styleId="7">
    <w:name w:val="heading 7"/>
    <w:basedOn w:val="a3"/>
    <w:next w:val="a3"/>
    <w:link w:val="70"/>
    <w:qFormat/>
    <w:rsid w:val="00EE58CB"/>
    <w:pPr>
      <w:numPr>
        <w:ilvl w:val="6"/>
        <w:numId w:val="1"/>
      </w:numPr>
      <w:spacing w:before="240"/>
      <w:outlineLvl w:val="6"/>
    </w:pPr>
    <w:rPr>
      <w:rFonts w:ascii="Arial" w:hAnsi="Arial"/>
      <w:sz w:val="20"/>
      <w:szCs w:val="20"/>
    </w:rPr>
  </w:style>
  <w:style w:type="paragraph" w:styleId="80">
    <w:name w:val="heading 8"/>
    <w:basedOn w:val="a3"/>
    <w:next w:val="a3"/>
    <w:link w:val="81"/>
    <w:qFormat/>
    <w:rsid w:val="00EE58CB"/>
    <w:pPr>
      <w:numPr>
        <w:ilvl w:val="7"/>
        <w:numId w:val="1"/>
      </w:numPr>
      <w:spacing w:before="240"/>
      <w:outlineLvl w:val="7"/>
    </w:pPr>
    <w:rPr>
      <w:rFonts w:ascii="Arial" w:hAnsi="Arial"/>
      <w:i/>
      <w:sz w:val="20"/>
      <w:szCs w:val="20"/>
    </w:rPr>
  </w:style>
  <w:style w:type="paragraph" w:styleId="90">
    <w:name w:val="heading 9"/>
    <w:basedOn w:val="a3"/>
    <w:next w:val="a3"/>
    <w:link w:val="91"/>
    <w:qFormat/>
    <w:rsid w:val="00EE58CB"/>
    <w:pPr>
      <w:numPr>
        <w:ilvl w:val="8"/>
        <w:numId w:val="1"/>
      </w:numPr>
      <w:spacing w:before="240"/>
      <w:outlineLvl w:val="8"/>
    </w:pPr>
    <w:rPr>
      <w:rFonts w:ascii="Arial" w:hAnsi="Arial"/>
      <w:b/>
      <w:i/>
      <w:sz w:val="1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60">
    <w:name w:val="Заголовок 6 Знак"/>
    <w:link w:val="6"/>
    <w:rsid w:val="00EE58CB"/>
    <w:rPr>
      <w:i/>
      <w:sz w:val="22"/>
    </w:rPr>
  </w:style>
  <w:style w:type="paragraph" w:styleId="a7">
    <w:name w:val="Body Text"/>
    <w:aliases w:val="Основной текст Знак Знак,Знак,Основной текст Знак"/>
    <w:basedOn w:val="a3"/>
    <w:link w:val="11"/>
    <w:rsid w:val="00987F3C"/>
    <w:pPr>
      <w:spacing w:after="120"/>
    </w:pPr>
    <w:rPr>
      <w:szCs w:val="20"/>
    </w:rPr>
  </w:style>
  <w:style w:type="character" w:customStyle="1" w:styleId="11">
    <w:name w:val="Основной текст Знак1"/>
    <w:aliases w:val="Основной текст Знак Знак Знак,Знак Знак,Основной текст Знак Знак1"/>
    <w:link w:val="a7"/>
    <w:rsid w:val="00987F3C"/>
    <w:rPr>
      <w:sz w:val="24"/>
      <w:lang w:val="ru-RU" w:eastAsia="ru-RU" w:bidi="ar-SA"/>
    </w:rPr>
  </w:style>
  <w:style w:type="paragraph" w:styleId="a8">
    <w:name w:val="Body Text Indent"/>
    <w:basedOn w:val="a3"/>
    <w:link w:val="12"/>
    <w:unhideWhenUsed/>
    <w:rsid w:val="00987F3C"/>
    <w:pPr>
      <w:spacing w:after="120"/>
      <w:ind w:left="283"/>
    </w:pPr>
  </w:style>
  <w:style w:type="character" w:customStyle="1" w:styleId="12">
    <w:name w:val="Основной текст с отступом Знак1"/>
    <w:link w:val="a8"/>
    <w:rsid w:val="00987F3C"/>
    <w:rPr>
      <w:sz w:val="24"/>
      <w:szCs w:val="24"/>
      <w:lang w:val="ru-RU" w:eastAsia="ru-RU" w:bidi="ar-SA"/>
    </w:rPr>
  </w:style>
  <w:style w:type="character" w:styleId="a9">
    <w:name w:val="Hyperlink"/>
    <w:rsid w:val="00987F3C"/>
    <w:rPr>
      <w:color w:val="0000FF"/>
      <w:u w:val="single"/>
    </w:rPr>
  </w:style>
  <w:style w:type="paragraph" w:customStyle="1" w:styleId="aa">
    <w:name w:val="Словарная статья"/>
    <w:basedOn w:val="a3"/>
    <w:next w:val="a3"/>
    <w:rsid w:val="00987F3C"/>
    <w:pPr>
      <w:autoSpaceDE w:val="0"/>
      <w:autoSpaceDN w:val="0"/>
      <w:adjustRightInd w:val="0"/>
      <w:spacing w:after="0"/>
      <w:ind w:right="118"/>
    </w:pPr>
    <w:rPr>
      <w:rFonts w:ascii="Arial" w:hAnsi="Arial"/>
      <w:sz w:val="20"/>
      <w:szCs w:val="20"/>
    </w:rPr>
  </w:style>
  <w:style w:type="paragraph" w:styleId="ab">
    <w:name w:val="List Paragraph"/>
    <w:basedOn w:val="a3"/>
    <w:link w:val="ac"/>
    <w:uiPriority w:val="34"/>
    <w:qFormat/>
    <w:rsid w:val="00D93C7E"/>
    <w:pPr>
      <w:spacing w:after="200" w:line="276" w:lineRule="auto"/>
      <w:ind w:left="720"/>
      <w:contextualSpacing/>
      <w:jc w:val="left"/>
    </w:pPr>
    <w:rPr>
      <w:rFonts w:ascii="Calibri" w:eastAsia="Calibri" w:hAnsi="Calibri"/>
      <w:sz w:val="22"/>
      <w:szCs w:val="22"/>
      <w:lang w:eastAsia="en-US"/>
    </w:rPr>
  </w:style>
  <w:style w:type="paragraph" w:styleId="ad">
    <w:name w:val="No Spacing"/>
    <w:aliases w:val="Бес интервала"/>
    <w:link w:val="ae"/>
    <w:uiPriority w:val="1"/>
    <w:qFormat/>
    <w:rsid w:val="003B6F31"/>
    <w:pPr>
      <w:jc w:val="both"/>
    </w:pPr>
    <w:rPr>
      <w:sz w:val="24"/>
      <w:szCs w:val="24"/>
    </w:rPr>
  </w:style>
  <w:style w:type="paragraph" w:styleId="af">
    <w:name w:val="footer"/>
    <w:basedOn w:val="a3"/>
    <w:link w:val="af0"/>
    <w:uiPriority w:val="99"/>
    <w:rsid w:val="00EE58CB"/>
    <w:pPr>
      <w:tabs>
        <w:tab w:val="center" w:pos="4153"/>
        <w:tab w:val="right" w:pos="8306"/>
      </w:tabs>
    </w:pPr>
    <w:rPr>
      <w:noProof/>
      <w:szCs w:val="20"/>
    </w:rPr>
  </w:style>
  <w:style w:type="character" w:customStyle="1" w:styleId="af0">
    <w:name w:val="Нижний колонтитул Знак"/>
    <w:link w:val="af"/>
    <w:uiPriority w:val="99"/>
    <w:rsid w:val="00EE58CB"/>
    <w:rPr>
      <w:noProof/>
      <w:sz w:val="24"/>
      <w:lang w:val="ru-RU" w:eastAsia="ru-RU" w:bidi="ar-SA"/>
    </w:rPr>
  </w:style>
  <w:style w:type="paragraph" w:styleId="af1">
    <w:name w:val="Title"/>
    <w:basedOn w:val="a3"/>
    <w:link w:val="af2"/>
    <w:qFormat/>
    <w:rsid w:val="00EE58CB"/>
    <w:pPr>
      <w:spacing w:before="240"/>
      <w:jc w:val="center"/>
      <w:outlineLvl w:val="0"/>
    </w:pPr>
    <w:rPr>
      <w:rFonts w:ascii="Arial" w:hAnsi="Arial"/>
      <w:b/>
      <w:kern w:val="28"/>
      <w:sz w:val="32"/>
      <w:szCs w:val="20"/>
    </w:rPr>
  </w:style>
  <w:style w:type="character" w:customStyle="1" w:styleId="af2">
    <w:name w:val="Название Знак"/>
    <w:link w:val="af1"/>
    <w:rsid w:val="00EE58CB"/>
    <w:rPr>
      <w:rFonts w:ascii="Arial" w:hAnsi="Arial"/>
      <w:b/>
      <w:kern w:val="28"/>
      <w:sz w:val="32"/>
      <w:lang w:val="ru-RU" w:eastAsia="ru-RU" w:bidi="ar-SA"/>
    </w:rPr>
  </w:style>
  <w:style w:type="paragraph" w:styleId="31">
    <w:name w:val="Body Text Indent 3"/>
    <w:basedOn w:val="a3"/>
    <w:link w:val="32"/>
    <w:unhideWhenUsed/>
    <w:rsid w:val="00EE58CB"/>
    <w:pPr>
      <w:spacing w:after="120"/>
      <w:ind w:left="283"/>
    </w:pPr>
    <w:rPr>
      <w:sz w:val="16"/>
      <w:szCs w:val="16"/>
    </w:rPr>
  </w:style>
  <w:style w:type="character" w:customStyle="1" w:styleId="32">
    <w:name w:val="Основной текст с отступом 3 Знак"/>
    <w:link w:val="31"/>
    <w:rsid w:val="00EE58CB"/>
    <w:rPr>
      <w:sz w:val="16"/>
      <w:szCs w:val="16"/>
      <w:lang w:val="ru-RU" w:eastAsia="ru-RU" w:bidi="ar-SA"/>
    </w:rPr>
  </w:style>
  <w:style w:type="character" w:styleId="af3">
    <w:name w:val="page number"/>
    <w:basedOn w:val="a4"/>
    <w:rsid w:val="00EE58CB"/>
  </w:style>
  <w:style w:type="paragraph" w:styleId="20">
    <w:name w:val="Body Text Indent 2"/>
    <w:basedOn w:val="a3"/>
    <w:link w:val="21"/>
    <w:rsid w:val="00EE58CB"/>
    <w:pPr>
      <w:spacing w:after="120" w:line="480" w:lineRule="auto"/>
      <w:ind w:left="283"/>
    </w:pPr>
  </w:style>
  <w:style w:type="table" w:styleId="af4">
    <w:name w:val="Table Grid"/>
    <w:basedOn w:val="a5"/>
    <w:uiPriority w:val="59"/>
    <w:rsid w:val="00707ED5"/>
    <w:pPr>
      <w:ind w:firstLine="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rmal (Web)"/>
    <w:basedOn w:val="a3"/>
    <w:link w:val="af6"/>
    <w:uiPriority w:val="99"/>
    <w:rsid w:val="00707ED5"/>
    <w:pPr>
      <w:spacing w:before="100" w:after="100"/>
      <w:jc w:val="left"/>
    </w:pPr>
    <w:rPr>
      <w:szCs w:val="20"/>
    </w:rPr>
  </w:style>
  <w:style w:type="paragraph" w:customStyle="1" w:styleId="af7">
    <w:name w:val="Таблица шапка"/>
    <w:basedOn w:val="a3"/>
    <w:rsid w:val="00837640"/>
    <w:pPr>
      <w:keepNext/>
      <w:spacing w:before="40" w:after="40"/>
      <w:ind w:left="57" w:right="57"/>
      <w:jc w:val="left"/>
    </w:pPr>
    <w:rPr>
      <w:sz w:val="18"/>
      <w:szCs w:val="18"/>
    </w:rPr>
  </w:style>
  <w:style w:type="paragraph" w:customStyle="1" w:styleId="af8">
    <w:name w:val="Таблица текст"/>
    <w:basedOn w:val="a3"/>
    <w:rsid w:val="00837640"/>
    <w:pPr>
      <w:spacing w:before="40" w:after="40"/>
      <w:ind w:left="57" w:right="57"/>
      <w:jc w:val="left"/>
    </w:pPr>
    <w:rPr>
      <w:sz w:val="22"/>
      <w:szCs w:val="22"/>
    </w:rPr>
  </w:style>
  <w:style w:type="paragraph" w:customStyle="1" w:styleId="-">
    <w:name w:val="Контракт-раздел"/>
    <w:basedOn w:val="a3"/>
    <w:next w:val="-0"/>
    <w:rsid w:val="00837640"/>
    <w:pPr>
      <w:keepNext/>
      <w:numPr>
        <w:numId w:val="2"/>
      </w:numPr>
      <w:tabs>
        <w:tab w:val="left" w:pos="540"/>
      </w:tabs>
      <w:suppressAutoHyphens/>
      <w:spacing w:before="360" w:after="120"/>
      <w:jc w:val="center"/>
      <w:outlineLvl w:val="3"/>
    </w:pPr>
    <w:rPr>
      <w:b/>
      <w:bCs/>
      <w:caps/>
      <w:smallCaps/>
    </w:rPr>
  </w:style>
  <w:style w:type="paragraph" w:customStyle="1" w:styleId="-0">
    <w:name w:val="Контракт-пункт"/>
    <w:basedOn w:val="a3"/>
    <w:rsid w:val="00837640"/>
    <w:pPr>
      <w:numPr>
        <w:ilvl w:val="1"/>
        <w:numId w:val="2"/>
      </w:numPr>
      <w:spacing w:after="0"/>
    </w:pPr>
  </w:style>
  <w:style w:type="paragraph" w:customStyle="1" w:styleId="-1">
    <w:name w:val="Контракт-подпункт"/>
    <w:basedOn w:val="a3"/>
    <w:rsid w:val="00837640"/>
    <w:pPr>
      <w:numPr>
        <w:ilvl w:val="2"/>
        <w:numId w:val="2"/>
      </w:numPr>
      <w:spacing w:after="0"/>
    </w:pPr>
  </w:style>
  <w:style w:type="paragraph" w:customStyle="1" w:styleId="-2">
    <w:name w:val="Контракт-подподпункт"/>
    <w:basedOn w:val="a3"/>
    <w:rsid w:val="00837640"/>
    <w:pPr>
      <w:numPr>
        <w:ilvl w:val="3"/>
        <w:numId w:val="2"/>
      </w:numPr>
      <w:spacing w:after="0"/>
    </w:pPr>
  </w:style>
  <w:style w:type="character" w:customStyle="1" w:styleId="af9">
    <w:name w:val="комментарий"/>
    <w:semiHidden/>
    <w:rsid w:val="00837640"/>
    <w:rPr>
      <w:i/>
      <w:u w:val="single"/>
      <w:shd w:val="clear" w:color="auto" w:fill="FFFF99"/>
    </w:rPr>
  </w:style>
  <w:style w:type="paragraph" w:customStyle="1" w:styleId="CharChar">
    <w:name w:val="Char Знак Знак Char Знак Знак Знак Знак Знак Знак Знак Знак Знак Знак Знак Знак Знак Знак Знак Знак"/>
    <w:basedOn w:val="a3"/>
    <w:rsid w:val="00837640"/>
    <w:pPr>
      <w:spacing w:after="0"/>
      <w:jc w:val="left"/>
    </w:pPr>
    <w:rPr>
      <w:rFonts w:ascii="Verdana" w:hAnsi="Verdana" w:cs="Verdana"/>
      <w:sz w:val="20"/>
      <w:szCs w:val="20"/>
      <w:lang w:val="en-US" w:eastAsia="en-US"/>
    </w:rPr>
  </w:style>
  <w:style w:type="paragraph" w:customStyle="1" w:styleId="a2">
    <w:name w:val="маркированный"/>
    <w:basedOn w:val="a3"/>
    <w:uiPriority w:val="99"/>
    <w:semiHidden/>
    <w:rsid w:val="00837640"/>
    <w:pPr>
      <w:numPr>
        <w:ilvl w:val="5"/>
        <w:numId w:val="5"/>
      </w:numPr>
      <w:spacing w:after="0"/>
    </w:pPr>
  </w:style>
  <w:style w:type="paragraph" w:customStyle="1" w:styleId="a1">
    <w:name w:val="Пункт"/>
    <w:basedOn w:val="a3"/>
    <w:uiPriority w:val="99"/>
    <w:rsid w:val="00837640"/>
    <w:pPr>
      <w:numPr>
        <w:ilvl w:val="2"/>
        <w:numId w:val="5"/>
      </w:numPr>
      <w:spacing w:after="0"/>
    </w:pPr>
  </w:style>
  <w:style w:type="paragraph" w:customStyle="1" w:styleId="afa">
    <w:name w:val="Подподпункт"/>
    <w:basedOn w:val="a3"/>
    <w:rsid w:val="00837640"/>
    <w:pPr>
      <w:tabs>
        <w:tab w:val="num" w:pos="3600"/>
      </w:tabs>
      <w:spacing w:after="0"/>
      <w:ind w:left="3600" w:hanging="360"/>
    </w:pPr>
  </w:style>
  <w:style w:type="character" w:styleId="afb">
    <w:name w:val="FollowedHyperlink"/>
    <w:uiPriority w:val="99"/>
    <w:rsid w:val="00837640"/>
    <w:rPr>
      <w:color w:val="800080"/>
      <w:u w:val="single"/>
    </w:rPr>
  </w:style>
  <w:style w:type="paragraph" w:styleId="afc">
    <w:name w:val="Document Map"/>
    <w:basedOn w:val="a3"/>
    <w:link w:val="afd"/>
    <w:rsid w:val="00C6556E"/>
    <w:rPr>
      <w:rFonts w:ascii="Tahoma" w:hAnsi="Tahoma"/>
      <w:sz w:val="16"/>
      <w:szCs w:val="16"/>
    </w:rPr>
  </w:style>
  <w:style w:type="character" w:customStyle="1" w:styleId="afd">
    <w:name w:val="Схема документа Знак"/>
    <w:link w:val="afc"/>
    <w:rsid w:val="00C6556E"/>
    <w:rPr>
      <w:rFonts w:ascii="Tahoma" w:hAnsi="Tahoma" w:cs="Tahoma"/>
      <w:sz w:val="16"/>
      <w:szCs w:val="16"/>
    </w:rPr>
  </w:style>
  <w:style w:type="paragraph" w:styleId="afe">
    <w:name w:val="Balloon Text"/>
    <w:basedOn w:val="a3"/>
    <w:link w:val="13"/>
    <w:rsid w:val="000024D7"/>
    <w:pPr>
      <w:spacing w:after="0"/>
      <w:jc w:val="left"/>
    </w:pPr>
    <w:rPr>
      <w:rFonts w:ascii="Tahoma" w:hAnsi="Tahoma"/>
      <w:sz w:val="16"/>
      <w:szCs w:val="16"/>
    </w:rPr>
  </w:style>
  <w:style w:type="character" w:customStyle="1" w:styleId="13">
    <w:name w:val="Текст выноски Знак1"/>
    <w:link w:val="afe"/>
    <w:rsid w:val="000024D7"/>
    <w:rPr>
      <w:rFonts w:ascii="Tahoma" w:hAnsi="Tahoma" w:cs="Tahoma"/>
      <w:sz w:val="16"/>
      <w:szCs w:val="16"/>
    </w:rPr>
  </w:style>
  <w:style w:type="character" w:customStyle="1" w:styleId="s101">
    <w:name w:val="s_101"/>
    <w:rsid w:val="00F56B6B"/>
    <w:rPr>
      <w:b/>
      <w:bCs/>
      <w:strike w:val="0"/>
      <w:dstrike w:val="0"/>
      <w:color w:val="000080"/>
      <w:u w:val="none"/>
      <w:effect w:val="none"/>
    </w:rPr>
  </w:style>
  <w:style w:type="numbering" w:customStyle="1" w:styleId="1">
    <w:name w:val="Стиль1"/>
    <w:rsid w:val="0006552F"/>
    <w:pPr>
      <w:numPr>
        <w:numId w:val="3"/>
      </w:numPr>
    </w:pPr>
  </w:style>
  <w:style w:type="character" w:customStyle="1" w:styleId="14">
    <w:name w:val="Заголовок 1 Знак"/>
    <w:aliases w:val="Document Header1 Знак"/>
    <w:rsid w:val="0006552F"/>
    <w:rPr>
      <w:b/>
      <w:bCs w:val="0"/>
      <w:kern w:val="28"/>
      <w:sz w:val="36"/>
      <w:lang w:val="ru-RU" w:eastAsia="ru-RU" w:bidi="ar-SA"/>
    </w:rPr>
  </w:style>
  <w:style w:type="paragraph" w:customStyle="1" w:styleId="text-1">
    <w:name w:val="text-1"/>
    <w:basedOn w:val="a3"/>
    <w:rsid w:val="00B320BE"/>
    <w:pPr>
      <w:spacing w:before="100" w:beforeAutospacing="1" w:after="100" w:afterAutospacing="1"/>
      <w:jc w:val="left"/>
    </w:pPr>
  </w:style>
  <w:style w:type="paragraph" w:customStyle="1" w:styleId="01zagolovok">
    <w:name w:val="01_zagolovok"/>
    <w:basedOn w:val="a3"/>
    <w:rsid w:val="00FF7AF4"/>
    <w:pPr>
      <w:keepNext/>
      <w:pageBreakBefore/>
      <w:spacing w:before="360" w:after="120"/>
      <w:jc w:val="left"/>
      <w:outlineLvl w:val="0"/>
    </w:pPr>
    <w:rPr>
      <w:rFonts w:ascii="GaramondC" w:hAnsi="GaramondC"/>
      <w:b/>
      <w:color w:val="000000"/>
      <w:sz w:val="40"/>
      <w:szCs w:val="62"/>
    </w:rPr>
  </w:style>
  <w:style w:type="paragraph" w:styleId="15">
    <w:name w:val="toc 1"/>
    <w:basedOn w:val="a3"/>
    <w:next w:val="a3"/>
    <w:autoRedefine/>
    <w:rsid w:val="008B7CCB"/>
    <w:pPr>
      <w:tabs>
        <w:tab w:val="right" w:leader="dot" w:pos="9540"/>
      </w:tabs>
      <w:spacing w:after="120"/>
      <w:ind w:right="277"/>
      <w:jc w:val="left"/>
    </w:pPr>
    <w:rPr>
      <w:b/>
      <w:noProof/>
    </w:rPr>
  </w:style>
  <w:style w:type="paragraph" w:styleId="22">
    <w:name w:val="toc 2"/>
    <w:basedOn w:val="a3"/>
    <w:next w:val="a3"/>
    <w:autoRedefine/>
    <w:rsid w:val="00E878F6"/>
    <w:pPr>
      <w:tabs>
        <w:tab w:val="right" w:leader="dot" w:pos="9540"/>
        <w:tab w:val="right" w:leader="dot" w:pos="10440"/>
      </w:tabs>
      <w:spacing w:after="120"/>
      <w:ind w:right="277"/>
      <w:jc w:val="left"/>
    </w:pPr>
    <w:rPr>
      <w:b/>
      <w:noProof/>
      <w:lang w:val="en-US"/>
    </w:rPr>
  </w:style>
  <w:style w:type="paragraph" w:styleId="33">
    <w:name w:val="toc 3"/>
    <w:basedOn w:val="a3"/>
    <w:next w:val="a3"/>
    <w:autoRedefine/>
    <w:rsid w:val="00E878F6"/>
    <w:pPr>
      <w:tabs>
        <w:tab w:val="left" w:pos="180"/>
        <w:tab w:val="right" w:leader="dot" w:pos="9540"/>
      </w:tabs>
      <w:spacing w:after="120"/>
      <w:ind w:right="277"/>
      <w:jc w:val="left"/>
    </w:pPr>
    <w:rPr>
      <w:noProof/>
      <w:lang w:val="en-US"/>
    </w:rPr>
  </w:style>
  <w:style w:type="paragraph" w:styleId="aff">
    <w:name w:val="header"/>
    <w:basedOn w:val="a3"/>
    <w:link w:val="aff0"/>
    <w:rsid w:val="00E878F6"/>
    <w:pPr>
      <w:tabs>
        <w:tab w:val="center" w:pos="4677"/>
        <w:tab w:val="right" w:pos="9355"/>
      </w:tabs>
    </w:pPr>
  </w:style>
  <w:style w:type="paragraph" w:customStyle="1" w:styleId="03closeznak">
    <w:name w:val="03closeznak"/>
    <w:basedOn w:val="a3"/>
    <w:rsid w:val="004601A0"/>
    <w:pPr>
      <w:spacing w:after="0" w:line="240" w:lineRule="atLeast"/>
      <w:jc w:val="right"/>
    </w:pPr>
    <w:rPr>
      <w:rFonts w:ascii="GaramondC" w:hAnsi="GaramondC"/>
      <w:color w:val="000000"/>
      <w:sz w:val="20"/>
      <w:szCs w:val="20"/>
    </w:rPr>
  </w:style>
  <w:style w:type="paragraph" w:customStyle="1" w:styleId="aff1">
    <w:name w:val="Колонтитул"/>
    <w:basedOn w:val="a3"/>
    <w:rsid w:val="001B2C59"/>
    <w:pPr>
      <w:spacing w:before="240" w:after="240"/>
      <w:ind w:firstLine="709"/>
      <w:jc w:val="center"/>
    </w:pPr>
    <w:rPr>
      <w:b/>
      <w:sz w:val="32"/>
    </w:rPr>
  </w:style>
  <w:style w:type="paragraph" w:styleId="aff2">
    <w:name w:val="Subtitle"/>
    <w:basedOn w:val="a3"/>
    <w:link w:val="aff3"/>
    <w:qFormat/>
    <w:rsid w:val="001B2C59"/>
    <w:pPr>
      <w:spacing w:before="60"/>
      <w:ind w:firstLine="709"/>
      <w:jc w:val="right"/>
      <w:outlineLvl w:val="1"/>
    </w:pPr>
  </w:style>
  <w:style w:type="paragraph" w:customStyle="1" w:styleId="41">
    <w:name w:val="Стиль4"/>
    <w:autoRedefine/>
    <w:rsid w:val="007B484E"/>
    <w:pPr>
      <w:jc w:val="center"/>
    </w:pPr>
    <w:rPr>
      <w:b/>
      <w:bCs/>
      <w:kern w:val="28"/>
      <w:sz w:val="28"/>
      <w:szCs w:val="28"/>
    </w:rPr>
  </w:style>
  <w:style w:type="paragraph" w:customStyle="1" w:styleId="51">
    <w:name w:val="Стиль5"/>
    <w:autoRedefine/>
    <w:rsid w:val="001B2C59"/>
    <w:pPr>
      <w:jc w:val="right"/>
    </w:pPr>
    <w:rPr>
      <w:sz w:val="24"/>
      <w:szCs w:val="24"/>
    </w:rPr>
  </w:style>
  <w:style w:type="paragraph" w:styleId="aff4">
    <w:name w:val="Note Heading"/>
    <w:aliases w:val="скобки"/>
    <w:basedOn w:val="a3"/>
    <w:next w:val="a3"/>
    <w:link w:val="aff5"/>
    <w:rsid w:val="001B2C59"/>
    <w:pPr>
      <w:spacing w:before="60" w:after="0"/>
      <w:ind w:firstLine="709"/>
      <w:jc w:val="center"/>
    </w:pPr>
    <w:rPr>
      <w:sz w:val="20"/>
    </w:rPr>
  </w:style>
  <w:style w:type="paragraph" w:customStyle="1" w:styleId="aff6">
    <w:name w:val="ссылка"/>
    <w:basedOn w:val="aff4"/>
    <w:autoRedefine/>
    <w:rsid w:val="001B2C59"/>
    <w:rPr>
      <w:b/>
      <w:sz w:val="16"/>
    </w:rPr>
  </w:style>
  <w:style w:type="paragraph" w:customStyle="1" w:styleId="61">
    <w:name w:val="Стиль6"/>
    <w:autoRedefine/>
    <w:rsid w:val="001B2C59"/>
    <w:pPr>
      <w:jc w:val="center"/>
    </w:pPr>
    <w:rPr>
      <w:sz w:val="24"/>
      <w:szCs w:val="24"/>
    </w:rPr>
  </w:style>
  <w:style w:type="paragraph" w:customStyle="1" w:styleId="aff7">
    <w:name w:val="примечание"/>
    <w:basedOn w:val="a3"/>
    <w:autoRedefine/>
    <w:rsid w:val="000C6DCC"/>
    <w:pPr>
      <w:spacing w:before="60"/>
      <w:ind w:firstLine="709"/>
    </w:pPr>
    <w:rPr>
      <w:i/>
    </w:rPr>
  </w:style>
  <w:style w:type="paragraph" w:customStyle="1" w:styleId="23">
    <w:name w:val="Заголовок 2 Знак"/>
    <w:basedOn w:val="3"/>
    <w:rsid w:val="0041728E"/>
    <w:pPr>
      <w:spacing w:before="0" w:after="0"/>
    </w:pPr>
    <w:rPr>
      <w:rFonts w:ascii="Times New Roman" w:hAnsi="Times New Roman"/>
      <w:bCs/>
      <w:sz w:val="28"/>
      <w:szCs w:val="28"/>
    </w:rPr>
  </w:style>
  <w:style w:type="paragraph" w:customStyle="1" w:styleId="26">
    <w:name w:val="Стиль Заголовок 2 + не малые прописные Перед:  6 пт"/>
    <w:basedOn w:val="2"/>
    <w:autoRedefine/>
    <w:rsid w:val="003A4CA7"/>
    <w:pPr>
      <w:spacing w:before="120"/>
      <w:jc w:val="center"/>
    </w:pPr>
    <w:rPr>
      <w:rFonts w:ascii="Arial" w:hAnsi="Arial" w:cs="Arial"/>
      <w:i/>
      <w:smallCaps w:val="0"/>
      <w:color w:val="FF0000"/>
      <w:sz w:val="20"/>
      <w:szCs w:val="20"/>
    </w:rPr>
  </w:style>
  <w:style w:type="paragraph" w:styleId="HTML">
    <w:name w:val="HTML Preformatted"/>
    <w:basedOn w:val="a3"/>
    <w:link w:val="HTML0"/>
    <w:rsid w:val="00C11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Arial Unicode MS" w:eastAsia="Arial Unicode MS" w:hAnsi="Arial Unicode MS"/>
      <w:color w:val="000000"/>
      <w:sz w:val="20"/>
      <w:szCs w:val="20"/>
    </w:rPr>
  </w:style>
  <w:style w:type="paragraph" w:customStyle="1" w:styleId="head21">
    <w:name w:val="head21"/>
    <w:basedOn w:val="a3"/>
    <w:rsid w:val="00C11EF1"/>
    <w:pPr>
      <w:overflowPunct w:val="0"/>
      <w:autoSpaceDE w:val="0"/>
      <w:autoSpaceDN w:val="0"/>
      <w:spacing w:after="0"/>
      <w:jc w:val="center"/>
    </w:pPr>
    <w:rPr>
      <w:b/>
      <w:bCs/>
    </w:rPr>
  </w:style>
  <w:style w:type="paragraph" w:styleId="aff8">
    <w:name w:val="Plain Text"/>
    <w:basedOn w:val="a3"/>
    <w:link w:val="aff9"/>
    <w:rsid w:val="00C11EF1"/>
    <w:pPr>
      <w:spacing w:after="0"/>
      <w:jc w:val="left"/>
    </w:pPr>
    <w:rPr>
      <w:rFonts w:ascii="Courier New" w:hAnsi="Courier New"/>
      <w:sz w:val="20"/>
      <w:szCs w:val="20"/>
    </w:rPr>
  </w:style>
  <w:style w:type="paragraph" w:customStyle="1" w:styleId="Heading">
    <w:name w:val="Heading"/>
    <w:rsid w:val="00C11EF1"/>
    <w:pPr>
      <w:autoSpaceDE w:val="0"/>
      <w:autoSpaceDN w:val="0"/>
      <w:adjustRightInd w:val="0"/>
      <w:jc w:val="both"/>
    </w:pPr>
    <w:rPr>
      <w:rFonts w:ascii="Arial" w:hAnsi="Arial" w:cs="Arial"/>
      <w:b/>
      <w:bCs/>
      <w:sz w:val="22"/>
      <w:szCs w:val="22"/>
    </w:rPr>
  </w:style>
  <w:style w:type="character" w:customStyle="1" w:styleId="insert1">
    <w:name w:val="insert1"/>
    <w:rsid w:val="00C11EF1"/>
    <w:rPr>
      <w:i/>
      <w:iCs/>
      <w:u w:val="single"/>
    </w:rPr>
  </w:style>
  <w:style w:type="paragraph" w:customStyle="1" w:styleId="16">
    <w:name w:val="Знак1"/>
    <w:basedOn w:val="a3"/>
    <w:rsid w:val="00636542"/>
    <w:pPr>
      <w:widowControl w:val="0"/>
      <w:adjustRightInd w:val="0"/>
      <w:spacing w:after="160" w:line="240" w:lineRule="exact"/>
      <w:jc w:val="right"/>
    </w:pPr>
    <w:rPr>
      <w:sz w:val="20"/>
      <w:szCs w:val="20"/>
      <w:lang w:val="en-GB" w:eastAsia="en-US"/>
    </w:rPr>
  </w:style>
  <w:style w:type="paragraph" w:customStyle="1" w:styleId="ConsPlusNormal">
    <w:name w:val="ConsPlusNormal"/>
    <w:link w:val="ConsPlusNormal0"/>
    <w:rsid w:val="00636542"/>
    <w:pPr>
      <w:widowControl w:val="0"/>
      <w:autoSpaceDE w:val="0"/>
      <w:autoSpaceDN w:val="0"/>
      <w:adjustRightInd w:val="0"/>
      <w:ind w:firstLine="720"/>
      <w:jc w:val="both"/>
    </w:pPr>
    <w:rPr>
      <w:rFonts w:ascii="Arial" w:hAnsi="Arial" w:cs="Arial"/>
    </w:rPr>
  </w:style>
  <w:style w:type="paragraph" w:styleId="affa">
    <w:name w:val="footnote text"/>
    <w:basedOn w:val="a3"/>
    <w:link w:val="affb"/>
    <w:rsid w:val="00636542"/>
    <w:pPr>
      <w:widowControl w:val="0"/>
      <w:autoSpaceDE w:val="0"/>
      <w:autoSpaceDN w:val="0"/>
      <w:adjustRightInd w:val="0"/>
      <w:spacing w:after="0"/>
      <w:jc w:val="left"/>
    </w:pPr>
    <w:rPr>
      <w:sz w:val="20"/>
      <w:szCs w:val="20"/>
    </w:rPr>
  </w:style>
  <w:style w:type="character" w:styleId="affc">
    <w:name w:val="footnote reference"/>
    <w:rsid w:val="00636542"/>
    <w:rPr>
      <w:vertAlign w:val="superscript"/>
    </w:rPr>
  </w:style>
  <w:style w:type="paragraph" w:customStyle="1" w:styleId="17">
    <w:name w:val="Обычный1"/>
    <w:rsid w:val="00636542"/>
    <w:pPr>
      <w:jc w:val="both"/>
    </w:pPr>
    <w:rPr>
      <w:sz w:val="24"/>
      <w:szCs w:val="24"/>
    </w:rPr>
  </w:style>
  <w:style w:type="paragraph" w:customStyle="1" w:styleId="ConsPlusNonformat">
    <w:name w:val="ConsPlusNonformat"/>
    <w:rsid w:val="00636542"/>
    <w:pPr>
      <w:widowControl w:val="0"/>
      <w:autoSpaceDE w:val="0"/>
      <w:autoSpaceDN w:val="0"/>
      <w:adjustRightInd w:val="0"/>
      <w:jc w:val="both"/>
    </w:pPr>
    <w:rPr>
      <w:rFonts w:ascii="Courier New" w:hAnsi="Courier New" w:cs="Courier New"/>
    </w:rPr>
  </w:style>
  <w:style w:type="character" w:customStyle="1" w:styleId="affd">
    <w:name w:val="Основной шрифт"/>
    <w:semiHidden/>
    <w:rsid w:val="00636542"/>
  </w:style>
  <w:style w:type="paragraph" w:customStyle="1" w:styleId="34">
    <w:name w:val="Стиль3 Знак Знак"/>
    <w:basedOn w:val="20"/>
    <w:rsid w:val="00636542"/>
    <w:pPr>
      <w:widowControl w:val="0"/>
      <w:adjustRightInd w:val="0"/>
      <w:spacing w:before="120" w:after="0" w:line="240" w:lineRule="auto"/>
      <w:ind w:left="0"/>
      <w:textAlignment w:val="baseline"/>
    </w:pPr>
  </w:style>
  <w:style w:type="paragraph" w:customStyle="1" w:styleId="18">
    <w:name w:val="Заголовок1"/>
    <w:basedOn w:val="a3"/>
    <w:rsid w:val="00636542"/>
    <w:pPr>
      <w:widowControl w:val="0"/>
      <w:shd w:val="clear" w:color="auto" w:fill="FFFFFF"/>
      <w:tabs>
        <w:tab w:val="num" w:pos="0"/>
        <w:tab w:val="num" w:pos="720"/>
      </w:tabs>
      <w:autoSpaceDE w:val="0"/>
      <w:autoSpaceDN w:val="0"/>
      <w:adjustRightInd w:val="0"/>
      <w:spacing w:before="240" w:after="240" w:line="320" w:lineRule="exact"/>
      <w:ind w:left="720" w:hanging="11"/>
      <w:jc w:val="center"/>
    </w:pPr>
    <w:rPr>
      <w:b/>
      <w:bCs/>
      <w:color w:val="000000"/>
      <w:spacing w:val="-11"/>
    </w:rPr>
  </w:style>
  <w:style w:type="paragraph" w:styleId="a">
    <w:name w:val="List Number"/>
    <w:basedOn w:val="a0"/>
    <w:rsid w:val="00636542"/>
    <w:pPr>
      <w:keepNext/>
      <w:numPr>
        <w:ilvl w:val="0"/>
      </w:numPr>
      <w:tabs>
        <w:tab w:val="left" w:pos="3345"/>
      </w:tabs>
      <w:suppressAutoHyphens/>
      <w:spacing w:before="60" w:after="60" w:line="240" w:lineRule="atLeast"/>
      <w:jc w:val="both"/>
    </w:pPr>
    <w:rPr>
      <w:spacing w:val="-5"/>
      <w:szCs w:val="20"/>
      <w:lang w:val="en-US"/>
    </w:rPr>
  </w:style>
  <w:style w:type="paragraph" w:styleId="a0">
    <w:name w:val="List"/>
    <w:basedOn w:val="a3"/>
    <w:rsid w:val="00636542"/>
    <w:pPr>
      <w:numPr>
        <w:ilvl w:val="1"/>
        <w:numId w:val="4"/>
      </w:numPr>
      <w:spacing w:after="0"/>
      <w:ind w:left="283" w:hanging="283"/>
      <w:jc w:val="left"/>
    </w:pPr>
  </w:style>
  <w:style w:type="paragraph" w:customStyle="1" w:styleId="24">
    <w:name w:val="нумерованный список 2  в таблице"/>
    <w:basedOn w:val="a3"/>
    <w:rsid w:val="00636542"/>
    <w:pPr>
      <w:keepNext/>
      <w:tabs>
        <w:tab w:val="num" w:pos="576"/>
      </w:tabs>
      <w:spacing w:after="0"/>
      <w:ind w:left="576" w:hanging="576"/>
      <w:jc w:val="left"/>
    </w:pPr>
  </w:style>
  <w:style w:type="paragraph" w:customStyle="1" w:styleId="affe">
    <w:name w:val="Тендерные данные"/>
    <w:basedOn w:val="a3"/>
    <w:semiHidden/>
    <w:rsid w:val="00636542"/>
    <w:pPr>
      <w:tabs>
        <w:tab w:val="left" w:pos="1985"/>
      </w:tabs>
      <w:spacing w:before="120"/>
    </w:pPr>
    <w:rPr>
      <w:b/>
      <w:szCs w:val="20"/>
    </w:rPr>
  </w:style>
  <w:style w:type="paragraph" w:customStyle="1" w:styleId="25">
    <w:name w:val="заголовок 2"/>
    <w:basedOn w:val="a3"/>
    <w:next w:val="a3"/>
    <w:rsid w:val="00636542"/>
    <w:pPr>
      <w:keepNext/>
      <w:spacing w:after="0"/>
      <w:jc w:val="center"/>
    </w:pPr>
    <w:rPr>
      <w:b/>
      <w:szCs w:val="20"/>
    </w:rPr>
  </w:style>
  <w:style w:type="paragraph" w:customStyle="1" w:styleId="35">
    <w:name w:val="Стиль3"/>
    <w:basedOn w:val="20"/>
    <w:rsid w:val="00636542"/>
    <w:pPr>
      <w:widowControl w:val="0"/>
      <w:tabs>
        <w:tab w:val="num" w:pos="1440"/>
      </w:tabs>
      <w:adjustRightInd w:val="0"/>
      <w:spacing w:after="0" w:line="240" w:lineRule="auto"/>
      <w:ind w:left="1224" w:hanging="504"/>
      <w:textAlignment w:val="baseline"/>
    </w:pPr>
    <w:rPr>
      <w:szCs w:val="20"/>
    </w:rPr>
  </w:style>
  <w:style w:type="paragraph" w:styleId="afff">
    <w:name w:val="Block Text"/>
    <w:basedOn w:val="a3"/>
    <w:rsid w:val="00636542"/>
    <w:pPr>
      <w:shd w:val="clear" w:color="auto" w:fill="FFFFFF"/>
      <w:tabs>
        <w:tab w:val="left" w:pos="540"/>
      </w:tabs>
      <w:spacing w:before="192" w:line="226" w:lineRule="exact"/>
      <w:ind w:left="540" w:right="883"/>
      <w:jc w:val="left"/>
    </w:pPr>
    <w:rPr>
      <w:color w:val="000000"/>
      <w:spacing w:val="-2"/>
    </w:rPr>
  </w:style>
  <w:style w:type="paragraph" w:customStyle="1" w:styleId="19">
    <w:name w:val="Знак Знак Знак1 Знак Знак Знак Знак"/>
    <w:basedOn w:val="a3"/>
    <w:rsid w:val="00636542"/>
    <w:pPr>
      <w:widowControl w:val="0"/>
      <w:adjustRightInd w:val="0"/>
      <w:spacing w:after="160" w:line="240" w:lineRule="exact"/>
      <w:jc w:val="right"/>
    </w:pPr>
    <w:rPr>
      <w:sz w:val="20"/>
      <w:szCs w:val="20"/>
      <w:lang w:val="en-GB" w:eastAsia="en-US"/>
    </w:rPr>
  </w:style>
  <w:style w:type="paragraph" w:styleId="27">
    <w:name w:val="Body Text 2"/>
    <w:basedOn w:val="a3"/>
    <w:link w:val="28"/>
    <w:rsid w:val="00636542"/>
    <w:pPr>
      <w:spacing w:after="120" w:line="480" w:lineRule="auto"/>
      <w:jc w:val="left"/>
    </w:pPr>
  </w:style>
  <w:style w:type="character" w:customStyle="1" w:styleId="para">
    <w:name w:val="para"/>
    <w:basedOn w:val="a4"/>
    <w:rsid w:val="00636542"/>
  </w:style>
  <w:style w:type="character" w:customStyle="1" w:styleId="afff0">
    <w:name w:val="Основной текст с отступом Знак"/>
    <w:rsid w:val="00636542"/>
    <w:rPr>
      <w:sz w:val="24"/>
      <w:szCs w:val="24"/>
      <w:lang w:val="ru-RU" w:eastAsia="ru-RU" w:bidi="ar-SA"/>
    </w:rPr>
  </w:style>
  <w:style w:type="character" w:customStyle="1" w:styleId="afff1">
    <w:name w:val="Текст выноски Знак"/>
    <w:uiPriority w:val="99"/>
    <w:semiHidden/>
    <w:rsid w:val="00636542"/>
    <w:rPr>
      <w:rFonts w:ascii="Tahoma" w:hAnsi="Tahoma" w:cs="Tahoma"/>
      <w:sz w:val="16"/>
      <w:szCs w:val="16"/>
    </w:rPr>
  </w:style>
  <w:style w:type="character" w:styleId="afff2">
    <w:name w:val="Strong"/>
    <w:uiPriority w:val="22"/>
    <w:qFormat/>
    <w:rsid w:val="00636542"/>
    <w:rPr>
      <w:b/>
      <w:bCs/>
    </w:rPr>
  </w:style>
  <w:style w:type="paragraph" w:customStyle="1" w:styleId="PlainText1">
    <w:name w:val="Plain Text1"/>
    <w:basedOn w:val="a3"/>
    <w:rsid w:val="00636542"/>
    <w:pPr>
      <w:spacing w:after="0"/>
      <w:jc w:val="left"/>
    </w:pPr>
    <w:rPr>
      <w:rFonts w:ascii="Courier New" w:eastAsia="Calibri" w:hAnsi="Courier New"/>
      <w:sz w:val="20"/>
      <w:szCs w:val="20"/>
    </w:rPr>
  </w:style>
  <w:style w:type="paragraph" w:customStyle="1" w:styleId="p3">
    <w:name w:val="p3"/>
    <w:basedOn w:val="a3"/>
    <w:rsid w:val="00636542"/>
    <w:pPr>
      <w:spacing w:before="45" w:after="45"/>
      <w:ind w:left="45" w:right="45" w:firstLine="140"/>
    </w:pPr>
    <w:rPr>
      <w:rFonts w:ascii="Verdana" w:eastAsia="Arial Unicode MS" w:hAnsi="Verdana" w:cs="Arial Unicode MS"/>
      <w:color w:val="000000"/>
      <w:sz w:val="17"/>
      <w:szCs w:val="17"/>
    </w:rPr>
  </w:style>
  <w:style w:type="paragraph" w:customStyle="1" w:styleId="1a">
    <w:name w:val="Название1"/>
    <w:basedOn w:val="a3"/>
    <w:rsid w:val="00004923"/>
    <w:pPr>
      <w:spacing w:after="0"/>
      <w:jc w:val="center"/>
    </w:pPr>
    <w:rPr>
      <w:b/>
      <w:caps/>
      <w:szCs w:val="20"/>
    </w:rPr>
  </w:style>
  <w:style w:type="paragraph" w:customStyle="1" w:styleId="afff3">
    <w:name w:val="Îñíîâí"/>
    <w:rsid w:val="00004923"/>
    <w:pPr>
      <w:widowControl w:val="0"/>
      <w:jc w:val="both"/>
    </w:pPr>
    <w:rPr>
      <w:rFonts w:ascii="Arial" w:hAnsi="Arial"/>
      <w:sz w:val="22"/>
    </w:rPr>
  </w:style>
  <w:style w:type="paragraph" w:customStyle="1" w:styleId="29">
    <w:name w:val="Обычный2"/>
    <w:rsid w:val="00004923"/>
    <w:pPr>
      <w:jc w:val="both"/>
    </w:pPr>
  </w:style>
  <w:style w:type="paragraph" w:customStyle="1" w:styleId="2a">
    <w:name w:val="Указатель2"/>
    <w:basedOn w:val="a3"/>
    <w:rsid w:val="00004923"/>
    <w:pPr>
      <w:suppressLineNumbers/>
      <w:suppressAutoHyphens/>
      <w:spacing w:after="0"/>
      <w:jc w:val="left"/>
    </w:pPr>
    <w:rPr>
      <w:rFonts w:ascii="Arial" w:hAnsi="Arial" w:cs="Tahoma"/>
      <w:szCs w:val="20"/>
      <w:lang w:eastAsia="ar-SA"/>
    </w:rPr>
  </w:style>
  <w:style w:type="paragraph" w:customStyle="1" w:styleId="120">
    <w:name w:val="Свой собственный 12"/>
    <w:basedOn w:val="a3"/>
    <w:rsid w:val="00004923"/>
    <w:pPr>
      <w:spacing w:after="0"/>
      <w:ind w:firstLine="720"/>
    </w:pPr>
    <w:rPr>
      <w:szCs w:val="20"/>
    </w:rPr>
  </w:style>
  <w:style w:type="paragraph" w:styleId="36">
    <w:name w:val="Body Text 3"/>
    <w:basedOn w:val="a3"/>
    <w:link w:val="37"/>
    <w:rsid w:val="00914C21"/>
    <w:pPr>
      <w:spacing w:after="120"/>
    </w:pPr>
    <w:rPr>
      <w:sz w:val="16"/>
      <w:szCs w:val="16"/>
    </w:rPr>
  </w:style>
  <w:style w:type="paragraph" w:customStyle="1" w:styleId="afff4">
    <w:name w:val="Заголовок таблицы"/>
    <w:basedOn w:val="a3"/>
    <w:rsid w:val="00914C21"/>
    <w:pPr>
      <w:suppressLineNumbers/>
      <w:suppressAutoHyphens/>
      <w:spacing w:after="0"/>
      <w:jc w:val="center"/>
    </w:pPr>
    <w:rPr>
      <w:rFonts w:ascii="Arial" w:hAnsi="Arial"/>
      <w:b/>
      <w:bCs/>
      <w:szCs w:val="20"/>
      <w:lang w:eastAsia="ar-SA"/>
    </w:rPr>
  </w:style>
  <w:style w:type="character" w:customStyle="1" w:styleId="FontStyle12">
    <w:name w:val="Font Style12"/>
    <w:rsid w:val="00914C21"/>
    <w:rPr>
      <w:rFonts w:ascii="Times New Roman" w:hAnsi="Times New Roman" w:cs="Times New Roman"/>
      <w:sz w:val="20"/>
      <w:szCs w:val="20"/>
    </w:rPr>
  </w:style>
  <w:style w:type="character" w:customStyle="1" w:styleId="b-serp-urlitem1">
    <w:name w:val="b-serp-url__item1"/>
    <w:basedOn w:val="a4"/>
    <w:rsid w:val="00723F55"/>
  </w:style>
  <w:style w:type="paragraph" w:customStyle="1" w:styleId="1b">
    <w:name w:val="Абзац списка1"/>
    <w:basedOn w:val="a3"/>
    <w:qFormat/>
    <w:rsid w:val="00B62428"/>
    <w:pPr>
      <w:spacing w:after="200" w:line="276" w:lineRule="auto"/>
      <w:ind w:left="720"/>
      <w:contextualSpacing/>
      <w:jc w:val="left"/>
    </w:pPr>
    <w:rPr>
      <w:rFonts w:ascii="Calibri" w:eastAsia="Calibri" w:hAnsi="Calibri"/>
      <w:sz w:val="22"/>
      <w:szCs w:val="22"/>
      <w:lang w:eastAsia="en-US"/>
    </w:rPr>
  </w:style>
  <w:style w:type="character" w:customStyle="1" w:styleId="1c">
    <w:name w:val="Заголовок №1_"/>
    <w:rsid w:val="00BD4EDF"/>
    <w:rPr>
      <w:rFonts w:ascii="Times New Roman" w:eastAsia="Times New Roman" w:hAnsi="Times New Roman" w:cs="Times New Roman"/>
      <w:b w:val="0"/>
      <w:bCs w:val="0"/>
      <w:i w:val="0"/>
      <w:iCs w:val="0"/>
      <w:smallCaps w:val="0"/>
      <w:strike w:val="0"/>
      <w:spacing w:val="20"/>
      <w:sz w:val="44"/>
      <w:szCs w:val="44"/>
      <w:lang w:val="en-US"/>
    </w:rPr>
  </w:style>
  <w:style w:type="character" w:customStyle="1" w:styleId="1d">
    <w:name w:val="Заголовок №1"/>
    <w:basedOn w:val="1c"/>
    <w:rsid w:val="00BD4EDF"/>
    <w:rPr>
      <w:rFonts w:ascii="Times New Roman" w:eastAsia="Times New Roman" w:hAnsi="Times New Roman" w:cs="Times New Roman"/>
      <w:b w:val="0"/>
      <w:bCs w:val="0"/>
      <w:i w:val="0"/>
      <w:iCs w:val="0"/>
      <w:smallCaps w:val="0"/>
      <w:strike w:val="0"/>
      <w:spacing w:val="20"/>
      <w:sz w:val="44"/>
      <w:szCs w:val="44"/>
      <w:lang w:val="en-US"/>
    </w:rPr>
  </w:style>
  <w:style w:type="character" w:customStyle="1" w:styleId="2b">
    <w:name w:val="Основной текст (2)_"/>
    <w:rsid w:val="00BD4EDF"/>
    <w:rPr>
      <w:rFonts w:ascii="Segoe UI" w:eastAsia="Segoe UI" w:hAnsi="Segoe UI" w:cs="Segoe UI"/>
      <w:b w:val="0"/>
      <w:bCs w:val="0"/>
      <w:i w:val="0"/>
      <w:iCs w:val="0"/>
      <w:smallCaps w:val="0"/>
      <w:strike w:val="0"/>
      <w:spacing w:val="320"/>
      <w:sz w:val="12"/>
      <w:szCs w:val="12"/>
      <w:lang w:val="en-US"/>
    </w:rPr>
  </w:style>
  <w:style w:type="character" w:customStyle="1" w:styleId="2c">
    <w:name w:val="Основной текст (2)"/>
    <w:basedOn w:val="2b"/>
    <w:rsid w:val="00BD4EDF"/>
    <w:rPr>
      <w:rFonts w:ascii="Segoe UI" w:eastAsia="Segoe UI" w:hAnsi="Segoe UI" w:cs="Segoe UI"/>
      <w:b w:val="0"/>
      <w:bCs w:val="0"/>
      <w:i w:val="0"/>
      <w:iCs w:val="0"/>
      <w:smallCaps w:val="0"/>
      <w:strike w:val="0"/>
      <w:spacing w:val="320"/>
      <w:sz w:val="12"/>
      <w:szCs w:val="12"/>
      <w:lang w:val="en-US"/>
    </w:rPr>
  </w:style>
  <w:style w:type="character" w:customStyle="1" w:styleId="214pt">
    <w:name w:val="Основной текст (2) + Интервал 14 pt"/>
    <w:rsid w:val="00BD4EDF"/>
    <w:rPr>
      <w:rFonts w:ascii="Segoe UI" w:eastAsia="Segoe UI" w:hAnsi="Segoe UI" w:cs="Segoe UI"/>
      <w:b w:val="0"/>
      <w:bCs w:val="0"/>
      <w:i w:val="0"/>
      <w:iCs w:val="0"/>
      <w:smallCaps w:val="0"/>
      <w:strike w:val="0"/>
      <w:spacing w:val="290"/>
      <w:sz w:val="12"/>
      <w:szCs w:val="12"/>
      <w:lang w:val="en-US"/>
    </w:rPr>
  </w:style>
  <w:style w:type="character" w:customStyle="1" w:styleId="afff5">
    <w:name w:val="Основной текст_"/>
    <w:link w:val="2d"/>
    <w:rsid w:val="00BD4EDF"/>
    <w:rPr>
      <w:sz w:val="23"/>
      <w:szCs w:val="23"/>
      <w:shd w:val="clear" w:color="auto" w:fill="FFFFFF"/>
    </w:rPr>
  </w:style>
  <w:style w:type="character" w:customStyle="1" w:styleId="1pt">
    <w:name w:val="Основной текст + Интервал 1 pt"/>
    <w:uiPriority w:val="99"/>
    <w:rsid w:val="00BD4EDF"/>
    <w:rPr>
      <w:spacing w:val="30"/>
      <w:sz w:val="23"/>
      <w:szCs w:val="23"/>
      <w:shd w:val="clear" w:color="auto" w:fill="FFFFFF"/>
    </w:rPr>
  </w:style>
  <w:style w:type="character" w:customStyle="1" w:styleId="1e">
    <w:name w:val="Основной текст1"/>
    <w:rsid w:val="00BD4EDF"/>
    <w:rPr>
      <w:sz w:val="23"/>
      <w:szCs w:val="23"/>
      <w:u w:val="single"/>
      <w:shd w:val="clear" w:color="auto" w:fill="FFFFFF"/>
    </w:rPr>
  </w:style>
  <w:style w:type="character" w:customStyle="1" w:styleId="afff6">
    <w:name w:val="Основной текст + Полужирный"/>
    <w:rsid w:val="00BD4EDF"/>
    <w:rPr>
      <w:b/>
      <w:bCs/>
      <w:sz w:val="23"/>
      <w:szCs w:val="23"/>
      <w:shd w:val="clear" w:color="auto" w:fill="FFFFFF"/>
    </w:rPr>
  </w:style>
  <w:style w:type="character" w:customStyle="1" w:styleId="42">
    <w:name w:val="Основной текст (4)_"/>
    <w:link w:val="43"/>
    <w:uiPriority w:val="99"/>
    <w:rsid w:val="00BD4EDF"/>
    <w:rPr>
      <w:sz w:val="23"/>
      <w:szCs w:val="23"/>
      <w:shd w:val="clear" w:color="auto" w:fill="FFFFFF"/>
    </w:rPr>
  </w:style>
  <w:style w:type="character" w:customStyle="1" w:styleId="52">
    <w:name w:val="Основной текст (5)_"/>
    <w:rsid w:val="00BD4EDF"/>
    <w:rPr>
      <w:rFonts w:ascii="Segoe UI" w:eastAsia="Segoe UI" w:hAnsi="Segoe UI" w:cs="Segoe UI"/>
      <w:b w:val="0"/>
      <w:bCs w:val="0"/>
      <w:i w:val="0"/>
      <w:iCs w:val="0"/>
      <w:smallCaps w:val="0"/>
      <w:strike w:val="0"/>
      <w:spacing w:val="0"/>
      <w:sz w:val="17"/>
      <w:szCs w:val="17"/>
      <w:lang w:val="en-US"/>
    </w:rPr>
  </w:style>
  <w:style w:type="character" w:customStyle="1" w:styleId="53">
    <w:name w:val="Основной текст (5)"/>
    <w:rsid w:val="00BD4EDF"/>
    <w:rPr>
      <w:rFonts w:ascii="Segoe UI" w:eastAsia="Segoe UI" w:hAnsi="Segoe UI" w:cs="Segoe UI"/>
      <w:b w:val="0"/>
      <w:bCs w:val="0"/>
      <w:i w:val="0"/>
      <w:iCs w:val="0"/>
      <w:smallCaps w:val="0"/>
      <w:strike w:val="0"/>
      <w:spacing w:val="0"/>
      <w:sz w:val="17"/>
      <w:szCs w:val="17"/>
    </w:rPr>
  </w:style>
  <w:style w:type="character" w:customStyle="1" w:styleId="54pt">
    <w:name w:val="Основной текст (5) + Интервал 4 pt"/>
    <w:rsid w:val="00BD4EDF"/>
    <w:rPr>
      <w:rFonts w:ascii="Segoe UI" w:eastAsia="Segoe UI" w:hAnsi="Segoe UI" w:cs="Segoe UI"/>
      <w:b w:val="0"/>
      <w:bCs w:val="0"/>
      <w:i w:val="0"/>
      <w:iCs w:val="0"/>
      <w:smallCaps w:val="0"/>
      <w:strike w:val="0"/>
      <w:spacing w:val="90"/>
      <w:sz w:val="17"/>
      <w:szCs w:val="17"/>
      <w:lang w:val="en-US"/>
    </w:rPr>
  </w:style>
  <w:style w:type="character" w:customStyle="1" w:styleId="2e">
    <w:name w:val="Заголовок №2_"/>
    <w:rsid w:val="00BD4EDF"/>
    <w:rPr>
      <w:rFonts w:ascii="Times New Roman" w:eastAsia="Times New Roman" w:hAnsi="Times New Roman" w:cs="Times New Roman"/>
      <w:b w:val="0"/>
      <w:bCs w:val="0"/>
      <w:i w:val="0"/>
      <w:iCs w:val="0"/>
      <w:smallCaps w:val="0"/>
      <w:strike w:val="0"/>
      <w:spacing w:val="0"/>
      <w:sz w:val="23"/>
      <w:szCs w:val="23"/>
    </w:rPr>
  </w:style>
  <w:style w:type="character" w:customStyle="1" w:styleId="2f">
    <w:name w:val="Заголовок №2"/>
    <w:rsid w:val="00BD4EDF"/>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62">
    <w:name w:val="Основной текст (6)_"/>
    <w:link w:val="63"/>
    <w:rsid w:val="00BD4EDF"/>
    <w:rPr>
      <w:sz w:val="19"/>
      <w:szCs w:val="19"/>
      <w:shd w:val="clear" w:color="auto" w:fill="FFFFFF"/>
    </w:rPr>
  </w:style>
  <w:style w:type="paragraph" w:customStyle="1" w:styleId="2d">
    <w:name w:val="Основной текст2"/>
    <w:basedOn w:val="a3"/>
    <w:link w:val="afff5"/>
    <w:rsid w:val="00BD4EDF"/>
    <w:pPr>
      <w:shd w:val="clear" w:color="auto" w:fill="FFFFFF"/>
      <w:spacing w:after="0" w:line="278" w:lineRule="exact"/>
    </w:pPr>
    <w:rPr>
      <w:sz w:val="23"/>
      <w:szCs w:val="23"/>
    </w:rPr>
  </w:style>
  <w:style w:type="paragraph" w:customStyle="1" w:styleId="43">
    <w:name w:val="Основной текст (4)"/>
    <w:basedOn w:val="a3"/>
    <w:link w:val="42"/>
    <w:uiPriority w:val="99"/>
    <w:rsid w:val="00BD4EDF"/>
    <w:pPr>
      <w:shd w:val="clear" w:color="auto" w:fill="FFFFFF"/>
      <w:spacing w:after="0" w:line="0" w:lineRule="atLeast"/>
      <w:jc w:val="center"/>
    </w:pPr>
    <w:rPr>
      <w:sz w:val="23"/>
      <w:szCs w:val="23"/>
    </w:rPr>
  </w:style>
  <w:style w:type="paragraph" w:customStyle="1" w:styleId="63">
    <w:name w:val="Основной текст (6)"/>
    <w:basedOn w:val="a3"/>
    <w:link w:val="62"/>
    <w:rsid w:val="00BD4EDF"/>
    <w:pPr>
      <w:shd w:val="clear" w:color="auto" w:fill="FFFFFF"/>
      <w:spacing w:before="1440" w:after="0" w:line="226" w:lineRule="exact"/>
      <w:jc w:val="left"/>
    </w:pPr>
    <w:rPr>
      <w:sz w:val="19"/>
      <w:szCs w:val="19"/>
    </w:rPr>
  </w:style>
  <w:style w:type="character" w:customStyle="1" w:styleId="afff7">
    <w:name w:val="Подпись к картинке_"/>
    <w:link w:val="afff8"/>
    <w:uiPriority w:val="99"/>
    <w:rsid w:val="00230649"/>
    <w:rPr>
      <w:b/>
      <w:bCs/>
      <w:sz w:val="26"/>
      <w:szCs w:val="26"/>
      <w:shd w:val="clear" w:color="auto" w:fill="FFFFFF"/>
    </w:rPr>
  </w:style>
  <w:style w:type="character" w:customStyle="1" w:styleId="44">
    <w:name w:val="Основной текст (4) + Полужирный"/>
    <w:uiPriority w:val="99"/>
    <w:rsid w:val="00230649"/>
    <w:rPr>
      <w:rFonts w:ascii="Times New Roman" w:hAnsi="Times New Roman" w:cs="Times New Roman"/>
      <w:b/>
      <w:bCs/>
      <w:spacing w:val="0"/>
      <w:sz w:val="26"/>
      <w:szCs w:val="26"/>
      <w:shd w:val="clear" w:color="auto" w:fill="FFFFFF"/>
    </w:rPr>
  </w:style>
  <w:style w:type="paragraph" w:customStyle="1" w:styleId="afff8">
    <w:name w:val="Подпись к картинке"/>
    <w:basedOn w:val="a3"/>
    <w:link w:val="afff7"/>
    <w:uiPriority w:val="99"/>
    <w:rsid w:val="00230649"/>
    <w:pPr>
      <w:shd w:val="clear" w:color="auto" w:fill="FFFFFF"/>
      <w:spacing w:after="0" w:line="240" w:lineRule="atLeast"/>
      <w:jc w:val="left"/>
    </w:pPr>
    <w:rPr>
      <w:b/>
      <w:bCs/>
      <w:sz w:val="26"/>
      <w:szCs w:val="26"/>
    </w:rPr>
  </w:style>
  <w:style w:type="character" w:customStyle="1" w:styleId="afff9">
    <w:name w:val="Подпись к таблице_"/>
    <w:link w:val="1f"/>
    <w:uiPriority w:val="99"/>
    <w:rsid w:val="00230649"/>
    <w:rPr>
      <w:sz w:val="22"/>
      <w:szCs w:val="22"/>
      <w:shd w:val="clear" w:color="auto" w:fill="FFFFFF"/>
    </w:rPr>
  </w:style>
  <w:style w:type="character" w:customStyle="1" w:styleId="afffa">
    <w:name w:val="Подпись к таблице"/>
    <w:uiPriority w:val="99"/>
    <w:rsid w:val="00230649"/>
    <w:rPr>
      <w:sz w:val="22"/>
      <w:szCs w:val="22"/>
      <w:u w:val="single"/>
      <w:shd w:val="clear" w:color="auto" w:fill="FFFFFF"/>
    </w:rPr>
  </w:style>
  <w:style w:type="character" w:customStyle="1" w:styleId="71">
    <w:name w:val="Основной текст (7)_"/>
    <w:link w:val="710"/>
    <w:uiPriority w:val="99"/>
    <w:rsid w:val="00230649"/>
    <w:rPr>
      <w:sz w:val="22"/>
      <w:szCs w:val="22"/>
      <w:shd w:val="clear" w:color="auto" w:fill="FFFFFF"/>
    </w:rPr>
  </w:style>
  <w:style w:type="character" w:customStyle="1" w:styleId="72">
    <w:name w:val="Основной текст (7)"/>
    <w:basedOn w:val="71"/>
    <w:uiPriority w:val="99"/>
    <w:rsid w:val="00230649"/>
    <w:rPr>
      <w:sz w:val="22"/>
      <w:szCs w:val="22"/>
      <w:shd w:val="clear" w:color="auto" w:fill="FFFFFF"/>
    </w:rPr>
  </w:style>
  <w:style w:type="paragraph" w:customStyle="1" w:styleId="1f">
    <w:name w:val="Подпись к таблице1"/>
    <w:basedOn w:val="a3"/>
    <w:link w:val="afff9"/>
    <w:uiPriority w:val="99"/>
    <w:rsid w:val="00230649"/>
    <w:pPr>
      <w:shd w:val="clear" w:color="auto" w:fill="FFFFFF"/>
      <w:spacing w:after="0" w:line="240" w:lineRule="atLeast"/>
      <w:jc w:val="left"/>
    </w:pPr>
    <w:rPr>
      <w:sz w:val="22"/>
      <w:szCs w:val="22"/>
    </w:rPr>
  </w:style>
  <w:style w:type="paragraph" w:customStyle="1" w:styleId="710">
    <w:name w:val="Основной текст (7)1"/>
    <w:basedOn w:val="a3"/>
    <w:link w:val="71"/>
    <w:uiPriority w:val="99"/>
    <w:rsid w:val="00230649"/>
    <w:pPr>
      <w:shd w:val="clear" w:color="auto" w:fill="FFFFFF"/>
      <w:spacing w:after="0" w:line="240" w:lineRule="atLeast"/>
      <w:jc w:val="center"/>
    </w:pPr>
    <w:rPr>
      <w:sz w:val="22"/>
      <w:szCs w:val="22"/>
    </w:rPr>
  </w:style>
  <w:style w:type="character" w:customStyle="1" w:styleId="aff5">
    <w:name w:val="Заголовок записки Знак"/>
    <w:aliases w:val="скобки Знак"/>
    <w:link w:val="aff4"/>
    <w:rsid w:val="00BD6204"/>
    <w:rPr>
      <w:szCs w:val="24"/>
    </w:rPr>
  </w:style>
  <w:style w:type="character" w:customStyle="1" w:styleId="affb">
    <w:name w:val="Текст сноски Знак"/>
    <w:link w:val="affa"/>
    <w:rsid w:val="0097419D"/>
  </w:style>
  <w:style w:type="character" w:customStyle="1" w:styleId="28">
    <w:name w:val="Основной текст 2 Знак"/>
    <w:link w:val="27"/>
    <w:rsid w:val="0097419D"/>
    <w:rPr>
      <w:sz w:val="24"/>
      <w:szCs w:val="24"/>
    </w:rPr>
  </w:style>
  <w:style w:type="paragraph" w:customStyle="1" w:styleId="Default">
    <w:name w:val="Default"/>
    <w:uiPriority w:val="99"/>
    <w:rsid w:val="0097419D"/>
    <w:pPr>
      <w:autoSpaceDE w:val="0"/>
      <w:autoSpaceDN w:val="0"/>
      <w:adjustRightInd w:val="0"/>
    </w:pPr>
    <w:rPr>
      <w:color w:val="000000"/>
      <w:sz w:val="24"/>
      <w:szCs w:val="24"/>
    </w:rPr>
  </w:style>
  <w:style w:type="character" w:customStyle="1" w:styleId="apple-converted-space">
    <w:name w:val="apple-converted-space"/>
    <w:basedOn w:val="a4"/>
    <w:rsid w:val="00745687"/>
  </w:style>
  <w:style w:type="character" w:customStyle="1" w:styleId="st">
    <w:name w:val="st"/>
    <w:rsid w:val="008B7667"/>
  </w:style>
  <w:style w:type="table" w:customStyle="1" w:styleId="1f0">
    <w:name w:val="Сетка таблицы1"/>
    <w:basedOn w:val="a5"/>
    <w:next w:val="af4"/>
    <w:uiPriority w:val="59"/>
    <w:rsid w:val="000610E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F96602"/>
    <w:pPr>
      <w:widowControl w:val="0"/>
      <w:autoSpaceDE w:val="0"/>
      <w:autoSpaceDN w:val="0"/>
      <w:adjustRightInd w:val="0"/>
      <w:ind w:right="19772" w:firstLine="720"/>
    </w:pPr>
    <w:rPr>
      <w:rFonts w:ascii="Arial" w:hAnsi="Arial" w:cs="Arial"/>
      <w:sz w:val="24"/>
      <w:szCs w:val="24"/>
    </w:rPr>
  </w:style>
  <w:style w:type="paragraph" w:customStyle="1" w:styleId="xl63">
    <w:name w:val="xl63"/>
    <w:basedOn w:val="a3"/>
    <w:rsid w:val="0006733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64">
    <w:name w:val="xl64"/>
    <w:basedOn w:val="a3"/>
    <w:rsid w:val="00067337"/>
    <w:pPr>
      <w:pBdr>
        <w:top w:val="single" w:sz="4" w:space="0" w:color="auto"/>
        <w:left w:val="single" w:sz="4" w:space="0" w:color="auto"/>
        <w:bottom w:val="single" w:sz="4" w:space="0" w:color="auto"/>
      </w:pBdr>
      <w:spacing w:before="100" w:beforeAutospacing="1" w:after="100" w:afterAutospacing="1"/>
      <w:jc w:val="left"/>
      <w:textAlignment w:val="top"/>
    </w:pPr>
  </w:style>
  <w:style w:type="paragraph" w:customStyle="1" w:styleId="xl65">
    <w:name w:val="xl65"/>
    <w:basedOn w:val="a3"/>
    <w:rsid w:val="00067337"/>
    <w:pPr>
      <w:pBdr>
        <w:top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66">
    <w:name w:val="xl66"/>
    <w:basedOn w:val="a3"/>
    <w:rsid w:val="000673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style>
  <w:style w:type="paragraph" w:customStyle="1" w:styleId="xl67">
    <w:name w:val="xl67"/>
    <w:basedOn w:val="a3"/>
    <w:rsid w:val="00067337"/>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68">
    <w:name w:val="xl68"/>
    <w:basedOn w:val="a3"/>
    <w:rsid w:val="00067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9">
    <w:name w:val="xl69"/>
    <w:basedOn w:val="a3"/>
    <w:rsid w:val="00067337"/>
    <w:pPr>
      <w:spacing w:before="100" w:beforeAutospacing="1" w:after="100" w:afterAutospacing="1"/>
      <w:jc w:val="center"/>
    </w:pPr>
  </w:style>
  <w:style w:type="paragraph" w:customStyle="1" w:styleId="xl70">
    <w:name w:val="xl70"/>
    <w:basedOn w:val="a3"/>
    <w:rsid w:val="00067337"/>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1">
    <w:name w:val="xl71"/>
    <w:basedOn w:val="a3"/>
    <w:rsid w:val="00067337"/>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2">
    <w:name w:val="xl72"/>
    <w:basedOn w:val="a3"/>
    <w:rsid w:val="00067337"/>
    <w:pPr>
      <w:spacing w:before="100" w:beforeAutospacing="1" w:after="100" w:afterAutospacing="1"/>
      <w:jc w:val="center"/>
      <w:textAlignment w:val="top"/>
    </w:pPr>
  </w:style>
  <w:style w:type="paragraph" w:customStyle="1" w:styleId="xl73">
    <w:name w:val="xl73"/>
    <w:basedOn w:val="a3"/>
    <w:rsid w:val="00067337"/>
    <w:pPr>
      <w:spacing w:before="100" w:beforeAutospacing="1" w:after="100" w:afterAutospacing="1"/>
      <w:jc w:val="left"/>
      <w:textAlignment w:val="top"/>
    </w:pPr>
  </w:style>
  <w:style w:type="character" w:customStyle="1" w:styleId="30">
    <w:name w:val="Заголовок 3 Знак"/>
    <w:aliases w:val="H3 Знак"/>
    <w:link w:val="3"/>
    <w:rsid w:val="00F11EC1"/>
    <w:rPr>
      <w:rFonts w:ascii="Arial" w:hAnsi="Arial"/>
      <w:b/>
      <w:sz w:val="24"/>
    </w:rPr>
  </w:style>
  <w:style w:type="character" w:customStyle="1" w:styleId="40">
    <w:name w:val="Заголовок 4 Знак"/>
    <w:aliases w:val="H4 Знак"/>
    <w:link w:val="4"/>
    <w:rsid w:val="00F11EC1"/>
    <w:rPr>
      <w:rFonts w:ascii="Arial" w:hAnsi="Arial"/>
      <w:sz w:val="24"/>
    </w:rPr>
  </w:style>
  <w:style w:type="character" w:customStyle="1" w:styleId="50">
    <w:name w:val="Заголовок 5 Знак"/>
    <w:aliases w:val="H5 Знак"/>
    <w:link w:val="5"/>
    <w:rsid w:val="00F11EC1"/>
    <w:rPr>
      <w:sz w:val="22"/>
    </w:rPr>
  </w:style>
  <w:style w:type="character" w:customStyle="1" w:styleId="70">
    <w:name w:val="Заголовок 7 Знак"/>
    <w:link w:val="7"/>
    <w:rsid w:val="00F11EC1"/>
    <w:rPr>
      <w:rFonts w:ascii="Arial" w:hAnsi="Arial"/>
    </w:rPr>
  </w:style>
  <w:style w:type="character" w:customStyle="1" w:styleId="81">
    <w:name w:val="Заголовок 8 Знак"/>
    <w:link w:val="80"/>
    <w:rsid w:val="00F11EC1"/>
    <w:rPr>
      <w:rFonts w:ascii="Arial" w:hAnsi="Arial"/>
      <w:i/>
    </w:rPr>
  </w:style>
  <w:style w:type="character" w:customStyle="1" w:styleId="91">
    <w:name w:val="Заголовок 9 Знак"/>
    <w:link w:val="90"/>
    <w:rsid w:val="00F11EC1"/>
    <w:rPr>
      <w:rFonts w:ascii="Arial" w:hAnsi="Arial"/>
      <w:b/>
      <w:i/>
      <w:sz w:val="18"/>
    </w:rPr>
  </w:style>
  <w:style w:type="character" w:customStyle="1" w:styleId="21">
    <w:name w:val="Основной текст с отступом 2 Знак"/>
    <w:link w:val="20"/>
    <w:rsid w:val="00F11EC1"/>
    <w:rPr>
      <w:sz w:val="24"/>
      <w:szCs w:val="24"/>
    </w:rPr>
  </w:style>
  <w:style w:type="character" w:customStyle="1" w:styleId="aff0">
    <w:name w:val="Верхний колонтитул Знак"/>
    <w:link w:val="aff"/>
    <w:rsid w:val="00F11EC1"/>
    <w:rPr>
      <w:sz w:val="24"/>
      <w:szCs w:val="24"/>
    </w:rPr>
  </w:style>
  <w:style w:type="character" w:customStyle="1" w:styleId="aff3">
    <w:name w:val="Подзаголовок Знак"/>
    <w:link w:val="aff2"/>
    <w:rsid w:val="00F11EC1"/>
    <w:rPr>
      <w:sz w:val="24"/>
      <w:szCs w:val="24"/>
    </w:rPr>
  </w:style>
  <w:style w:type="character" w:customStyle="1" w:styleId="HTML0">
    <w:name w:val="Стандартный HTML Знак"/>
    <w:link w:val="HTML"/>
    <w:rsid w:val="00F11EC1"/>
    <w:rPr>
      <w:rFonts w:ascii="Arial Unicode MS" w:eastAsia="Arial Unicode MS" w:hAnsi="Arial Unicode MS" w:cs="Arial Unicode MS"/>
      <w:color w:val="000000"/>
    </w:rPr>
  </w:style>
  <w:style w:type="character" w:customStyle="1" w:styleId="aff9">
    <w:name w:val="Текст Знак"/>
    <w:link w:val="aff8"/>
    <w:rsid w:val="00F11EC1"/>
    <w:rPr>
      <w:rFonts w:ascii="Courier New" w:hAnsi="Courier New" w:cs="Courier New"/>
    </w:rPr>
  </w:style>
  <w:style w:type="paragraph" w:customStyle="1" w:styleId="1f1">
    <w:name w:val="Знак1"/>
    <w:basedOn w:val="a3"/>
    <w:rsid w:val="00F11EC1"/>
    <w:pPr>
      <w:widowControl w:val="0"/>
      <w:adjustRightInd w:val="0"/>
      <w:spacing w:after="160" w:line="240" w:lineRule="exact"/>
      <w:jc w:val="right"/>
    </w:pPr>
    <w:rPr>
      <w:sz w:val="20"/>
      <w:szCs w:val="20"/>
      <w:lang w:val="en-GB" w:eastAsia="en-US"/>
    </w:rPr>
  </w:style>
  <w:style w:type="paragraph" w:customStyle="1" w:styleId="1f2">
    <w:name w:val="Знак Знак Знак1 Знак Знак Знак Знак"/>
    <w:basedOn w:val="a3"/>
    <w:rsid w:val="00F11EC1"/>
    <w:pPr>
      <w:widowControl w:val="0"/>
      <w:adjustRightInd w:val="0"/>
      <w:spacing w:after="160" w:line="240" w:lineRule="exact"/>
      <w:jc w:val="right"/>
    </w:pPr>
    <w:rPr>
      <w:sz w:val="20"/>
      <w:szCs w:val="20"/>
      <w:lang w:val="en-GB" w:eastAsia="en-US"/>
    </w:rPr>
  </w:style>
  <w:style w:type="paragraph" w:customStyle="1" w:styleId="1f3">
    <w:name w:val="Название1"/>
    <w:basedOn w:val="a3"/>
    <w:rsid w:val="00F11EC1"/>
    <w:pPr>
      <w:spacing w:after="0"/>
      <w:jc w:val="center"/>
    </w:pPr>
    <w:rPr>
      <w:b/>
      <w:caps/>
      <w:szCs w:val="20"/>
    </w:rPr>
  </w:style>
  <w:style w:type="paragraph" w:customStyle="1" w:styleId="2f0">
    <w:name w:val="Обычный2"/>
    <w:rsid w:val="00F11EC1"/>
    <w:pPr>
      <w:jc w:val="both"/>
    </w:pPr>
  </w:style>
  <w:style w:type="character" w:customStyle="1" w:styleId="37">
    <w:name w:val="Основной текст 3 Знак"/>
    <w:link w:val="36"/>
    <w:rsid w:val="00F11EC1"/>
    <w:rPr>
      <w:sz w:val="16"/>
      <w:szCs w:val="16"/>
    </w:rPr>
  </w:style>
  <w:style w:type="character" w:customStyle="1" w:styleId="12pt">
    <w:name w:val="Основной текст + 12 pt;Полужирный"/>
    <w:rsid w:val="00F11EC1"/>
    <w:rPr>
      <w:rFonts w:ascii="Arial Unicode MS" w:eastAsia="Arial Unicode MS" w:hAnsi="Arial Unicode MS" w:cs="Arial Unicode MS"/>
      <w:b/>
      <w:bCs/>
      <w:i w:val="0"/>
      <w:iCs w:val="0"/>
      <w:smallCaps w:val="0"/>
      <w:strike w:val="0"/>
      <w:color w:val="000000"/>
      <w:spacing w:val="0"/>
      <w:w w:val="100"/>
      <w:position w:val="0"/>
      <w:sz w:val="24"/>
      <w:szCs w:val="24"/>
      <w:u w:val="none"/>
      <w:lang w:val="ru-RU"/>
    </w:rPr>
  </w:style>
  <w:style w:type="paragraph" w:customStyle="1" w:styleId="Standard">
    <w:name w:val="Standard"/>
    <w:rsid w:val="00F11EC1"/>
    <w:pPr>
      <w:suppressAutoHyphens/>
      <w:autoSpaceDN w:val="0"/>
      <w:spacing w:after="200" w:line="276" w:lineRule="auto"/>
      <w:textAlignment w:val="baseline"/>
    </w:pPr>
    <w:rPr>
      <w:rFonts w:ascii="Calibri" w:eastAsia="SimSun" w:hAnsi="Calibri" w:cs="Tahoma"/>
      <w:kern w:val="3"/>
      <w:sz w:val="22"/>
      <w:szCs w:val="22"/>
      <w:lang w:eastAsia="en-US"/>
    </w:rPr>
  </w:style>
  <w:style w:type="paragraph" w:customStyle="1" w:styleId="2f1">
    <w:name w:val="Абзац списка2"/>
    <w:basedOn w:val="a3"/>
    <w:uiPriority w:val="99"/>
    <w:rsid w:val="00C366FE"/>
    <w:pPr>
      <w:spacing w:after="200" w:line="276" w:lineRule="auto"/>
      <w:ind w:left="720"/>
      <w:jc w:val="left"/>
    </w:pPr>
    <w:rPr>
      <w:rFonts w:ascii="Calibri" w:eastAsia="Calibri" w:hAnsi="Calibri" w:cs="Calibri"/>
      <w:sz w:val="22"/>
      <w:szCs w:val="22"/>
      <w:lang w:eastAsia="en-US"/>
    </w:rPr>
  </w:style>
  <w:style w:type="paragraph" w:customStyle="1" w:styleId="Text">
    <w:name w:val="Text"/>
    <w:basedOn w:val="a3"/>
    <w:rsid w:val="00C366FE"/>
    <w:pPr>
      <w:spacing w:after="240"/>
      <w:jc w:val="left"/>
    </w:pPr>
    <w:rPr>
      <w:lang w:val="en-US" w:eastAsia="en-US"/>
    </w:rPr>
  </w:style>
  <w:style w:type="paragraph" w:customStyle="1" w:styleId="-3">
    <w:name w:val="список -"/>
    <w:link w:val="-4"/>
    <w:uiPriority w:val="99"/>
    <w:rsid w:val="00ED3FBD"/>
    <w:pPr>
      <w:numPr>
        <w:numId w:val="6"/>
      </w:numPr>
      <w:tabs>
        <w:tab w:val="left" w:pos="851"/>
        <w:tab w:val="left" w:pos="993"/>
      </w:tabs>
      <w:ind w:left="0" w:firstLine="567"/>
    </w:pPr>
    <w:rPr>
      <w:rFonts w:ascii="Cambria" w:hAnsi="Cambria"/>
      <w:sz w:val="24"/>
    </w:rPr>
  </w:style>
  <w:style w:type="character" w:customStyle="1" w:styleId="-4">
    <w:name w:val="список - Знак"/>
    <w:link w:val="-3"/>
    <w:uiPriority w:val="99"/>
    <w:locked/>
    <w:rsid w:val="00ED3FBD"/>
    <w:rPr>
      <w:rFonts w:ascii="Cambria" w:hAnsi="Cambria"/>
      <w:sz w:val="24"/>
    </w:rPr>
  </w:style>
  <w:style w:type="character" w:customStyle="1" w:styleId="ConsPlusNormal0">
    <w:name w:val="ConsPlusNormal Знак"/>
    <w:link w:val="ConsPlusNormal"/>
    <w:rsid w:val="00C849B5"/>
    <w:rPr>
      <w:rFonts w:ascii="Arial" w:hAnsi="Arial" w:cs="Arial"/>
      <w:lang w:val="ru-RU" w:eastAsia="ru-RU" w:bidi="ar-SA"/>
    </w:rPr>
  </w:style>
  <w:style w:type="paragraph" w:customStyle="1" w:styleId="73">
    <w:name w:val="Абзац списка7"/>
    <w:basedOn w:val="a3"/>
    <w:rsid w:val="00C319AF"/>
    <w:pPr>
      <w:spacing w:after="200" w:line="276" w:lineRule="auto"/>
      <w:ind w:left="720"/>
      <w:jc w:val="left"/>
    </w:pPr>
    <w:rPr>
      <w:rFonts w:ascii="Calibri" w:eastAsia="Calibri" w:hAnsi="Calibri"/>
      <w:sz w:val="22"/>
      <w:szCs w:val="22"/>
    </w:rPr>
  </w:style>
  <w:style w:type="paragraph" w:customStyle="1" w:styleId="64">
    <w:name w:val="Основной текст6"/>
    <w:basedOn w:val="a3"/>
    <w:rsid w:val="00286436"/>
    <w:pPr>
      <w:shd w:val="clear" w:color="auto" w:fill="FFFFFF"/>
      <w:spacing w:after="180" w:line="227" w:lineRule="exact"/>
      <w:ind w:hanging="460"/>
      <w:jc w:val="left"/>
    </w:pPr>
    <w:rPr>
      <w:rFonts w:ascii="Verdana" w:eastAsia="Verdana" w:hAnsi="Verdana" w:cs="Verdana"/>
      <w:spacing w:val="-10"/>
      <w:sz w:val="19"/>
      <w:szCs w:val="19"/>
      <w:lang w:eastAsia="en-US"/>
    </w:rPr>
  </w:style>
  <w:style w:type="paragraph" w:customStyle="1" w:styleId="8">
    <w:name w:val="8 пт (нум. список)"/>
    <w:basedOn w:val="a3"/>
    <w:semiHidden/>
    <w:rsid w:val="00DC676B"/>
    <w:pPr>
      <w:numPr>
        <w:ilvl w:val="2"/>
        <w:numId w:val="7"/>
      </w:numPr>
      <w:spacing w:before="40" w:after="40"/>
    </w:pPr>
    <w:rPr>
      <w:sz w:val="16"/>
      <w:lang w:val="en-US"/>
    </w:rPr>
  </w:style>
  <w:style w:type="paragraph" w:customStyle="1" w:styleId="9">
    <w:name w:val="9 пт (нум. список)"/>
    <w:basedOn w:val="a3"/>
    <w:semiHidden/>
    <w:rsid w:val="00DC676B"/>
    <w:pPr>
      <w:numPr>
        <w:ilvl w:val="1"/>
        <w:numId w:val="7"/>
      </w:numPr>
      <w:spacing w:before="144" w:after="144"/>
    </w:pPr>
  </w:style>
  <w:style w:type="paragraph" w:customStyle="1" w:styleId="NumberList">
    <w:name w:val="Number List"/>
    <w:basedOn w:val="a3"/>
    <w:rsid w:val="00DC676B"/>
    <w:pPr>
      <w:numPr>
        <w:numId w:val="7"/>
      </w:numPr>
      <w:spacing w:before="120" w:after="0"/>
    </w:pPr>
  </w:style>
  <w:style w:type="paragraph" w:customStyle="1" w:styleId="45">
    <w:name w:val="Абзац списка4"/>
    <w:basedOn w:val="a3"/>
    <w:rsid w:val="00DC676B"/>
    <w:pPr>
      <w:spacing w:after="200" w:line="276" w:lineRule="auto"/>
      <w:ind w:left="720"/>
      <w:jc w:val="left"/>
    </w:pPr>
    <w:rPr>
      <w:rFonts w:ascii="Calibri" w:hAnsi="Calibri"/>
      <w:sz w:val="22"/>
      <w:szCs w:val="22"/>
      <w:lang w:eastAsia="en-US"/>
    </w:rPr>
  </w:style>
  <w:style w:type="character" w:customStyle="1" w:styleId="ac">
    <w:name w:val="Абзац списка Знак"/>
    <w:link w:val="ab"/>
    <w:uiPriority w:val="34"/>
    <w:locked/>
    <w:rsid w:val="00DC676B"/>
    <w:rPr>
      <w:rFonts w:ascii="Calibri" w:eastAsia="Calibri" w:hAnsi="Calibri"/>
      <w:sz w:val="22"/>
      <w:szCs w:val="22"/>
      <w:lang w:eastAsia="en-US"/>
    </w:rPr>
  </w:style>
  <w:style w:type="paragraph" w:customStyle="1" w:styleId="ListParagraph1">
    <w:name w:val="List Paragraph1"/>
    <w:basedOn w:val="a3"/>
    <w:uiPriority w:val="99"/>
    <w:rsid w:val="00DC676B"/>
    <w:pPr>
      <w:spacing w:after="200" w:line="276" w:lineRule="auto"/>
      <w:ind w:left="720"/>
      <w:jc w:val="left"/>
    </w:pPr>
    <w:rPr>
      <w:rFonts w:ascii="Calibri" w:hAnsi="Calibri"/>
      <w:sz w:val="22"/>
      <w:szCs w:val="22"/>
      <w:lang w:eastAsia="en-US"/>
    </w:rPr>
  </w:style>
  <w:style w:type="paragraph" w:customStyle="1" w:styleId="font5">
    <w:name w:val="font5"/>
    <w:basedOn w:val="a3"/>
    <w:rsid w:val="00DC676B"/>
    <w:pPr>
      <w:spacing w:before="100" w:beforeAutospacing="1" w:after="100" w:afterAutospacing="1"/>
      <w:jc w:val="left"/>
    </w:pPr>
    <w:rPr>
      <w:rFonts w:ascii="Arial" w:hAnsi="Arial" w:cs="Arial"/>
      <w:sz w:val="20"/>
      <w:szCs w:val="20"/>
    </w:rPr>
  </w:style>
  <w:style w:type="paragraph" w:customStyle="1" w:styleId="font6">
    <w:name w:val="font6"/>
    <w:basedOn w:val="a3"/>
    <w:rsid w:val="00DC676B"/>
    <w:pPr>
      <w:spacing w:before="100" w:beforeAutospacing="1" w:after="100" w:afterAutospacing="1"/>
      <w:jc w:val="left"/>
    </w:pPr>
    <w:rPr>
      <w:rFonts w:ascii="Arial" w:hAnsi="Arial" w:cs="Arial"/>
      <w:b/>
      <w:bCs/>
      <w:sz w:val="22"/>
      <w:szCs w:val="22"/>
    </w:rPr>
  </w:style>
  <w:style w:type="paragraph" w:customStyle="1" w:styleId="xl74">
    <w:name w:val="xl74"/>
    <w:basedOn w:val="a3"/>
    <w:rsid w:val="00DC676B"/>
    <w:pPr>
      <w:pBdr>
        <w:left w:val="single" w:sz="8" w:space="0" w:color="auto"/>
        <w:bottom w:val="single" w:sz="8" w:space="0" w:color="auto"/>
      </w:pBdr>
      <w:spacing w:before="100" w:beforeAutospacing="1" w:after="100" w:afterAutospacing="1"/>
      <w:jc w:val="left"/>
    </w:pPr>
    <w:rPr>
      <w:rFonts w:ascii="Arial" w:hAnsi="Arial" w:cs="Arial"/>
      <w:b/>
      <w:bCs/>
    </w:rPr>
  </w:style>
  <w:style w:type="paragraph" w:customStyle="1" w:styleId="xl75">
    <w:name w:val="xl75"/>
    <w:basedOn w:val="a3"/>
    <w:rsid w:val="00DC676B"/>
    <w:pPr>
      <w:pBdr>
        <w:bottom w:val="single" w:sz="8" w:space="0" w:color="auto"/>
      </w:pBdr>
      <w:spacing w:before="100" w:beforeAutospacing="1" w:after="100" w:afterAutospacing="1"/>
      <w:jc w:val="left"/>
    </w:pPr>
    <w:rPr>
      <w:rFonts w:ascii="Arial" w:hAnsi="Arial" w:cs="Arial"/>
      <w:b/>
      <w:bCs/>
    </w:rPr>
  </w:style>
  <w:style w:type="paragraph" w:customStyle="1" w:styleId="xl76">
    <w:name w:val="xl76"/>
    <w:basedOn w:val="a3"/>
    <w:rsid w:val="00DC676B"/>
    <w:pPr>
      <w:pBdr>
        <w:bottom w:val="single" w:sz="8" w:space="0" w:color="auto"/>
        <w:right w:val="single" w:sz="8" w:space="0" w:color="auto"/>
      </w:pBdr>
      <w:spacing w:before="100" w:beforeAutospacing="1" w:after="100" w:afterAutospacing="1"/>
      <w:jc w:val="left"/>
    </w:pPr>
    <w:rPr>
      <w:rFonts w:ascii="Arial" w:hAnsi="Arial" w:cs="Arial"/>
      <w:b/>
      <w:bCs/>
    </w:rPr>
  </w:style>
  <w:style w:type="paragraph" w:customStyle="1" w:styleId="xl77">
    <w:name w:val="xl77"/>
    <w:basedOn w:val="a3"/>
    <w:rsid w:val="00DC676B"/>
    <w:pPr>
      <w:pBdr>
        <w:left w:val="single" w:sz="8" w:space="0" w:color="auto"/>
        <w:right w:val="single" w:sz="8" w:space="0" w:color="auto"/>
      </w:pBdr>
      <w:spacing w:before="100" w:beforeAutospacing="1" w:after="100" w:afterAutospacing="1"/>
      <w:jc w:val="left"/>
    </w:pPr>
  </w:style>
  <w:style w:type="paragraph" w:customStyle="1" w:styleId="xl78">
    <w:name w:val="xl78"/>
    <w:basedOn w:val="a3"/>
    <w:rsid w:val="00DC676B"/>
    <w:pPr>
      <w:pBdr>
        <w:left w:val="single" w:sz="8" w:space="0" w:color="auto"/>
      </w:pBdr>
      <w:spacing w:before="100" w:beforeAutospacing="1" w:after="100" w:afterAutospacing="1"/>
      <w:jc w:val="left"/>
    </w:pPr>
  </w:style>
  <w:style w:type="paragraph" w:customStyle="1" w:styleId="xl79">
    <w:name w:val="xl79"/>
    <w:basedOn w:val="a3"/>
    <w:rsid w:val="00DC676B"/>
    <w:pPr>
      <w:pBdr>
        <w:right w:val="single" w:sz="8" w:space="0" w:color="auto"/>
      </w:pBdr>
      <w:spacing w:before="100" w:beforeAutospacing="1" w:after="100" w:afterAutospacing="1"/>
      <w:jc w:val="left"/>
    </w:pPr>
  </w:style>
  <w:style w:type="paragraph" w:customStyle="1" w:styleId="xl80">
    <w:name w:val="xl80"/>
    <w:basedOn w:val="a3"/>
    <w:rsid w:val="00DC676B"/>
    <w:pPr>
      <w:pBdr>
        <w:top w:val="single" w:sz="8" w:space="0" w:color="auto"/>
        <w:left w:val="single" w:sz="8" w:space="0" w:color="auto"/>
        <w:right w:val="single" w:sz="8" w:space="0" w:color="auto"/>
      </w:pBdr>
      <w:spacing w:before="100" w:beforeAutospacing="1" w:after="100" w:afterAutospacing="1"/>
      <w:jc w:val="left"/>
    </w:pPr>
  </w:style>
  <w:style w:type="paragraph" w:customStyle="1" w:styleId="xl81">
    <w:name w:val="xl81"/>
    <w:basedOn w:val="a3"/>
    <w:rsid w:val="00DC676B"/>
    <w:pPr>
      <w:pBdr>
        <w:top w:val="single" w:sz="8" w:space="0" w:color="auto"/>
        <w:left w:val="single" w:sz="8" w:space="0" w:color="auto"/>
      </w:pBdr>
      <w:spacing w:before="100" w:beforeAutospacing="1" w:after="100" w:afterAutospacing="1"/>
      <w:jc w:val="left"/>
    </w:pPr>
  </w:style>
  <w:style w:type="paragraph" w:customStyle="1" w:styleId="xl82">
    <w:name w:val="xl82"/>
    <w:basedOn w:val="a3"/>
    <w:rsid w:val="00DC676B"/>
    <w:pPr>
      <w:pBdr>
        <w:top w:val="single" w:sz="8" w:space="0" w:color="auto"/>
      </w:pBdr>
      <w:spacing w:before="100" w:beforeAutospacing="1" w:after="100" w:afterAutospacing="1"/>
      <w:jc w:val="left"/>
    </w:pPr>
  </w:style>
  <w:style w:type="paragraph" w:customStyle="1" w:styleId="xl83">
    <w:name w:val="xl83"/>
    <w:basedOn w:val="a3"/>
    <w:rsid w:val="00DC676B"/>
    <w:pPr>
      <w:pBdr>
        <w:top w:val="single" w:sz="8" w:space="0" w:color="auto"/>
        <w:right w:val="single" w:sz="8" w:space="0" w:color="auto"/>
      </w:pBdr>
      <w:spacing w:before="100" w:beforeAutospacing="1" w:after="100" w:afterAutospacing="1"/>
      <w:jc w:val="left"/>
    </w:pPr>
  </w:style>
  <w:style w:type="paragraph" w:customStyle="1" w:styleId="xl84">
    <w:name w:val="xl84"/>
    <w:basedOn w:val="a3"/>
    <w:rsid w:val="00DC676B"/>
    <w:pPr>
      <w:pBdr>
        <w:top w:val="single" w:sz="8" w:space="0" w:color="auto"/>
      </w:pBdr>
      <w:spacing w:before="100" w:beforeAutospacing="1" w:after="100" w:afterAutospacing="1"/>
      <w:jc w:val="left"/>
    </w:pPr>
    <w:rPr>
      <w:rFonts w:ascii="Arial" w:hAnsi="Arial" w:cs="Arial"/>
    </w:rPr>
  </w:style>
  <w:style w:type="paragraph" w:customStyle="1" w:styleId="xl85">
    <w:name w:val="xl85"/>
    <w:basedOn w:val="a3"/>
    <w:rsid w:val="00DC676B"/>
    <w:pPr>
      <w:pBdr>
        <w:left w:val="single" w:sz="8" w:space="0" w:color="auto"/>
      </w:pBdr>
      <w:spacing w:before="100" w:beforeAutospacing="1" w:after="100" w:afterAutospacing="1"/>
      <w:jc w:val="left"/>
    </w:pPr>
    <w:rPr>
      <w:rFonts w:ascii="Arial" w:hAnsi="Arial" w:cs="Arial"/>
      <w:b/>
      <w:bCs/>
      <w:sz w:val="16"/>
      <w:szCs w:val="16"/>
    </w:rPr>
  </w:style>
  <w:style w:type="paragraph" w:customStyle="1" w:styleId="xl86">
    <w:name w:val="xl86"/>
    <w:basedOn w:val="a3"/>
    <w:rsid w:val="00DC676B"/>
    <w:pPr>
      <w:pBdr>
        <w:right w:val="single" w:sz="8" w:space="0" w:color="auto"/>
      </w:pBdr>
      <w:spacing w:before="100" w:beforeAutospacing="1" w:after="100" w:afterAutospacing="1"/>
      <w:jc w:val="left"/>
    </w:pPr>
    <w:rPr>
      <w:rFonts w:ascii="Arial" w:hAnsi="Arial" w:cs="Arial"/>
      <w:b/>
      <w:bCs/>
      <w:sz w:val="16"/>
      <w:szCs w:val="16"/>
    </w:rPr>
  </w:style>
  <w:style w:type="paragraph" w:customStyle="1" w:styleId="xl87">
    <w:name w:val="xl87"/>
    <w:basedOn w:val="a3"/>
    <w:rsid w:val="00DC676B"/>
    <w:pPr>
      <w:pBdr>
        <w:left w:val="single" w:sz="8" w:space="0" w:color="auto"/>
        <w:bottom w:val="single" w:sz="8" w:space="0" w:color="auto"/>
        <w:right w:val="single" w:sz="8" w:space="0" w:color="auto"/>
      </w:pBdr>
      <w:spacing w:before="100" w:beforeAutospacing="1" w:after="100" w:afterAutospacing="1"/>
      <w:jc w:val="left"/>
    </w:pPr>
  </w:style>
  <w:style w:type="paragraph" w:customStyle="1" w:styleId="xl88">
    <w:name w:val="xl88"/>
    <w:basedOn w:val="a3"/>
    <w:rsid w:val="00DC676B"/>
    <w:pPr>
      <w:pBdr>
        <w:left w:val="single" w:sz="8" w:space="0" w:color="auto"/>
        <w:bottom w:val="single" w:sz="8" w:space="0" w:color="auto"/>
      </w:pBdr>
      <w:spacing w:before="100" w:beforeAutospacing="1" w:after="100" w:afterAutospacing="1"/>
      <w:jc w:val="left"/>
    </w:pPr>
  </w:style>
  <w:style w:type="paragraph" w:customStyle="1" w:styleId="xl89">
    <w:name w:val="xl89"/>
    <w:basedOn w:val="a3"/>
    <w:rsid w:val="00DC676B"/>
    <w:pPr>
      <w:pBdr>
        <w:bottom w:val="single" w:sz="8" w:space="0" w:color="auto"/>
      </w:pBdr>
      <w:spacing w:before="100" w:beforeAutospacing="1" w:after="100" w:afterAutospacing="1"/>
      <w:jc w:val="left"/>
    </w:pPr>
  </w:style>
  <w:style w:type="paragraph" w:customStyle="1" w:styleId="xl90">
    <w:name w:val="xl90"/>
    <w:basedOn w:val="a3"/>
    <w:rsid w:val="00DC676B"/>
    <w:pPr>
      <w:pBdr>
        <w:bottom w:val="single" w:sz="8" w:space="0" w:color="auto"/>
        <w:right w:val="single" w:sz="8" w:space="0" w:color="auto"/>
      </w:pBdr>
      <w:spacing w:before="100" w:beforeAutospacing="1" w:after="100" w:afterAutospacing="1"/>
      <w:jc w:val="left"/>
    </w:pPr>
  </w:style>
  <w:style w:type="paragraph" w:customStyle="1" w:styleId="xl91">
    <w:name w:val="xl91"/>
    <w:basedOn w:val="a3"/>
    <w:rsid w:val="00DC676B"/>
    <w:pPr>
      <w:pBdr>
        <w:top w:val="single" w:sz="8" w:space="0" w:color="auto"/>
        <w:left w:val="single" w:sz="8" w:space="0" w:color="auto"/>
      </w:pBdr>
      <w:spacing w:before="100" w:beforeAutospacing="1" w:after="100" w:afterAutospacing="1"/>
      <w:jc w:val="left"/>
    </w:pPr>
    <w:rPr>
      <w:rFonts w:ascii="Arial" w:hAnsi="Arial" w:cs="Arial"/>
    </w:rPr>
  </w:style>
  <w:style w:type="paragraph" w:customStyle="1" w:styleId="xl92">
    <w:name w:val="xl92"/>
    <w:basedOn w:val="a3"/>
    <w:rsid w:val="00DC676B"/>
    <w:pPr>
      <w:pBdr>
        <w:left w:val="single" w:sz="8" w:space="0" w:color="auto"/>
      </w:pBdr>
      <w:spacing w:before="100" w:beforeAutospacing="1" w:after="100" w:afterAutospacing="1"/>
      <w:jc w:val="left"/>
    </w:pPr>
    <w:rPr>
      <w:rFonts w:ascii="Arial" w:hAnsi="Arial" w:cs="Arial"/>
    </w:rPr>
  </w:style>
  <w:style w:type="paragraph" w:customStyle="1" w:styleId="xl93">
    <w:name w:val="xl93"/>
    <w:basedOn w:val="a3"/>
    <w:rsid w:val="00DC676B"/>
    <w:pPr>
      <w:pBdr>
        <w:left w:val="single" w:sz="8" w:space="0" w:color="auto"/>
        <w:bottom w:val="single" w:sz="8" w:space="0" w:color="auto"/>
        <w:right w:val="single" w:sz="8" w:space="0" w:color="auto"/>
      </w:pBdr>
      <w:spacing w:before="100" w:beforeAutospacing="1" w:after="100" w:afterAutospacing="1"/>
      <w:jc w:val="left"/>
    </w:pPr>
    <w:rPr>
      <w:rFonts w:ascii="Arial" w:hAnsi="Arial" w:cs="Arial"/>
    </w:rPr>
  </w:style>
  <w:style w:type="paragraph" w:customStyle="1" w:styleId="xl94">
    <w:name w:val="xl94"/>
    <w:basedOn w:val="a3"/>
    <w:rsid w:val="00DC676B"/>
    <w:pPr>
      <w:pBdr>
        <w:top w:val="single" w:sz="8" w:space="0" w:color="auto"/>
        <w:left w:val="single" w:sz="8" w:space="0" w:color="auto"/>
        <w:bottom w:val="single" w:sz="8" w:space="0" w:color="auto"/>
        <w:right w:val="single" w:sz="8" w:space="0" w:color="auto"/>
      </w:pBdr>
      <w:spacing w:before="100" w:beforeAutospacing="1" w:after="100" w:afterAutospacing="1"/>
      <w:jc w:val="left"/>
    </w:pPr>
  </w:style>
  <w:style w:type="paragraph" w:customStyle="1" w:styleId="xl95">
    <w:name w:val="xl95"/>
    <w:basedOn w:val="a3"/>
    <w:rsid w:val="00DC676B"/>
    <w:pPr>
      <w:pBdr>
        <w:top w:val="single" w:sz="8" w:space="0" w:color="auto"/>
        <w:left w:val="single" w:sz="8" w:space="0" w:color="auto"/>
        <w:bottom w:val="single" w:sz="8" w:space="0" w:color="auto"/>
      </w:pBdr>
      <w:spacing w:before="100" w:beforeAutospacing="1" w:after="100" w:afterAutospacing="1"/>
      <w:jc w:val="left"/>
    </w:pPr>
  </w:style>
  <w:style w:type="paragraph" w:customStyle="1" w:styleId="xl96">
    <w:name w:val="xl96"/>
    <w:basedOn w:val="a3"/>
    <w:rsid w:val="00DC676B"/>
    <w:pPr>
      <w:pBdr>
        <w:top w:val="single" w:sz="8" w:space="0" w:color="auto"/>
        <w:bottom w:val="single" w:sz="8" w:space="0" w:color="auto"/>
      </w:pBdr>
      <w:spacing w:before="100" w:beforeAutospacing="1" w:after="100" w:afterAutospacing="1"/>
      <w:jc w:val="left"/>
    </w:pPr>
  </w:style>
  <w:style w:type="paragraph" w:customStyle="1" w:styleId="xl97">
    <w:name w:val="xl97"/>
    <w:basedOn w:val="a3"/>
    <w:rsid w:val="00DC676B"/>
    <w:pPr>
      <w:pBdr>
        <w:top w:val="single" w:sz="8" w:space="0" w:color="auto"/>
        <w:bottom w:val="single" w:sz="8" w:space="0" w:color="auto"/>
        <w:right w:val="single" w:sz="8" w:space="0" w:color="auto"/>
      </w:pBdr>
      <w:spacing w:before="100" w:beforeAutospacing="1" w:after="100" w:afterAutospacing="1"/>
      <w:jc w:val="left"/>
    </w:pPr>
  </w:style>
  <w:style w:type="paragraph" w:customStyle="1" w:styleId="xl98">
    <w:name w:val="xl98"/>
    <w:basedOn w:val="a3"/>
    <w:rsid w:val="00DC676B"/>
    <w:pPr>
      <w:pBdr>
        <w:left w:val="single" w:sz="8" w:space="0" w:color="auto"/>
        <w:bottom w:val="single" w:sz="8" w:space="0" w:color="auto"/>
      </w:pBdr>
      <w:spacing w:before="100" w:beforeAutospacing="1" w:after="100" w:afterAutospacing="1"/>
      <w:jc w:val="left"/>
    </w:pPr>
    <w:rPr>
      <w:rFonts w:ascii="Arial" w:hAnsi="Arial" w:cs="Arial"/>
      <w:b/>
      <w:bCs/>
      <w:sz w:val="16"/>
      <w:szCs w:val="16"/>
    </w:rPr>
  </w:style>
  <w:style w:type="paragraph" w:customStyle="1" w:styleId="xl99">
    <w:name w:val="xl99"/>
    <w:basedOn w:val="a3"/>
    <w:rsid w:val="00DC676B"/>
    <w:pPr>
      <w:pBdr>
        <w:bottom w:val="single" w:sz="8" w:space="0" w:color="auto"/>
        <w:right w:val="single" w:sz="8" w:space="0" w:color="auto"/>
      </w:pBdr>
      <w:spacing w:before="100" w:beforeAutospacing="1" w:after="100" w:afterAutospacing="1"/>
      <w:jc w:val="left"/>
    </w:pPr>
    <w:rPr>
      <w:rFonts w:ascii="Arial" w:hAnsi="Arial" w:cs="Arial"/>
      <w:b/>
      <w:bCs/>
      <w:sz w:val="16"/>
      <w:szCs w:val="16"/>
    </w:rPr>
  </w:style>
  <w:style w:type="paragraph" w:customStyle="1" w:styleId="xl100">
    <w:name w:val="xl100"/>
    <w:basedOn w:val="a3"/>
    <w:rsid w:val="00DC676B"/>
    <w:pPr>
      <w:spacing w:before="100" w:beforeAutospacing="1" w:after="100" w:afterAutospacing="1"/>
      <w:jc w:val="left"/>
    </w:pPr>
    <w:rPr>
      <w:rFonts w:ascii="Arial" w:hAnsi="Arial" w:cs="Arial"/>
    </w:rPr>
  </w:style>
  <w:style w:type="paragraph" w:customStyle="1" w:styleId="xl101">
    <w:name w:val="xl101"/>
    <w:basedOn w:val="a3"/>
    <w:rsid w:val="00DC676B"/>
    <w:pPr>
      <w:pBdr>
        <w:left w:val="single" w:sz="8" w:space="0" w:color="auto"/>
        <w:right w:val="single" w:sz="8" w:space="0" w:color="auto"/>
      </w:pBdr>
      <w:spacing w:before="100" w:beforeAutospacing="1" w:after="100" w:afterAutospacing="1"/>
      <w:jc w:val="left"/>
    </w:pPr>
    <w:rPr>
      <w:rFonts w:ascii="Arial" w:hAnsi="Arial" w:cs="Arial"/>
    </w:rPr>
  </w:style>
  <w:style w:type="paragraph" w:customStyle="1" w:styleId="xl102">
    <w:name w:val="xl102"/>
    <w:basedOn w:val="a3"/>
    <w:rsid w:val="00DC676B"/>
    <w:pPr>
      <w:pBdr>
        <w:top w:val="single" w:sz="8" w:space="0" w:color="auto"/>
        <w:left w:val="single" w:sz="8" w:space="0" w:color="auto"/>
        <w:right w:val="single" w:sz="8" w:space="0" w:color="auto"/>
      </w:pBdr>
      <w:spacing w:before="100" w:beforeAutospacing="1" w:after="100" w:afterAutospacing="1"/>
      <w:jc w:val="left"/>
    </w:pPr>
    <w:rPr>
      <w:rFonts w:ascii="Arial" w:hAnsi="Arial" w:cs="Arial"/>
    </w:rPr>
  </w:style>
  <w:style w:type="paragraph" w:customStyle="1" w:styleId="xl103">
    <w:name w:val="xl103"/>
    <w:basedOn w:val="a3"/>
    <w:rsid w:val="00DC676B"/>
    <w:pPr>
      <w:spacing w:before="100" w:beforeAutospacing="1" w:after="100" w:afterAutospacing="1"/>
      <w:jc w:val="left"/>
    </w:pPr>
    <w:rPr>
      <w:rFonts w:ascii="Arial" w:hAnsi="Arial" w:cs="Arial"/>
      <w:b/>
      <w:bCs/>
      <w:sz w:val="16"/>
      <w:szCs w:val="16"/>
    </w:rPr>
  </w:style>
  <w:style w:type="paragraph" w:customStyle="1" w:styleId="xl104">
    <w:name w:val="xl104"/>
    <w:basedOn w:val="a3"/>
    <w:rsid w:val="00DC676B"/>
    <w:pPr>
      <w:pBdr>
        <w:top w:val="single" w:sz="8" w:space="0" w:color="auto"/>
      </w:pBdr>
      <w:spacing w:before="100" w:beforeAutospacing="1" w:after="100" w:afterAutospacing="1"/>
      <w:jc w:val="left"/>
    </w:pPr>
    <w:rPr>
      <w:rFonts w:ascii="Arial" w:hAnsi="Arial" w:cs="Arial"/>
      <w:sz w:val="18"/>
      <w:szCs w:val="18"/>
    </w:rPr>
  </w:style>
  <w:style w:type="paragraph" w:customStyle="1" w:styleId="xl105">
    <w:name w:val="xl105"/>
    <w:basedOn w:val="a3"/>
    <w:rsid w:val="00DC676B"/>
    <w:pPr>
      <w:spacing w:before="100" w:beforeAutospacing="1" w:after="100" w:afterAutospacing="1"/>
      <w:jc w:val="left"/>
    </w:pPr>
    <w:rPr>
      <w:rFonts w:ascii="Arial" w:hAnsi="Arial" w:cs="Arial"/>
      <w:sz w:val="18"/>
      <w:szCs w:val="18"/>
    </w:rPr>
  </w:style>
  <w:style w:type="paragraph" w:customStyle="1" w:styleId="xl106">
    <w:name w:val="xl106"/>
    <w:basedOn w:val="a3"/>
    <w:rsid w:val="00DC676B"/>
    <w:pPr>
      <w:pBdr>
        <w:bottom w:val="single" w:sz="8" w:space="0" w:color="auto"/>
      </w:pBdr>
      <w:spacing w:before="100" w:beforeAutospacing="1" w:after="100" w:afterAutospacing="1"/>
      <w:jc w:val="left"/>
    </w:pPr>
    <w:rPr>
      <w:rFonts w:ascii="Arial" w:hAnsi="Arial" w:cs="Arial"/>
      <w:sz w:val="18"/>
      <w:szCs w:val="18"/>
    </w:rPr>
  </w:style>
  <w:style w:type="paragraph" w:customStyle="1" w:styleId="xl107">
    <w:name w:val="xl107"/>
    <w:basedOn w:val="a3"/>
    <w:rsid w:val="00DC676B"/>
    <w:pPr>
      <w:pBdr>
        <w:left w:val="single" w:sz="8" w:space="0" w:color="auto"/>
      </w:pBdr>
      <w:spacing w:before="100" w:beforeAutospacing="1" w:after="100" w:afterAutospacing="1"/>
      <w:jc w:val="left"/>
    </w:pPr>
    <w:rPr>
      <w:rFonts w:ascii="Arial" w:hAnsi="Arial" w:cs="Arial"/>
      <w:b/>
      <w:bCs/>
      <w:sz w:val="18"/>
      <w:szCs w:val="18"/>
    </w:rPr>
  </w:style>
  <w:style w:type="paragraph" w:customStyle="1" w:styleId="xl108">
    <w:name w:val="xl108"/>
    <w:basedOn w:val="a3"/>
    <w:rsid w:val="00DC676B"/>
    <w:pPr>
      <w:pBdr>
        <w:right w:val="single" w:sz="8" w:space="0" w:color="auto"/>
      </w:pBdr>
      <w:spacing w:before="100" w:beforeAutospacing="1" w:after="100" w:afterAutospacing="1"/>
      <w:jc w:val="left"/>
    </w:pPr>
    <w:rPr>
      <w:rFonts w:ascii="Arial" w:hAnsi="Arial" w:cs="Arial"/>
      <w:b/>
      <w:bCs/>
      <w:sz w:val="18"/>
      <w:szCs w:val="18"/>
    </w:rPr>
  </w:style>
  <w:style w:type="paragraph" w:customStyle="1" w:styleId="xl109">
    <w:name w:val="xl109"/>
    <w:basedOn w:val="a3"/>
    <w:rsid w:val="00DC676B"/>
    <w:pPr>
      <w:pBdr>
        <w:right w:val="single" w:sz="8" w:space="0" w:color="auto"/>
      </w:pBdr>
      <w:spacing w:before="100" w:beforeAutospacing="1" w:after="100" w:afterAutospacing="1"/>
      <w:jc w:val="left"/>
    </w:pPr>
    <w:rPr>
      <w:rFonts w:ascii="Arial" w:hAnsi="Arial" w:cs="Arial"/>
    </w:rPr>
  </w:style>
  <w:style w:type="paragraph" w:customStyle="1" w:styleId="xl110">
    <w:name w:val="xl110"/>
    <w:basedOn w:val="a3"/>
    <w:rsid w:val="00DC676B"/>
    <w:pPr>
      <w:pBdr>
        <w:top w:val="single" w:sz="8" w:space="0" w:color="auto"/>
        <w:left w:val="single" w:sz="8" w:space="0" w:color="auto"/>
      </w:pBdr>
      <w:spacing w:before="100" w:beforeAutospacing="1" w:after="100" w:afterAutospacing="1"/>
      <w:jc w:val="left"/>
    </w:pPr>
    <w:rPr>
      <w:rFonts w:ascii="Arial" w:hAnsi="Arial" w:cs="Arial"/>
      <w:color w:val="0000FF"/>
    </w:rPr>
  </w:style>
  <w:style w:type="paragraph" w:customStyle="1" w:styleId="xl111">
    <w:name w:val="xl111"/>
    <w:basedOn w:val="a3"/>
    <w:rsid w:val="00DC676B"/>
    <w:pPr>
      <w:pBdr>
        <w:left w:val="single" w:sz="8" w:space="0" w:color="auto"/>
      </w:pBdr>
      <w:spacing w:before="100" w:beforeAutospacing="1" w:after="100" w:afterAutospacing="1"/>
      <w:jc w:val="left"/>
    </w:pPr>
    <w:rPr>
      <w:rFonts w:ascii="Arial" w:hAnsi="Arial" w:cs="Arial"/>
      <w:color w:val="0000FF"/>
    </w:rPr>
  </w:style>
  <w:style w:type="paragraph" w:customStyle="1" w:styleId="xl112">
    <w:name w:val="xl112"/>
    <w:basedOn w:val="a3"/>
    <w:rsid w:val="00DC676B"/>
    <w:pPr>
      <w:pBdr>
        <w:left w:val="single" w:sz="8" w:space="0" w:color="auto"/>
        <w:bottom w:val="single" w:sz="8" w:space="0" w:color="auto"/>
      </w:pBdr>
      <w:spacing w:before="100" w:beforeAutospacing="1" w:after="100" w:afterAutospacing="1"/>
      <w:jc w:val="left"/>
    </w:pPr>
    <w:rPr>
      <w:rFonts w:ascii="Arial" w:hAnsi="Arial" w:cs="Arial"/>
      <w:color w:val="0000FF"/>
    </w:rPr>
  </w:style>
  <w:style w:type="paragraph" w:customStyle="1" w:styleId="xl113">
    <w:name w:val="xl113"/>
    <w:basedOn w:val="a3"/>
    <w:rsid w:val="00DC676B"/>
    <w:pPr>
      <w:pBdr>
        <w:left w:val="single" w:sz="8" w:space="0" w:color="auto"/>
        <w:bottom w:val="single" w:sz="8" w:space="0" w:color="auto"/>
      </w:pBdr>
      <w:spacing w:before="100" w:beforeAutospacing="1" w:after="100" w:afterAutospacing="1"/>
      <w:jc w:val="left"/>
    </w:pPr>
    <w:rPr>
      <w:rFonts w:ascii="Arial" w:hAnsi="Arial" w:cs="Arial"/>
      <w:b/>
      <w:bCs/>
      <w:sz w:val="18"/>
      <w:szCs w:val="18"/>
    </w:rPr>
  </w:style>
  <w:style w:type="paragraph" w:customStyle="1" w:styleId="xl114">
    <w:name w:val="xl114"/>
    <w:basedOn w:val="a3"/>
    <w:rsid w:val="00DC676B"/>
    <w:pPr>
      <w:pBdr>
        <w:bottom w:val="single" w:sz="8" w:space="0" w:color="auto"/>
        <w:right w:val="single" w:sz="8" w:space="0" w:color="auto"/>
      </w:pBdr>
      <w:spacing w:before="100" w:beforeAutospacing="1" w:after="100" w:afterAutospacing="1"/>
      <w:jc w:val="left"/>
    </w:pPr>
    <w:rPr>
      <w:rFonts w:ascii="Arial" w:hAnsi="Arial" w:cs="Arial"/>
      <w:b/>
      <w:bCs/>
      <w:sz w:val="18"/>
      <w:szCs w:val="18"/>
    </w:rPr>
  </w:style>
  <w:style w:type="paragraph" w:customStyle="1" w:styleId="xl115">
    <w:name w:val="xl115"/>
    <w:basedOn w:val="a3"/>
    <w:rsid w:val="00DC676B"/>
    <w:pPr>
      <w:spacing w:before="100" w:beforeAutospacing="1" w:after="100" w:afterAutospacing="1"/>
      <w:jc w:val="left"/>
    </w:pPr>
    <w:rPr>
      <w:rFonts w:ascii="Arial" w:hAnsi="Arial" w:cs="Arial"/>
    </w:rPr>
  </w:style>
  <w:style w:type="paragraph" w:customStyle="1" w:styleId="xl116">
    <w:name w:val="xl116"/>
    <w:basedOn w:val="a3"/>
    <w:rsid w:val="00DC676B"/>
    <w:pPr>
      <w:spacing w:before="100" w:beforeAutospacing="1" w:after="100" w:afterAutospacing="1"/>
      <w:jc w:val="left"/>
    </w:pPr>
    <w:rPr>
      <w:sz w:val="22"/>
      <w:szCs w:val="22"/>
    </w:rPr>
  </w:style>
  <w:style w:type="paragraph" w:customStyle="1" w:styleId="38">
    <w:name w:val="Абзац списка3"/>
    <w:basedOn w:val="a3"/>
    <w:rsid w:val="00DC676B"/>
    <w:pPr>
      <w:spacing w:after="200" w:line="276" w:lineRule="auto"/>
      <w:ind w:left="720"/>
      <w:jc w:val="left"/>
    </w:pPr>
    <w:rPr>
      <w:rFonts w:ascii="Calibri" w:hAnsi="Calibri"/>
      <w:sz w:val="22"/>
      <w:szCs w:val="22"/>
      <w:lang w:eastAsia="en-US"/>
    </w:rPr>
  </w:style>
  <w:style w:type="character" w:styleId="afffb">
    <w:name w:val="annotation reference"/>
    <w:rsid w:val="00DC676B"/>
    <w:rPr>
      <w:sz w:val="16"/>
      <w:szCs w:val="16"/>
    </w:rPr>
  </w:style>
  <w:style w:type="paragraph" w:styleId="afffc">
    <w:name w:val="annotation text"/>
    <w:basedOn w:val="a3"/>
    <w:link w:val="afffd"/>
    <w:rsid w:val="00DC676B"/>
    <w:rPr>
      <w:sz w:val="20"/>
      <w:szCs w:val="20"/>
    </w:rPr>
  </w:style>
  <w:style w:type="character" w:customStyle="1" w:styleId="afffd">
    <w:name w:val="Текст примечания Знак"/>
    <w:basedOn w:val="a4"/>
    <w:link w:val="afffc"/>
    <w:rsid w:val="00DC676B"/>
  </w:style>
  <w:style w:type="paragraph" w:styleId="afffe">
    <w:name w:val="annotation subject"/>
    <w:basedOn w:val="afffc"/>
    <w:next w:val="afffc"/>
    <w:link w:val="affff"/>
    <w:rsid w:val="00DC676B"/>
    <w:rPr>
      <w:b/>
      <w:bCs/>
    </w:rPr>
  </w:style>
  <w:style w:type="character" w:customStyle="1" w:styleId="affff">
    <w:name w:val="Тема примечания Знак"/>
    <w:basedOn w:val="afffd"/>
    <w:link w:val="afffe"/>
    <w:rsid w:val="00DC676B"/>
    <w:rPr>
      <w:b/>
      <w:bCs/>
    </w:rPr>
  </w:style>
  <w:style w:type="numbering" w:customStyle="1" w:styleId="110">
    <w:name w:val="Стиль11"/>
    <w:rsid w:val="00DC676B"/>
  </w:style>
  <w:style w:type="paragraph" w:customStyle="1" w:styleId="39">
    <w:name w:val="Абзац списка3"/>
    <w:basedOn w:val="a3"/>
    <w:rsid w:val="00DC676B"/>
    <w:pPr>
      <w:spacing w:after="200" w:line="276" w:lineRule="auto"/>
      <w:ind w:left="720"/>
      <w:jc w:val="left"/>
    </w:pPr>
    <w:rPr>
      <w:rFonts w:ascii="Calibri" w:hAnsi="Calibri"/>
      <w:sz w:val="22"/>
      <w:szCs w:val="22"/>
      <w:lang w:eastAsia="en-US"/>
    </w:rPr>
  </w:style>
  <w:style w:type="paragraph" w:styleId="affff0">
    <w:name w:val="Revision"/>
    <w:hidden/>
    <w:uiPriority w:val="99"/>
    <w:semiHidden/>
    <w:rsid w:val="00DA2831"/>
    <w:rPr>
      <w:sz w:val="24"/>
      <w:szCs w:val="24"/>
    </w:rPr>
  </w:style>
  <w:style w:type="character" w:customStyle="1" w:styleId="af6">
    <w:name w:val="Обычный (веб) Знак"/>
    <w:link w:val="af5"/>
    <w:locked/>
    <w:rsid w:val="008C7197"/>
    <w:rPr>
      <w:sz w:val="24"/>
    </w:rPr>
  </w:style>
  <w:style w:type="character" w:customStyle="1" w:styleId="apple-style-span">
    <w:name w:val="apple-style-span"/>
    <w:basedOn w:val="a4"/>
    <w:rsid w:val="00693E88"/>
  </w:style>
  <w:style w:type="table" w:customStyle="1" w:styleId="2f2">
    <w:name w:val="Сетка таблицы2"/>
    <w:basedOn w:val="a5"/>
    <w:next w:val="af4"/>
    <w:uiPriority w:val="59"/>
    <w:rsid w:val="003629C0"/>
    <w:pPr>
      <w:ind w:firstLine="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Без интервала Знак"/>
    <w:aliases w:val="Бес интервала Знак"/>
    <w:link w:val="ad"/>
    <w:uiPriority w:val="1"/>
    <w:locked/>
    <w:rsid w:val="00F96D69"/>
    <w:rPr>
      <w:sz w:val="24"/>
      <w:szCs w:val="24"/>
    </w:rPr>
  </w:style>
  <w:style w:type="table" w:customStyle="1" w:styleId="54">
    <w:name w:val="Сетка таблицы5"/>
    <w:basedOn w:val="a5"/>
    <w:next w:val="af4"/>
    <w:uiPriority w:val="99"/>
    <w:rsid w:val="00D06DC2"/>
    <w:pPr>
      <w:ind w:firstLine="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ss405">
    <w:name w:val="jss405"/>
    <w:basedOn w:val="a3"/>
    <w:rsid w:val="0026464E"/>
    <w:pPr>
      <w:spacing w:before="100" w:beforeAutospacing="1" w:after="100" w:afterAutospacing="1"/>
      <w:jc w:val="left"/>
    </w:pPr>
  </w:style>
  <w:style w:type="character" w:customStyle="1" w:styleId="jss400">
    <w:name w:val="jss400"/>
    <w:basedOn w:val="a4"/>
    <w:rsid w:val="0026464E"/>
  </w:style>
  <w:style w:type="paragraph" w:customStyle="1" w:styleId="jss1026">
    <w:name w:val="jss1026"/>
    <w:basedOn w:val="a3"/>
    <w:rsid w:val="0026464E"/>
    <w:pPr>
      <w:spacing w:before="100" w:beforeAutospacing="1" w:after="100" w:afterAutospacing="1"/>
      <w:jc w:val="left"/>
    </w:pPr>
  </w:style>
  <w:style w:type="character" w:customStyle="1" w:styleId="jss1021">
    <w:name w:val="jss1021"/>
    <w:basedOn w:val="a4"/>
    <w:rsid w:val="0026464E"/>
  </w:style>
  <w:style w:type="paragraph" w:customStyle="1" w:styleId="jss1593">
    <w:name w:val="jss1593"/>
    <w:basedOn w:val="a3"/>
    <w:rsid w:val="0026464E"/>
    <w:pPr>
      <w:spacing w:before="100" w:beforeAutospacing="1" w:after="100" w:afterAutospacing="1"/>
      <w:jc w:val="left"/>
    </w:pPr>
  </w:style>
  <w:style w:type="character" w:customStyle="1" w:styleId="jss1588">
    <w:name w:val="jss1588"/>
    <w:basedOn w:val="a4"/>
    <w:rsid w:val="0026464E"/>
  </w:style>
  <w:style w:type="paragraph" w:customStyle="1" w:styleId="jss2174">
    <w:name w:val="jss2174"/>
    <w:basedOn w:val="a3"/>
    <w:rsid w:val="0026464E"/>
    <w:pPr>
      <w:spacing w:before="100" w:beforeAutospacing="1" w:after="100" w:afterAutospacing="1"/>
      <w:jc w:val="left"/>
    </w:pPr>
  </w:style>
  <w:style w:type="character" w:customStyle="1" w:styleId="jss2169">
    <w:name w:val="jss2169"/>
    <w:basedOn w:val="a4"/>
    <w:rsid w:val="002646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3213">
      <w:bodyDiv w:val="1"/>
      <w:marLeft w:val="0"/>
      <w:marRight w:val="0"/>
      <w:marTop w:val="0"/>
      <w:marBottom w:val="0"/>
      <w:divBdr>
        <w:top w:val="none" w:sz="0" w:space="0" w:color="auto"/>
        <w:left w:val="none" w:sz="0" w:space="0" w:color="auto"/>
        <w:bottom w:val="none" w:sz="0" w:space="0" w:color="auto"/>
        <w:right w:val="none" w:sz="0" w:space="0" w:color="auto"/>
      </w:divBdr>
    </w:div>
    <w:div w:id="24982775">
      <w:bodyDiv w:val="1"/>
      <w:marLeft w:val="0"/>
      <w:marRight w:val="0"/>
      <w:marTop w:val="0"/>
      <w:marBottom w:val="0"/>
      <w:divBdr>
        <w:top w:val="none" w:sz="0" w:space="0" w:color="auto"/>
        <w:left w:val="none" w:sz="0" w:space="0" w:color="auto"/>
        <w:bottom w:val="none" w:sz="0" w:space="0" w:color="auto"/>
        <w:right w:val="none" w:sz="0" w:space="0" w:color="auto"/>
      </w:divBdr>
    </w:div>
    <w:div w:id="36977070">
      <w:bodyDiv w:val="1"/>
      <w:marLeft w:val="0"/>
      <w:marRight w:val="0"/>
      <w:marTop w:val="0"/>
      <w:marBottom w:val="0"/>
      <w:divBdr>
        <w:top w:val="none" w:sz="0" w:space="0" w:color="auto"/>
        <w:left w:val="none" w:sz="0" w:space="0" w:color="auto"/>
        <w:bottom w:val="none" w:sz="0" w:space="0" w:color="auto"/>
        <w:right w:val="none" w:sz="0" w:space="0" w:color="auto"/>
      </w:divBdr>
    </w:div>
    <w:div w:id="38667822">
      <w:bodyDiv w:val="1"/>
      <w:marLeft w:val="0"/>
      <w:marRight w:val="0"/>
      <w:marTop w:val="0"/>
      <w:marBottom w:val="0"/>
      <w:divBdr>
        <w:top w:val="none" w:sz="0" w:space="0" w:color="auto"/>
        <w:left w:val="none" w:sz="0" w:space="0" w:color="auto"/>
        <w:bottom w:val="none" w:sz="0" w:space="0" w:color="auto"/>
        <w:right w:val="none" w:sz="0" w:space="0" w:color="auto"/>
      </w:divBdr>
    </w:div>
    <w:div w:id="59058557">
      <w:bodyDiv w:val="1"/>
      <w:marLeft w:val="0"/>
      <w:marRight w:val="0"/>
      <w:marTop w:val="0"/>
      <w:marBottom w:val="0"/>
      <w:divBdr>
        <w:top w:val="none" w:sz="0" w:space="0" w:color="auto"/>
        <w:left w:val="none" w:sz="0" w:space="0" w:color="auto"/>
        <w:bottom w:val="none" w:sz="0" w:space="0" w:color="auto"/>
        <w:right w:val="none" w:sz="0" w:space="0" w:color="auto"/>
      </w:divBdr>
    </w:div>
    <w:div w:id="86117989">
      <w:bodyDiv w:val="1"/>
      <w:marLeft w:val="0"/>
      <w:marRight w:val="0"/>
      <w:marTop w:val="0"/>
      <w:marBottom w:val="0"/>
      <w:divBdr>
        <w:top w:val="none" w:sz="0" w:space="0" w:color="auto"/>
        <w:left w:val="none" w:sz="0" w:space="0" w:color="auto"/>
        <w:bottom w:val="none" w:sz="0" w:space="0" w:color="auto"/>
        <w:right w:val="none" w:sz="0" w:space="0" w:color="auto"/>
      </w:divBdr>
    </w:div>
    <w:div w:id="161094432">
      <w:bodyDiv w:val="1"/>
      <w:marLeft w:val="0"/>
      <w:marRight w:val="0"/>
      <w:marTop w:val="0"/>
      <w:marBottom w:val="0"/>
      <w:divBdr>
        <w:top w:val="none" w:sz="0" w:space="0" w:color="auto"/>
        <w:left w:val="none" w:sz="0" w:space="0" w:color="auto"/>
        <w:bottom w:val="none" w:sz="0" w:space="0" w:color="auto"/>
        <w:right w:val="none" w:sz="0" w:space="0" w:color="auto"/>
      </w:divBdr>
    </w:div>
    <w:div w:id="180507721">
      <w:bodyDiv w:val="1"/>
      <w:marLeft w:val="0"/>
      <w:marRight w:val="0"/>
      <w:marTop w:val="0"/>
      <w:marBottom w:val="0"/>
      <w:divBdr>
        <w:top w:val="none" w:sz="0" w:space="0" w:color="auto"/>
        <w:left w:val="none" w:sz="0" w:space="0" w:color="auto"/>
        <w:bottom w:val="none" w:sz="0" w:space="0" w:color="auto"/>
        <w:right w:val="none" w:sz="0" w:space="0" w:color="auto"/>
      </w:divBdr>
    </w:div>
    <w:div w:id="205290010">
      <w:bodyDiv w:val="1"/>
      <w:marLeft w:val="0"/>
      <w:marRight w:val="0"/>
      <w:marTop w:val="0"/>
      <w:marBottom w:val="0"/>
      <w:divBdr>
        <w:top w:val="none" w:sz="0" w:space="0" w:color="auto"/>
        <w:left w:val="none" w:sz="0" w:space="0" w:color="auto"/>
        <w:bottom w:val="none" w:sz="0" w:space="0" w:color="auto"/>
        <w:right w:val="none" w:sz="0" w:space="0" w:color="auto"/>
      </w:divBdr>
    </w:div>
    <w:div w:id="253590636">
      <w:bodyDiv w:val="1"/>
      <w:marLeft w:val="0"/>
      <w:marRight w:val="0"/>
      <w:marTop w:val="0"/>
      <w:marBottom w:val="0"/>
      <w:divBdr>
        <w:top w:val="none" w:sz="0" w:space="0" w:color="auto"/>
        <w:left w:val="none" w:sz="0" w:space="0" w:color="auto"/>
        <w:bottom w:val="none" w:sz="0" w:space="0" w:color="auto"/>
        <w:right w:val="none" w:sz="0" w:space="0" w:color="auto"/>
      </w:divBdr>
    </w:div>
    <w:div w:id="265696038">
      <w:bodyDiv w:val="1"/>
      <w:marLeft w:val="0"/>
      <w:marRight w:val="0"/>
      <w:marTop w:val="0"/>
      <w:marBottom w:val="0"/>
      <w:divBdr>
        <w:top w:val="none" w:sz="0" w:space="0" w:color="auto"/>
        <w:left w:val="none" w:sz="0" w:space="0" w:color="auto"/>
        <w:bottom w:val="none" w:sz="0" w:space="0" w:color="auto"/>
        <w:right w:val="none" w:sz="0" w:space="0" w:color="auto"/>
      </w:divBdr>
    </w:div>
    <w:div w:id="302201756">
      <w:bodyDiv w:val="1"/>
      <w:marLeft w:val="0"/>
      <w:marRight w:val="0"/>
      <w:marTop w:val="0"/>
      <w:marBottom w:val="0"/>
      <w:divBdr>
        <w:top w:val="none" w:sz="0" w:space="0" w:color="auto"/>
        <w:left w:val="none" w:sz="0" w:space="0" w:color="auto"/>
        <w:bottom w:val="none" w:sz="0" w:space="0" w:color="auto"/>
        <w:right w:val="none" w:sz="0" w:space="0" w:color="auto"/>
      </w:divBdr>
    </w:div>
    <w:div w:id="308435559">
      <w:bodyDiv w:val="1"/>
      <w:marLeft w:val="0"/>
      <w:marRight w:val="0"/>
      <w:marTop w:val="0"/>
      <w:marBottom w:val="0"/>
      <w:divBdr>
        <w:top w:val="none" w:sz="0" w:space="0" w:color="auto"/>
        <w:left w:val="none" w:sz="0" w:space="0" w:color="auto"/>
        <w:bottom w:val="none" w:sz="0" w:space="0" w:color="auto"/>
        <w:right w:val="none" w:sz="0" w:space="0" w:color="auto"/>
      </w:divBdr>
    </w:div>
    <w:div w:id="338891486">
      <w:bodyDiv w:val="1"/>
      <w:marLeft w:val="0"/>
      <w:marRight w:val="0"/>
      <w:marTop w:val="0"/>
      <w:marBottom w:val="0"/>
      <w:divBdr>
        <w:top w:val="none" w:sz="0" w:space="0" w:color="auto"/>
        <w:left w:val="none" w:sz="0" w:space="0" w:color="auto"/>
        <w:bottom w:val="none" w:sz="0" w:space="0" w:color="auto"/>
        <w:right w:val="none" w:sz="0" w:space="0" w:color="auto"/>
      </w:divBdr>
    </w:div>
    <w:div w:id="354499653">
      <w:bodyDiv w:val="1"/>
      <w:marLeft w:val="0"/>
      <w:marRight w:val="0"/>
      <w:marTop w:val="0"/>
      <w:marBottom w:val="0"/>
      <w:divBdr>
        <w:top w:val="none" w:sz="0" w:space="0" w:color="auto"/>
        <w:left w:val="none" w:sz="0" w:space="0" w:color="auto"/>
        <w:bottom w:val="none" w:sz="0" w:space="0" w:color="auto"/>
        <w:right w:val="none" w:sz="0" w:space="0" w:color="auto"/>
      </w:divBdr>
    </w:div>
    <w:div w:id="374891533">
      <w:bodyDiv w:val="1"/>
      <w:marLeft w:val="0"/>
      <w:marRight w:val="0"/>
      <w:marTop w:val="0"/>
      <w:marBottom w:val="0"/>
      <w:divBdr>
        <w:top w:val="none" w:sz="0" w:space="0" w:color="auto"/>
        <w:left w:val="none" w:sz="0" w:space="0" w:color="auto"/>
        <w:bottom w:val="none" w:sz="0" w:space="0" w:color="auto"/>
        <w:right w:val="none" w:sz="0" w:space="0" w:color="auto"/>
      </w:divBdr>
    </w:div>
    <w:div w:id="450705455">
      <w:bodyDiv w:val="1"/>
      <w:marLeft w:val="0"/>
      <w:marRight w:val="0"/>
      <w:marTop w:val="0"/>
      <w:marBottom w:val="0"/>
      <w:divBdr>
        <w:top w:val="none" w:sz="0" w:space="0" w:color="auto"/>
        <w:left w:val="none" w:sz="0" w:space="0" w:color="auto"/>
        <w:bottom w:val="none" w:sz="0" w:space="0" w:color="auto"/>
        <w:right w:val="none" w:sz="0" w:space="0" w:color="auto"/>
      </w:divBdr>
    </w:div>
    <w:div w:id="456147827">
      <w:bodyDiv w:val="1"/>
      <w:marLeft w:val="0"/>
      <w:marRight w:val="0"/>
      <w:marTop w:val="0"/>
      <w:marBottom w:val="0"/>
      <w:divBdr>
        <w:top w:val="none" w:sz="0" w:space="0" w:color="auto"/>
        <w:left w:val="none" w:sz="0" w:space="0" w:color="auto"/>
        <w:bottom w:val="none" w:sz="0" w:space="0" w:color="auto"/>
        <w:right w:val="none" w:sz="0" w:space="0" w:color="auto"/>
      </w:divBdr>
    </w:div>
    <w:div w:id="483468389">
      <w:bodyDiv w:val="1"/>
      <w:marLeft w:val="0"/>
      <w:marRight w:val="0"/>
      <w:marTop w:val="0"/>
      <w:marBottom w:val="0"/>
      <w:divBdr>
        <w:top w:val="none" w:sz="0" w:space="0" w:color="auto"/>
        <w:left w:val="none" w:sz="0" w:space="0" w:color="auto"/>
        <w:bottom w:val="none" w:sz="0" w:space="0" w:color="auto"/>
        <w:right w:val="none" w:sz="0" w:space="0" w:color="auto"/>
      </w:divBdr>
    </w:div>
    <w:div w:id="490371149">
      <w:bodyDiv w:val="1"/>
      <w:marLeft w:val="0"/>
      <w:marRight w:val="0"/>
      <w:marTop w:val="0"/>
      <w:marBottom w:val="0"/>
      <w:divBdr>
        <w:top w:val="none" w:sz="0" w:space="0" w:color="auto"/>
        <w:left w:val="none" w:sz="0" w:space="0" w:color="auto"/>
        <w:bottom w:val="none" w:sz="0" w:space="0" w:color="auto"/>
        <w:right w:val="none" w:sz="0" w:space="0" w:color="auto"/>
      </w:divBdr>
    </w:div>
    <w:div w:id="522479620">
      <w:bodyDiv w:val="1"/>
      <w:marLeft w:val="0"/>
      <w:marRight w:val="0"/>
      <w:marTop w:val="0"/>
      <w:marBottom w:val="0"/>
      <w:divBdr>
        <w:top w:val="none" w:sz="0" w:space="0" w:color="auto"/>
        <w:left w:val="none" w:sz="0" w:space="0" w:color="auto"/>
        <w:bottom w:val="none" w:sz="0" w:space="0" w:color="auto"/>
        <w:right w:val="none" w:sz="0" w:space="0" w:color="auto"/>
      </w:divBdr>
    </w:div>
    <w:div w:id="529146852">
      <w:bodyDiv w:val="1"/>
      <w:marLeft w:val="0"/>
      <w:marRight w:val="0"/>
      <w:marTop w:val="0"/>
      <w:marBottom w:val="0"/>
      <w:divBdr>
        <w:top w:val="none" w:sz="0" w:space="0" w:color="auto"/>
        <w:left w:val="none" w:sz="0" w:space="0" w:color="auto"/>
        <w:bottom w:val="none" w:sz="0" w:space="0" w:color="auto"/>
        <w:right w:val="none" w:sz="0" w:space="0" w:color="auto"/>
      </w:divBdr>
    </w:div>
    <w:div w:id="533007816">
      <w:bodyDiv w:val="1"/>
      <w:marLeft w:val="0"/>
      <w:marRight w:val="0"/>
      <w:marTop w:val="0"/>
      <w:marBottom w:val="0"/>
      <w:divBdr>
        <w:top w:val="none" w:sz="0" w:space="0" w:color="auto"/>
        <w:left w:val="none" w:sz="0" w:space="0" w:color="auto"/>
        <w:bottom w:val="none" w:sz="0" w:space="0" w:color="auto"/>
        <w:right w:val="none" w:sz="0" w:space="0" w:color="auto"/>
      </w:divBdr>
    </w:div>
    <w:div w:id="542180989">
      <w:bodyDiv w:val="1"/>
      <w:marLeft w:val="0"/>
      <w:marRight w:val="0"/>
      <w:marTop w:val="0"/>
      <w:marBottom w:val="0"/>
      <w:divBdr>
        <w:top w:val="none" w:sz="0" w:space="0" w:color="auto"/>
        <w:left w:val="none" w:sz="0" w:space="0" w:color="auto"/>
        <w:bottom w:val="none" w:sz="0" w:space="0" w:color="auto"/>
        <w:right w:val="none" w:sz="0" w:space="0" w:color="auto"/>
      </w:divBdr>
    </w:div>
    <w:div w:id="552083894">
      <w:bodyDiv w:val="1"/>
      <w:marLeft w:val="0"/>
      <w:marRight w:val="0"/>
      <w:marTop w:val="0"/>
      <w:marBottom w:val="0"/>
      <w:divBdr>
        <w:top w:val="none" w:sz="0" w:space="0" w:color="auto"/>
        <w:left w:val="none" w:sz="0" w:space="0" w:color="auto"/>
        <w:bottom w:val="none" w:sz="0" w:space="0" w:color="auto"/>
        <w:right w:val="none" w:sz="0" w:space="0" w:color="auto"/>
      </w:divBdr>
    </w:div>
    <w:div w:id="582689260">
      <w:bodyDiv w:val="1"/>
      <w:marLeft w:val="0"/>
      <w:marRight w:val="0"/>
      <w:marTop w:val="0"/>
      <w:marBottom w:val="0"/>
      <w:divBdr>
        <w:top w:val="none" w:sz="0" w:space="0" w:color="auto"/>
        <w:left w:val="none" w:sz="0" w:space="0" w:color="auto"/>
        <w:bottom w:val="none" w:sz="0" w:space="0" w:color="auto"/>
        <w:right w:val="none" w:sz="0" w:space="0" w:color="auto"/>
      </w:divBdr>
    </w:div>
    <w:div w:id="587033287">
      <w:bodyDiv w:val="1"/>
      <w:marLeft w:val="0"/>
      <w:marRight w:val="0"/>
      <w:marTop w:val="0"/>
      <w:marBottom w:val="0"/>
      <w:divBdr>
        <w:top w:val="none" w:sz="0" w:space="0" w:color="auto"/>
        <w:left w:val="none" w:sz="0" w:space="0" w:color="auto"/>
        <w:bottom w:val="none" w:sz="0" w:space="0" w:color="auto"/>
        <w:right w:val="none" w:sz="0" w:space="0" w:color="auto"/>
      </w:divBdr>
    </w:div>
    <w:div w:id="631131301">
      <w:bodyDiv w:val="1"/>
      <w:marLeft w:val="0"/>
      <w:marRight w:val="0"/>
      <w:marTop w:val="0"/>
      <w:marBottom w:val="0"/>
      <w:divBdr>
        <w:top w:val="none" w:sz="0" w:space="0" w:color="auto"/>
        <w:left w:val="none" w:sz="0" w:space="0" w:color="auto"/>
        <w:bottom w:val="none" w:sz="0" w:space="0" w:color="auto"/>
        <w:right w:val="none" w:sz="0" w:space="0" w:color="auto"/>
      </w:divBdr>
    </w:div>
    <w:div w:id="649409514">
      <w:bodyDiv w:val="1"/>
      <w:marLeft w:val="0"/>
      <w:marRight w:val="0"/>
      <w:marTop w:val="0"/>
      <w:marBottom w:val="0"/>
      <w:divBdr>
        <w:top w:val="none" w:sz="0" w:space="0" w:color="auto"/>
        <w:left w:val="none" w:sz="0" w:space="0" w:color="auto"/>
        <w:bottom w:val="none" w:sz="0" w:space="0" w:color="auto"/>
        <w:right w:val="none" w:sz="0" w:space="0" w:color="auto"/>
      </w:divBdr>
    </w:div>
    <w:div w:id="738871030">
      <w:bodyDiv w:val="1"/>
      <w:marLeft w:val="0"/>
      <w:marRight w:val="0"/>
      <w:marTop w:val="0"/>
      <w:marBottom w:val="0"/>
      <w:divBdr>
        <w:top w:val="none" w:sz="0" w:space="0" w:color="auto"/>
        <w:left w:val="none" w:sz="0" w:space="0" w:color="auto"/>
        <w:bottom w:val="none" w:sz="0" w:space="0" w:color="auto"/>
        <w:right w:val="none" w:sz="0" w:space="0" w:color="auto"/>
      </w:divBdr>
    </w:div>
    <w:div w:id="742722403">
      <w:bodyDiv w:val="1"/>
      <w:marLeft w:val="0"/>
      <w:marRight w:val="0"/>
      <w:marTop w:val="0"/>
      <w:marBottom w:val="0"/>
      <w:divBdr>
        <w:top w:val="none" w:sz="0" w:space="0" w:color="auto"/>
        <w:left w:val="none" w:sz="0" w:space="0" w:color="auto"/>
        <w:bottom w:val="none" w:sz="0" w:space="0" w:color="auto"/>
        <w:right w:val="none" w:sz="0" w:space="0" w:color="auto"/>
      </w:divBdr>
    </w:div>
    <w:div w:id="752702066">
      <w:bodyDiv w:val="1"/>
      <w:marLeft w:val="0"/>
      <w:marRight w:val="0"/>
      <w:marTop w:val="0"/>
      <w:marBottom w:val="0"/>
      <w:divBdr>
        <w:top w:val="none" w:sz="0" w:space="0" w:color="auto"/>
        <w:left w:val="none" w:sz="0" w:space="0" w:color="auto"/>
        <w:bottom w:val="none" w:sz="0" w:space="0" w:color="auto"/>
        <w:right w:val="none" w:sz="0" w:space="0" w:color="auto"/>
      </w:divBdr>
    </w:div>
    <w:div w:id="859663262">
      <w:bodyDiv w:val="1"/>
      <w:marLeft w:val="0"/>
      <w:marRight w:val="0"/>
      <w:marTop w:val="0"/>
      <w:marBottom w:val="0"/>
      <w:divBdr>
        <w:top w:val="none" w:sz="0" w:space="0" w:color="auto"/>
        <w:left w:val="none" w:sz="0" w:space="0" w:color="auto"/>
        <w:bottom w:val="none" w:sz="0" w:space="0" w:color="auto"/>
        <w:right w:val="none" w:sz="0" w:space="0" w:color="auto"/>
      </w:divBdr>
    </w:div>
    <w:div w:id="866410219">
      <w:bodyDiv w:val="1"/>
      <w:marLeft w:val="0"/>
      <w:marRight w:val="0"/>
      <w:marTop w:val="0"/>
      <w:marBottom w:val="0"/>
      <w:divBdr>
        <w:top w:val="none" w:sz="0" w:space="0" w:color="auto"/>
        <w:left w:val="none" w:sz="0" w:space="0" w:color="auto"/>
        <w:bottom w:val="none" w:sz="0" w:space="0" w:color="auto"/>
        <w:right w:val="none" w:sz="0" w:space="0" w:color="auto"/>
      </w:divBdr>
    </w:div>
    <w:div w:id="867722197">
      <w:bodyDiv w:val="1"/>
      <w:marLeft w:val="0"/>
      <w:marRight w:val="0"/>
      <w:marTop w:val="0"/>
      <w:marBottom w:val="0"/>
      <w:divBdr>
        <w:top w:val="none" w:sz="0" w:space="0" w:color="auto"/>
        <w:left w:val="none" w:sz="0" w:space="0" w:color="auto"/>
        <w:bottom w:val="none" w:sz="0" w:space="0" w:color="auto"/>
        <w:right w:val="none" w:sz="0" w:space="0" w:color="auto"/>
      </w:divBdr>
    </w:div>
    <w:div w:id="874464770">
      <w:bodyDiv w:val="1"/>
      <w:marLeft w:val="0"/>
      <w:marRight w:val="0"/>
      <w:marTop w:val="0"/>
      <w:marBottom w:val="0"/>
      <w:divBdr>
        <w:top w:val="none" w:sz="0" w:space="0" w:color="auto"/>
        <w:left w:val="none" w:sz="0" w:space="0" w:color="auto"/>
        <w:bottom w:val="none" w:sz="0" w:space="0" w:color="auto"/>
        <w:right w:val="none" w:sz="0" w:space="0" w:color="auto"/>
      </w:divBdr>
    </w:div>
    <w:div w:id="881988843">
      <w:bodyDiv w:val="1"/>
      <w:marLeft w:val="0"/>
      <w:marRight w:val="0"/>
      <w:marTop w:val="0"/>
      <w:marBottom w:val="0"/>
      <w:divBdr>
        <w:top w:val="none" w:sz="0" w:space="0" w:color="auto"/>
        <w:left w:val="none" w:sz="0" w:space="0" w:color="auto"/>
        <w:bottom w:val="none" w:sz="0" w:space="0" w:color="auto"/>
        <w:right w:val="none" w:sz="0" w:space="0" w:color="auto"/>
      </w:divBdr>
    </w:div>
    <w:div w:id="885918954">
      <w:bodyDiv w:val="1"/>
      <w:marLeft w:val="0"/>
      <w:marRight w:val="0"/>
      <w:marTop w:val="0"/>
      <w:marBottom w:val="0"/>
      <w:divBdr>
        <w:top w:val="none" w:sz="0" w:space="0" w:color="auto"/>
        <w:left w:val="none" w:sz="0" w:space="0" w:color="auto"/>
        <w:bottom w:val="none" w:sz="0" w:space="0" w:color="auto"/>
        <w:right w:val="none" w:sz="0" w:space="0" w:color="auto"/>
      </w:divBdr>
    </w:div>
    <w:div w:id="887835390">
      <w:bodyDiv w:val="1"/>
      <w:marLeft w:val="0"/>
      <w:marRight w:val="0"/>
      <w:marTop w:val="0"/>
      <w:marBottom w:val="0"/>
      <w:divBdr>
        <w:top w:val="none" w:sz="0" w:space="0" w:color="auto"/>
        <w:left w:val="none" w:sz="0" w:space="0" w:color="auto"/>
        <w:bottom w:val="none" w:sz="0" w:space="0" w:color="auto"/>
        <w:right w:val="none" w:sz="0" w:space="0" w:color="auto"/>
      </w:divBdr>
    </w:div>
    <w:div w:id="977535254">
      <w:bodyDiv w:val="1"/>
      <w:marLeft w:val="0"/>
      <w:marRight w:val="0"/>
      <w:marTop w:val="0"/>
      <w:marBottom w:val="0"/>
      <w:divBdr>
        <w:top w:val="none" w:sz="0" w:space="0" w:color="auto"/>
        <w:left w:val="none" w:sz="0" w:space="0" w:color="auto"/>
        <w:bottom w:val="none" w:sz="0" w:space="0" w:color="auto"/>
        <w:right w:val="none" w:sz="0" w:space="0" w:color="auto"/>
      </w:divBdr>
    </w:div>
    <w:div w:id="1025056130">
      <w:bodyDiv w:val="1"/>
      <w:marLeft w:val="0"/>
      <w:marRight w:val="0"/>
      <w:marTop w:val="0"/>
      <w:marBottom w:val="0"/>
      <w:divBdr>
        <w:top w:val="none" w:sz="0" w:space="0" w:color="auto"/>
        <w:left w:val="none" w:sz="0" w:space="0" w:color="auto"/>
        <w:bottom w:val="none" w:sz="0" w:space="0" w:color="auto"/>
        <w:right w:val="none" w:sz="0" w:space="0" w:color="auto"/>
      </w:divBdr>
    </w:div>
    <w:div w:id="1063528408">
      <w:bodyDiv w:val="1"/>
      <w:marLeft w:val="0"/>
      <w:marRight w:val="0"/>
      <w:marTop w:val="0"/>
      <w:marBottom w:val="0"/>
      <w:divBdr>
        <w:top w:val="none" w:sz="0" w:space="0" w:color="auto"/>
        <w:left w:val="none" w:sz="0" w:space="0" w:color="auto"/>
        <w:bottom w:val="none" w:sz="0" w:space="0" w:color="auto"/>
        <w:right w:val="none" w:sz="0" w:space="0" w:color="auto"/>
      </w:divBdr>
    </w:div>
    <w:div w:id="1066950355">
      <w:bodyDiv w:val="1"/>
      <w:marLeft w:val="0"/>
      <w:marRight w:val="0"/>
      <w:marTop w:val="0"/>
      <w:marBottom w:val="0"/>
      <w:divBdr>
        <w:top w:val="none" w:sz="0" w:space="0" w:color="auto"/>
        <w:left w:val="none" w:sz="0" w:space="0" w:color="auto"/>
        <w:bottom w:val="none" w:sz="0" w:space="0" w:color="auto"/>
        <w:right w:val="none" w:sz="0" w:space="0" w:color="auto"/>
      </w:divBdr>
    </w:div>
    <w:div w:id="1109280293">
      <w:bodyDiv w:val="1"/>
      <w:marLeft w:val="0"/>
      <w:marRight w:val="0"/>
      <w:marTop w:val="0"/>
      <w:marBottom w:val="0"/>
      <w:divBdr>
        <w:top w:val="none" w:sz="0" w:space="0" w:color="auto"/>
        <w:left w:val="none" w:sz="0" w:space="0" w:color="auto"/>
        <w:bottom w:val="none" w:sz="0" w:space="0" w:color="auto"/>
        <w:right w:val="none" w:sz="0" w:space="0" w:color="auto"/>
      </w:divBdr>
    </w:div>
    <w:div w:id="1162238504">
      <w:bodyDiv w:val="1"/>
      <w:marLeft w:val="0"/>
      <w:marRight w:val="0"/>
      <w:marTop w:val="0"/>
      <w:marBottom w:val="0"/>
      <w:divBdr>
        <w:top w:val="none" w:sz="0" w:space="0" w:color="auto"/>
        <w:left w:val="none" w:sz="0" w:space="0" w:color="auto"/>
        <w:bottom w:val="none" w:sz="0" w:space="0" w:color="auto"/>
        <w:right w:val="none" w:sz="0" w:space="0" w:color="auto"/>
      </w:divBdr>
    </w:div>
    <w:div w:id="1179272441">
      <w:bodyDiv w:val="1"/>
      <w:marLeft w:val="0"/>
      <w:marRight w:val="0"/>
      <w:marTop w:val="0"/>
      <w:marBottom w:val="0"/>
      <w:divBdr>
        <w:top w:val="none" w:sz="0" w:space="0" w:color="auto"/>
        <w:left w:val="none" w:sz="0" w:space="0" w:color="auto"/>
        <w:bottom w:val="none" w:sz="0" w:space="0" w:color="auto"/>
        <w:right w:val="none" w:sz="0" w:space="0" w:color="auto"/>
      </w:divBdr>
    </w:div>
    <w:div w:id="1202666351">
      <w:bodyDiv w:val="1"/>
      <w:marLeft w:val="0"/>
      <w:marRight w:val="0"/>
      <w:marTop w:val="0"/>
      <w:marBottom w:val="0"/>
      <w:divBdr>
        <w:top w:val="none" w:sz="0" w:space="0" w:color="auto"/>
        <w:left w:val="none" w:sz="0" w:space="0" w:color="auto"/>
        <w:bottom w:val="none" w:sz="0" w:space="0" w:color="auto"/>
        <w:right w:val="none" w:sz="0" w:space="0" w:color="auto"/>
      </w:divBdr>
    </w:div>
    <w:div w:id="1226186755">
      <w:bodyDiv w:val="1"/>
      <w:marLeft w:val="0"/>
      <w:marRight w:val="0"/>
      <w:marTop w:val="0"/>
      <w:marBottom w:val="0"/>
      <w:divBdr>
        <w:top w:val="none" w:sz="0" w:space="0" w:color="auto"/>
        <w:left w:val="none" w:sz="0" w:space="0" w:color="auto"/>
        <w:bottom w:val="none" w:sz="0" w:space="0" w:color="auto"/>
        <w:right w:val="none" w:sz="0" w:space="0" w:color="auto"/>
      </w:divBdr>
    </w:div>
    <w:div w:id="1229534444">
      <w:bodyDiv w:val="1"/>
      <w:marLeft w:val="0"/>
      <w:marRight w:val="0"/>
      <w:marTop w:val="0"/>
      <w:marBottom w:val="0"/>
      <w:divBdr>
        <w:top w:val="none" w:sz="0" w:space="0" w:color="auto"/>
        <w:left w:val="none" w:sz="0" w:space="0" w:color="auto"/>
        <w:bottom w:val="none" w:sz="0" w:space="0" w:color="auto"/>
        <w:right w:val="none" w:sz="0" w:space="0" w:color="auto"/>
      </w:divBdr>
    </w:div>
    <w:div w:id="1259169944">
      <w:bodyDiv w:val="1"/>
      <w:marLeft w:val="0"/>
      <w:marRight w:val="0"/>
      <w:marTop w:val="0"/>
      <w:marBottom w:val="0"/>
      <w:divBdr>
        <w:top w:val="single" w:sz="6" w:space="3" w:color="FFFFFF"/>
        <w:left w:val="single" w:sz="6" w:space="0" w:color="FFFFFF"/>
        <w:bottom w:val="single" w:sz="6" w:space="0" w:color="FFFFFF"/>
        <w:right w:val="single" w:sz="6" w:space="0" w:color="FFFFFF"/>
      </w:divBdr>
      <w:divsChild>
        <w:div w:id="1664317190">
          <w:marLeft w:val="0"/>
          <w:marRight w:val="0"/>
          <w:marTop w:val="0"/>
          <w:marBottom w:val="0"/>
          <w:divBdr>
            <w:top w:val="none" w:sz="0" w:space="0" w:color="auto"/>
            <w:left w:val="none" w:sz="0" w:space="0" w:color="auto"/>
            <w:bottom w:val="none" w:sz="0" w:space="0" w:color="auto"/>
            <w:right w:val="none" w:sz="0" w:space="0" w:color="auto"/>
          </w:divBdr>
          <w:divsChild>
            <w:div w:id="318116691">
              <w:marLeft w:val="0"/>
              <w:marRight w:val="0"/>
              <w:marTop w:val="0"/>
              <w:marBottom w:val="0"/>
              <w:divBdr>
                <w:top w:val="none" w:sz="0" w:space="0" w:color="auto"/>
                <w:left w:val="none" w:sz="0" w:space="0" w:color="auto"/>
                <w:bottom w:val="none" w:sz="0" w:space="0" w:color="auto"/>
                <w:right w:val="none" w:sz="0" w:space="0" w:color="auto"/>
              </w:divBdr>
              <w:divsChild>
                <w:div w:id="966007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668792">
      <w:bodyDiv w:val="1"/>
      <w:marLeft w:val="0"/>
      <w:marRight w:val="0"/>
      <w:marTop w:val="0"/>
      <w:marBottom w:val="0"/>
      <w:divBdr>
        <w:top w:val="none" w:sz="0" w:space="0" w:color="auto"/>
        <w:left w:val="none" w:sz="0" w:space="0" w:color="auto"/>
        <w:bottom w:val="none" w:sz="0" w:space="0" w:color="auto"/>
        <w:right w:val="none" w:sz="0" w:space="0" w:color="auto"/>
      </w:divBdr>
    </w:div>
    <w:div w:id="1388800267">
      <w:bodyDiv w:val="1"/>
      <w:marLeft w:val="0"/>
      <w:marRight w:val="0"/>
      <w:marTop w:val="0"/>
      <w:marBottom w:val="0"/>
      <w:divBdr>
        <w:top w:val="none" w:sz="0" w:space="0" w:color="auto"/>
        <w:left w:val="none" w:sz="0" w:space="0" w:color="auto"/>
        <w:bottom w:val="none" w:sz="0" w:space="0" w:color="auto"/>
        <w:right w:val="none" w:sz="0" w:space="0" w:color="auto"/>
      </w:divBdr>
    </w:div>
    <w:div w:id="1391347345">
      <w:bodyDiv w:val="1"/>
      <w:marLeft w:val="0"/>
      <w:marRight w:val="0"/>
      <w:marTop w:val="0"/>
      <w:marBottom w:val="0"/>
      <w:divBdr>
        <w:top w:val="none" w:sz="0" w:space="0" w:color="auto"/>
        <w:left w:val="none" w:sz="0" w:space="0" w:color="auto"/>
        <w:bottom w:val="none" w:sz="0" w:space="0" w:color="auto"/>
        <w:right w:val="none" w:sz="0" w:space="0" w:color="auto"/>
      </w:divBdr>
    </w:div>
    <w:div w:id="1398430274">
      <w:bodyDiv w:val="1"/>
      <w:marLeft w:val="0"/>
      <w:marRight w:val="0"/>
      <w:marTop w:val="0"/>
      <w:marBottom w:val="0"/>
      <w:divBdr>
        <w:top w:val="none" w:sz="0" w:space="0" w:color="auto"/>
        <w:left w:val="none" w:sz="0" w:space="0" w:color="auto"/>
        <w:bottom w:val="none" w:sz="0" w:space="0" w:color="auto"/>
        <w:right w:val="none" w:sz="0" w:space="0" w:color="auto"/>
      </w:divBdr>
    </w:div>
    <w:div w:id="1424691660">
      <w:bodyDiv w:val="1"/>
      <w:marLeft w:val="0"/>
      <w:marRight w:val="0"/>
      <w:marTop w:val="0"/>
      <w:marBottom w:val="0"/>
      <w:divBdr>
        <w:top w:val="none" w:sz="0" w:space="0" w:color="auto"/>
        <w:left w:val="none" w:sz="0" w:space="0" w:color="auto"/>
        <w:bottom w:val="none" w:sz="0" w:space="0" w:color="auto"/>
        <w:right w:val="none" w:sz="0" w:space="0" w:color="auto"/>
      </w:divBdr>
    </w:div>
    <w:div w:id="1455325163">
      <w:bodyDiv w:val="1"/>
      <w:marLeft w:val="0"/>
      <w:marRight w:val="0"/>
      <w:marTop w:val="0"/>
      <w:marBottom w:val="0"/>
      <w:divBdr>
        <w:top w:val="none" w:sz="0" w:space="0" w:color="auto"/>
        <w:left w:val="none" w:sz="0" w:space="0" w:color="auto"/>
        <w:bottom w:val="none" w:sz="0" w:space="0" w:color="auto"/>
        <w:right w:val="none" w:sz="0" w:space="0" w:color="auto"/>
      </w:divBdr>
    </w:div>
    <w:div w:id="1470173786">
      <w:bodyDiv w:val="1"/>
      <w:marLeft w:val="0"/>
      <w:marRight w:val="0"/>
      <w:marTop w:val="0"/>
      <w:marBottom w:val="0"/>
      <w:divBdr>
        <w:top w:val="none" w:sz="0" w:space="0" w:color="auto"/>
        <w:left w:val="none" w:sz="0" w:space="0" w:color="auto"/>
        <w:bottom w:val="none" w:sz="0" w:space="0" w:color="auto"/>
        <w:right w:val="none" w:sz="0" w:space="0" w:color="auto"/>
      </w:divBdr>
    </w:div>
    <w:div w:id="1527794114">
      <w:bodyDiv w:val="1"/>
      <w:marLeft w:val="0"/>
      <w:marRight w:val="0"/>
      <w:marTop w:val="0"/>
      <w:marBottom w:val="0"/>
      <w:divBdr>
        <w:top w:val="none" w:sz="0" w:space="0" w:color="auto"/>
        <w:left w:val="none" w:sz="0" w:space="0" w:color="auto"/>
        <w:bottom w:val="none" w:sz="0" w:space="0" w:color="auto"/>
        <w:right w:val="none" w:sz="0" w:space="0" w:color="auto"/>
      </w:divBdr>
    </w:div>
    <w:div w:id="1566918760">
      <w:bodyDiv w:val="1"/>
      <w:marLeft w:val="0"/>
      <w:marRight w:val="0"/>
      <w:marTop w:val="0"/>
      <w:marBottom w:val="0"/>
      <w:divBdr>
        <w:top w:val="none" w:sz="0" w:space="0" w:color="auto"/>
        <w:left w:val="none" w:sz="0" w:space="0" w:color="auto"/>
        <w:bottom w:val="none" w:sz="0" w:space="0" w:color="auto"/>
        <w:right w:val="none" w:sz="0" w:space="0" w:color="auto"/>
      </w:divBdr>
    </w:div>
    <w:div w:id="1578513415">
      <w:bodyDiv w:val="1"/>
      <w:marLeft w:val="0"/>
      <w:marRight w:val="0"/>
      <w:marTop w:val="0"/>
      <w:marBottom w:val="0"/>
      <w:divBdr>
        <w:top w:val="none" w:sz="0" w:space="0" w:color="auto"/>
        <w:left w:val="none" w:sz="0" w:space="0" w:color="auto"/>
        <w:bottom w:val="none" w:sz="0" w:space="0" w:color="auto"/>
        <w:right w:val="none" w:sz="0" w:space="0" w:color="auto"/>
      </w:divBdr>
    </w:div>
    <w:div w:id="1611082427">
      <w:bodyDiv w:val="1"/>
      <w:marLeft w:val="0"/>
      <w:marRight w:val="0"/>
      <w:marTop w:val="0"/>
      <w:marBottom w:val="0"/>
      <w:divBdr>
        <w:top w:val="none" w:sz="0" w:space="0" w:color="auto"/>
        <w:left w:val="none" w:sz="0" w:space="0" w:color="auto"/>
        <w:bottom w:val="none" w:sz="0" w:space="0" w:color="auto"/>
        <w:right w:val="none" w:sz="0" w:space="0" w:color="auto"/>
      </w:divBdr>
    </w:div>
    <w:div w:id="1650359063">
      <w:bodyDiv w:val="1"/>
      <w:marLeft w:val="0"/>
      <w:marRight w:val="0"/>
      <w:marTop w:val="0"/>
      <w:marBottom w:val="0"/>
      <w:divBdr>
        <w:top w:val="none" w:sz="0" w:space="0" w:color="auto"/>
        <w:left w:val="none" w:sz="0" w:space="0" w:color="auto"/>
        <w:bottom w:val="none" w:sz="0" w:space="0" w:color="auto"/>
        <w:right w:val="none" w:sz="0" w:space="0" w:color="auto"/>
      </w:divBdr>
    </w:div>
    <w:div w:id="1686202086">
      <w:bodyDiv w:val="1"/>
      <w:marLeft w:val="0"/>
      <w:marRight w:val="0"/>
      <w:marTop w:val="0"/>
      <w:marBottom w:val="0"/>
      <w:divBdr>
        <w:top w:val="none" w:sz="0" w:space="0" w:color="auto"/>
        <w:left w:val="none" w:sz="0" w:space="0" w:color="auto"/>
        <w:bottom w:val="none" w:sz="0" w:space="0" w:color="auto"/>
        <w:right w:val="none" w:sz="0" w:space="0" w:color="auto"/>
      </w:divBdr>
    </w:div>
    <w:div w:id="1721056784">
      <w:bodyDiv w:val="1"/>
      <w:marLeft w:val="0"/>
      <w:marRight w:val="0"/>
      <w:marTop w:val="0"/>
      <w:marBottom w:val="0"/>
      <w:divBdr>
        <w:top w:val="none" w:sz="0" w:space="0" w:color="auto"/>
        <w:left w:val="none" w:sz="0" w:space="0" w:color="auto"/>
        <w:bottom w:val="none" w:sz="0" w:space="0" w:color="auto"/>
        <w:right w:val="none" w:sz="0" w:space="0" w:color="auto"/>
      </w:divBdr>
    </w:div>
    <w:div w:id="1721130452">
      <w:bodyDiv w:val="1"/>
      <w:marLeft w:val="0"/>
      <w:marRight w:val="0"/>
      <w:marTop w:val="0"/>
      <w:marBottom w:val="0"/>
      <w:divBdr>
        <w:top w:val="none" w:sz="0" w:space="0" w:color="auto"/>
        <w:left w:val="none" w:sz="0" w:space="0" w:color="auto"/>
        <w:bottom w:val="none" w:sz="0" w:space="0" w:color="auto"/>
        <w:right w:val="none" w:sz="0" w:space="0" w:color="auto"/>
      </w:divBdr>
    </w:div>
    <w:div w:id="1740639372">
      <w:bodyDiv w:val="1"/>
      <w:marLeft w:val="0"/>
      <w:marRight w:val="0"/>
      <w:marTop w:val="0"/>
      <w:marBottom w:val="0"/>
      <w:divBdr>
        <w:top w:val="none" w:sz="0" w:space="0" w:color="auto"/>
        <w:left w:val="none" w:sz="0" w:space="0" w:color="auto"/>
        <w:bottom w:val="none" w:sz="0" w:space="0" w:color="auto"/>
        <w:right w:val="none" w:sz="0" w:space="0" w:color="auto"/>
      </w:divBdr>
    </w:div>
    <w:div w:id="1805851848">
      <w:bodyDiv w:val="1"/>
      <w:marLeft w:val="0"/>
      <w:marRight w:val="0"/>
      <w:marTop w:val="0"/>
      <w:marBottom w:val="0"/>
      <w:divBdr>
        <w:top w:val="none" w:sz="0" w:space="0" w:color="auto"/>
        <w:left w:val="none" w:sz="0" w:space="0" w:color="auto"/>
        <w:bottom w:val="none" w:sz="0" w:space="0" w:color="auto"/>
        <w:right w:val="none" w:sz="0" w:space="0" w:color="auto"/>
      </w:divBdr>
    </w:div>
    <w:div w:id="1806459205">
      <w:bodyDiv w:val="1"/>
      <w:marLeft w:val="0"/>
      <w:marRight w:val="0"/>
      <w:marTop w:val="0"/>
      <w:marBottom w:val="0"/>
      <w:divBdr>
        <w:top w:val="none" w:sz="0" w:space="0" w:color="auto"/>
        <w:left w:val="none" w:sz="0" w:space="0" w:color="auto"/>
        <w:bottom w:val="none" w:sz="0" w:space="0" w:color="auto"/>
        <w:right w:val="none" w:sz="0" w:space="0" w:color="auto"/>
      </w:divBdr>
    </w:div>
    <w:div w:id="1811090802">
      <w:bodyDiv w:val="1"/>
      <w:marLeft w:val="0"/>
      <w:marRight w:val="0"/>
      <w:marTop w:val="0"/>
      <w:marBottom w:val="0"/>
      <w:divBdr>
        <w:top w:val="none" w:sz="0" w:space="0" w:color="auto"/>
        <w:left w:val="none" w:sz="0" w:space="0" w:color="auto"/>
        <w:bottom w:val="none" w:sz="0" w:space="0" w:color="auto"/>
        <w:right w:val="none" w:sz="0" w:space="0" w:color="auto"/>
      </w:divBdr>
    </w:div>
    <w:div w:id="1816801205">
      <w:bodyDiv w:val="1"/>
      <w:marLeft w:val="0"/>
      <w:marRight w:val="0"/>
      <w:marTop w:val="0"/>
      <w:marBottom w:val="0"/>
      <w:divBdr>
        <w:top w:val="none" w:sz="0" w:space="0" w:color="auto"/>
        <w:left w:val="none" w:sz="0" w:space="0" w:color="auto"/>
        <w:bottom w:val="none" w:sz="0" w:space="0" w:color="auto"/>
        <w:right w:val="none" w:sz="0" w:space="0" w:color="auto"/>
      </w:divBdr>
    </w:div>
    <w:div w:id="1870608105">
      <w:bodyDiv w:val="1"/>
      <w:marLeft w:val="0"/>
      <w:marRight w:val="0"/>
      <w:marTop w:val="0"/>
      <w:marBottom w:val="0"/>
      <w:divBdr>
        <w:top w:val="none" w:sz="0" w:space="0" w:color="auto"/>
        <w:left w:val="none" w:sz="0" w:space="0" w:color="auto"/>
        <w:bottom w:val="none" w:sz="0" w:space="0" w:color="auto"/>
        <w:right w:val="none" w:sz="0" w:space="0" w:color="auto"/>
      </w:divBdr>
    </w:div>
    <w:div w:id="1885365405">
      <w:bodyDiv w:val="1"/>
      <w:marLeft w:val="0"/>
      <w:marRight w:val="0"/>
      <w:marTop w:val="0"/>
      <w:marBottom w:val="0"/>
      <w:divBdr>
        <w:top w:val="none" w:sz="0" w:space="0" w:color="auto"/>
        <w:left w:val="none" w:sz="0" w:space="0" w:color="auto"/>
        <w:bottom w:val="none" w:sz="0" w:space="0" w:color="auto"/>
        <w:right w:val="none" w:sz="0" w:space="0" w:color="auto"/>
      </w:divBdr>
    </w:div>
    <w:div w:id="1896160655">
      <w:bodyDiv w:val="1"/>
      <w:marLeft w:val="0"/>
      <w:marRight w:val="0"/>
      <w:marTop w:val="0"/>
      <w:marBottom w:val="0"/>
      <w:divBdr>
        <w:top w:val="none" w:sz="0" w:space="0" w:color="auto"/>
        <w:left w:val="none" w:sz="0" w:space="0" w:color="auto"/>
        <w:bottom w:val="none" w:sz="0" w:space="0" w:color="auto"/>
        <w:right w:val="none" w:sz="0" w:space="0" w:color="auto"/>
      </w:divBdr>
    </w:div>
    <w:div w:id="1974943020">
      <w:bodyDiv w:val="1"/>
      <w:marLeft w:val="0"/>
      <w:marRight w:val="0"/>
      <w:marTop w:val="0"/>
      <w:marBottom w:val="0"/>
      <w:divBdr>
        <w:top w:val="none" w:sz="0" w:space="0" w:color="auto"/>
        <w:left w:val="none" w:sz="0" w:space="0" w:color="auto"/>
        <w:bottom w:val="none" w:sz="0" w:space="0" w:color="auto"/>
        <w:right w:val="none" w:sz="0" w:space="0" w:color="auto"/>
      </w:divBdr>
    </w:div>
    <w:div w:id="1976906506">
      <w:bodyDiv w:val="1"/>
      <w:marLeft w:val="0"/>
      <w:marRight w:val="0"/>
      <w:marTop w:val="0"/>
      <w:marBottom w:val="0"/>
      <w:divBdr>
        <w:top w:val="none" w:sz="0" w:space="0" w:color="auto"/>
        <w:left w:val="none" w:sz="0" w:space="0" w:color="auto"/>
        <w:bottom w:val="none" w:sz="0" w:space="0" w:color="auto"/>
        <w:right w:val="none" w:sz="0" w:space="0" w:color="auto"/>
      </w:divBdr>
    </w:div>
    <w:div w:id="2000577426">
      <w:bodyDiv w:val="1"/>
      <w:marLeft w:val="0"/>
      <w:marRight w:val="0"/>
      <w:marTop w:val="0"/>
      <w:marBottom w:val="0"/>
      <w:divBdr>
        <w:top w:val="none" w:sz="0" w:space="0" w:color="auto"/>
        <w:left w:val="none" w:sz="0" w:space="0" w:color="auto"/>
        <w:bottom w:val="none" w:sz="0" w:space="0" w:color="auto"/>
        <w:right w:val="none" w:sz="0" w:space="0" w:color="auto"/>
      </w:divBdr>
    </w:div>
    <w:div w:id="2011177393">
      <w:bodyDiv w:val="1"/>
      <w:marLeft w:val="0"/>
      <w:marRight w:val="0"/>
      <w:marTop w:val="0"/>
      <w:marBottom w:val="0"/>
      <w:divBdr>
        <w:top w:val="none" w:sz="0" w:space="0" w:color="auto"/>
        <w:left w:val="none" w:sz="0" w:space="0" w:color="auto"/>
        <w:bottom w:val="none" w:sz="0" w:space="0" w:color="auto"/>
        <w:right w:val="none" w:sz="0" w:space="0" w:color="auto"/>
      </w:divBdr>
    </w:div>
    <w:div w:id="2045910436">
      <w:bodyDiv w:val="1"/>
      <w:marLeft w:val="0"/>
      <w:marRight w:val="0"/>
      <w:marTop w:val="0"/>
      <w:marBottom w:val="0"/>
      <w:divBdr>
        <w:top w:val="none" w:sz="0" w:space="0" w:color="auto"/>
        <w:left w:val="none" w:sz="0" w:space="0" w:color="auto"/>
        <w:bottom w:val="none" w:sz="0" w:space="0" w:color="auto"/>
        <w:right w:val="none" w:sz="0" w:space="0" w:color="auto"/>
      </w:divBdr>
    </w:div>
    <w:div w:id="2060861364">
      <w:bodyDiv w:val="1"/>
      <w:marLeft w:val="0"/>
      <w:marRight w:val="0"/>
      <w:marTop w:val="0"/>
      <w:marBottom w:val="0"/>
      <w:divBdr>
        <w:top w:val="none" w:sz="0" w:space="0" w:color="auto"/>
        <w:left w:val="none" w:sz="0" w:space="0" w:color="auto"/>
        <w:bottom w:val="none" w:sz="0" w:space="0" w:color="auto"/>
        <w:right w:val="none" w:sz="0" w:space="0" w:color="auto"/>
      </w:divBdr>
    </w:div>
    <w:div w:id="2084140966">
      <w:bodyDiv w:val="1"/>
      <w:marLeft w:val="0"/>
      <w:marRight w:val="0"/>
      <w:marTop w:val="0"/>
      <w:marBottom w:val="0"/>
      <w:divBdr>
        <w:top w:val="none" w:sz="0" w:space="0" w:color="auto"/>
        <w:left w:val="none" w:sz="0" w:space="0" w:color="auto"/>
        <w:bottom w:val="none" w:sz="0" w:space="0" w:color="auto"/>
        <w:right w:val="none" w:sz="0" w:space="0" w:color="auto"/>
      </w:divBdr>
    </w:div>
    <w:div w:id="2094234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airport-surgut.ru" TargetMode="External"/><Relationship Id="rId18" Type="http://schemas.openxmlformats.org/officeDocument/2006/relationships/hyperlink" Target="http://www.roseltorg.ru" TargetMode="External"/><Relationship Id="rId26" Type="http://schemas.openxmlformats.org/officeDocument/2006/relationships/hyperlink" Target="http://www.airport-surgut.ru" TargetMode="External"/><Relationship Id="rId39"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consultantplus://offline/ref=195317EFADD83AF5DBB20E9DAE6E4BB433413006C35B66444DF81AFDAE5E576A9B25E589D1D26345t33EG" TargetMode="External"/><Relationship Id="rId34" Type="http://schemas.openxmlformats.org/officeDocument/2006/relationships/image" Target="media/image3.wmf"/><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hyperlink" Target="http://www.roseltorg.ru" TargetMode="External"/><Relationship Id="rId25" Type="http://schemas.openxmlformats.org/officeDocument/2006/relationships/hyperlink" Target="http://www.roseltorg.ru" TargetMode="External"/><Relationship Id="rId33" Type="http://schemas.openxmlformats.org/officeDocument/2006/relationships/image" Target="media/image2.png"/><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airport-surgut.ru" TargetMode="External"/><Relationship Id="rId20" Type="http://schemas.openxmlformats.org/officeDocument/2006/relationships/hyperlink" Target="http://www.airport-surgut.ru" TargetMode="External"/><Relationship Id="rId29" Type="http://schemas.openxmlformats.org/officeDocument/2006/relationships/header" Target="header1.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www.zakupki.gov.ru" TargetMode="External"/><Relationship Id="rId32" Type="http://schemas.openxmlformats.org/officeDocument/2006/relationships/hyperlink" Target="mailto:lukjanov@airsurgut.ru"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roseltorg.ru" TargetMode="External"/><Relationship Id="rId23" Type="http://schemas.openxmlformats.org/officeDocument/2006/relationships/hyperlink" Target="consultantplus://offline/ref=12B429C0CDF20F632991A41E60EE4844DD0FF6AFFC42EF65F4F5817EB24F1B75209FE5294E2EF7A7t9A1G" TargetMode="External"/><Relationship Id="rId28" Type="http://schemas.openxmlformats.org/officeDocument/2006/relationships/footer" Target="footer2.xml"/><Relationship Id="rId36" Type="http://schemas.openxmlformats.org/officeDocument/2006/relationships/image" Target="media/image5.wmf"/><Relationship Id="rId10" Type="http://schemas.openxmlformats.org/officeDocument/2006/relationships/hyperlink" Target="http://www.roseltorg.ru" TargetMode="External"/><Relationship Id="rId19" Type="http://schemas.openxmlformats.org/officeDocument/2006/relationships/hyperlink" Target="http://www.zakupki.gov.ru" TargetMode="External"/><Relationship Id="rId31" Type="http://schemas.openxmlformats.org/officeDocument/2006/relationships/hyperlink" Target="mailto:sokovnin_ki@airsurgut.ru" TargetMode="External"/><Relationship Id="rId4" Type="http://schemas.openxmlformats.org/officeDocument/2006/relationships/settings" Target="settings.xml"/><Relationship Id="rId9" Type="http://schemas.openxmlformats.org/officeDocument/2006/relationships/hyperlink" Target="mailto:office@airsurgut.ru" TargetMode="External"/><Relationship Id="rId14" Type="http://schemas.openxmlformats.org/officeDocument/2006/relationships/hyperlink" Target="http://www.roseltorg.ru" TargetMode="External"/><Relationship Id="rId22" Type="http://schemas.openxmlformats.org/officeDocument/2006/relationships/hyperlink" Target="consultantplus://offline/ref=12B429C0CDF20F632991A41E60EE4844DD0FF6AFFC42EF65F4F5817EB24F1B75209FE5294E2EF7A7t9A2G" TargetMode="External"/><Relationship Id="rId27" Type="http://schemas.openxmlformats.org/officeDocument/2006/relationships/footer" Target="footer1.xml"/><Relationship Id="rId30" Type="http://schemas.openxmlformats.org/officeDocument/2006/relationships/hyperlink" Target="http://www.zakupki.gov.ru" TargetMode="External"/><Relationship Id="rId35"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69410D-B376-40BB-94D4-D6DBB0F8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Pages>
  <Words>15401</Words>
  <Characters>87787</Characters>
  <Application>Microsoft Office Word</Application>
  <DocSecurity>0</DocSecurity>
  <Lines>731</Lines>
  <Paragraphs>205</Paragraphs>
  <ScaleCrop>false</ScaleCrop>
  <HeadingPairs>
    <vt:vector size="2" baseType="variant">
      <vt:variant>
        <vt:lpstr>Название</vt:lpstr>
      </vt:variant>
      <vt:variant>
        <vt:i4>1</vt:i4>
      </vt:variant>
    </vt:vector>
  </HeadingPairs>
  <TitlesOfParts>
    <vt:vector size="1" baseType="lpstr">
      <vt:lpstr>Извещение о проведении запроса котировок цен _____________________________________________</vt:lpstr>
    </vt:vector>
  </TitlesOfParts>
  <Company>TOSHIBA</Company>
  <LinksUpToDate>false</LinksUpToDate>
  <CharactersWithSpaces>102983</CharactersWithSpaces>
  <SharedDoc>false</SharedDoc>
  <HLinks>
    <vt:vector size="246" baseType="variant">
      <vt:variant>
        <vt:i4>4063286</vt:i4>
      </vt:variant>
      <vt:variant>
        <vt:i4>120</vt:i4>
      </vt:variant>
      <vt:variant>
        <vt:i4>0</vt:i4>
      </vt:variant>
      <vt:variant>
        <vt:i4>5</vt:i4>
      </vt:variant>
      <vt:variant>
        <vt:lpwstr>consultantplus://offline/ref=1E911706D68C04136505B94229F16AB744A5DDB46D1B6E1069E2E6C7DD542FB2B1BE5D841035836BQAC8J</vt:lpwstr>
      </vt:variant>
      <vt:variant>
        <vt:lpwstr/>
      </vt:variant>
      <vt:variant>
        <vt:i4>4063288</vt:i4>
      </vt:variant>
      <vt:variant>
        <vt:i4>117</vt:i4>
      </vt:variant>
      <vt:variant>
        <vt:i4>0</vt:i4>
      </vt:variant>
      <vt:variant>
        <vt:i4>5</vt:i4>
      </vt:variant>
      <vt:variant>
        <vt:lpwstr>consultantplus://offline/ref=1E911706D68C04136505B94229F16AB744A5DDB46D1B6E1069E2E6C7DD542FB2B1BE5D841035836BQAC6J</vt:lpwstr>
      </vt:variant>
      <vt:variant>
        <vt:lpwstr/>
      </vt:variant>
      <vt:variant>
        <vt:i4>7480595</vt:i4>
      </vt:variant>
      <vt:variant>
        <vt:i4>114</vt:i4>
      </vt:variant>
      <vt:variant>
        <vt:i4>0</vt:i4>
      </vt:variant>
      <vt:variant>
        <vt:i4>5</vt:i4>
      </vt:variant>
      <vt:variant>
        <vt:lpwstr>../../../../../galushkova/Desktop/№   .2017 ЗК ЭФ ремонт КПП Трошин/Извещение и Документация.doc</vt:lpwstr>
      </vt:variant>
      <vt:variant>
        <vt:lpwstr>P313</vt:lpwstr>
      </vt:variant>
      <vt:variant>
        <vt:i4>7415061</vt:i4>
      </vt:variant>
      <vt:variant>
        <vt:i4>111</vt:i4>
      </vt:variant>
      <vt:variant>
        <vt:i4>0</vt:i4>
      </vt:variant>
      <vt:variant>
        <vt:i4>5</vt:i4>
      </vt:variant>
      <vt:variant>
        <vt:lpwstr>../../../../../galushkova/Desktop/№   .2017 ЗК ЭФ ремонт КПП Трошин/Извещение и Документация.doc</vt:lpwstr>
      </vt:variant>
      <vt:variant>
        <vt:lpwstr>P271</vt:lpwstr>
      </vt:variant>
      <vt:variant>
        <vt:i4>7873819</vt:i4>
      </vt:variant>
      <vt:variant>
        <vt:i4>108</vt:i4>
      </vt:variant>
      <vt:variant>
        <vt:i4>0</vt:i4>
      </vt:variant>
      <vt:variant>
        <vt:i4>5</vt:i4>
      </vt:variant>
      <vt:variant>
        <vt:lpwstr>../../../../../galushkova/Desktop/№   .2017 ЗК ЭФ ремонт КПП Трошин/Извещение и Документация.doc</vt:lpwstr>
      </vt:variant>
      <vt:variant>
        <vt:lpwstr>P298</vt:lpwstr>
      </vt:variant>
      <vt:variant>
        <vt:i4>7415067</vt:i4>
      </vt:variant>
      <vt:variant>
        <vt:i4>105</vt:i4>
      </vt:variant>
      <vt:variant>
        <vt:i4>0</vt:i4>
      </vt:variant>
      <vt:variant>
        <vt:i4>5</vt:i4>
      </vt:variant>
      <vt:variant>
        <vt:lpwstr>../../../../../galushkova/Desktop/№   .2017 ЗК ЭФ ремонт КПП Трошин/Извещение и Документация.doc</vt:lpwstr>
      </vt:variant>
      <vt:variant>
        <vt:lpwstr>P291</vt:lpwstr>
      </vt:variant>
      <vt:variant>
        <vt:i4>5898242</vt:i4>
      </vt:variant>
      <vt:variant>
        <vt:i4>102</vt:i4>
      </vt:variant>
      <vt:variant>
        <vt:i4>0</vt:i4>
      </vt:variant>
      <vt:variant>
        <vt:i4>5</vt:i4>
      </vt:variant>
      <vt:variant>
        <vt:lpwstr>consultantplus://offline/ref=1E911706D68C04136505B94229F16AB747ACDEB768156E1069E2E6C7DDQ5C4J</vt:lpwstr>
      </vt:variant>
      <vt:variant>
        <vt:lpwstr/>
      </vt:variant>
      <vt:variant>
        <vt:i4>5898333</vt:i4>
      </vt:variant>
      <vt:variant>
        <vt:i4>99</vt:i4>
      </vt:variant>
      <vt:variant>
        <vt:i4>0</vt:i4>
      </vt:variant>
      <vt:variant>
        <vt:i4>5</vt:i4>
      </vt:variant>
      <vt:variant>
        <vt:lpwstr>consultantplus://offline/ref=1E911706D68C04136505B94229F16AB747ACDEB06F136E1069E2E6C7DDQ5C4J</vt:lpwstr>
      </vt:variant>
      <vt:variant>
        <vt:lpwstr/>
      </vt:variant>
      <vt:variant>
        <vt:i4>5898333</vt:i4>
      </vt:variant>
      <vt:variant>
        <vt:i4>96</vt:i4>
      </vt:variant>
      <vt:variant>
        <vt:i4>0</vt:i4>
      </vt:variant>
      <vt:variant>
        <vt:i4>5</vt:i4>
      </vt:variant>
      <vt:variant>
        <vt:lpwstr>consultantplus://offline/ref=1E911706D68C04136505B94229F16AB747ACDEB06F136E1069E2E6C7DDQ5C4J</vt:lpwstr>
      </vt:variant>
      <vt:variant>
        <vt:lpwstr/>
      </vt:variant>
      <vt:variant>
        <vt:i4>5898242</vt:i4>
      </vt:variant>
      <vt:variant>
        <vt:i4>93</vt:i4>
      </vt:variant>
      <vt:variant>
        <vt:i4>0</vt:i4>
      </vt:variant>
      <vt:variant>
        <vt:i4>5</vt:i4>
      </vt:variant>
      <vt:variant>
        <vt:lpwstr>consultantplus://offline/ref=1E911706D68C04136505B94229F16AB747ACDEB768156E1069E2E6C7DDQ5C4J</vt:lpwstr>
      </vt:variant>
      <vt:variant>
        <vt:lpwstr/>
      </vt:variant>
      <vt:variant>
        <vt:i4>5898243</vt:i4>
      </vt:variant>
      <vt:variant>
        <vt:i4>90</vt:i4>
      </vt:variant>
      <vt:variant>
        <vt:i4>0</vt:i4>
      </vt:variant>
      <vt:variant>
        <vt:i4>5</vt:i4>
      </vt:variant>
      <vt:variant>
        <vt:lpwstr>consultantplus://offline/ref=1E911706D68C04136505B94229F16AB747ACD9B06C146E1069E2E6C7DDQ5C4J</vt:lpwstr>
      </vt:variant>
      <vt:variant>
        <vt:lpwstr/>
      </vt:variant>
      <vt:variant>
        <vt:i4>5898243</vt:i4>
      </vt:variant>
      <vt:variant>
        <vt:i4>87</vt:i4>
      </vt:variant>
      <vt:variant>
        <vt:i4>0</vt:i4>
      </vt:variant>
      <vt:variant>
        <vt:i4>5</vt:i4>
      </vt:variant>
      <vt:variant>
        <vt:lpwstr>consultantplus://offline/ref=1E911706D68C04136505B94229F16AB747ACD9B36C176E1069E2E6C7DDQ5C4J</vt:lpwstr>
      </vt:variant>
      <vt:variant>
        <vt:lpwstr/>
      </vt:variant>
      <vt:variant>
        <vt:i4>5898243</vt:i4>
      </vt:variant>
      <vt:variant>
        <vt:i4>84</vt:i4>
      </vt:variant>
      <vt:variant>
        <vt:i4>0</vt:i4>
      </vt:variant>
      <vt:variant>
        <vt:i4>5</vt:i4>
      </vt:variant>
      <vt:variant>
        <vt:lpwstr>consultantplus://offline/ref=1E911706D68C04136505B94229F16AB747ACD9B06C146E1069E2E6C7DDQ5C4J</vt:lpwstr>
      </vt:variant>
      <vt:variant>
        <vt:lpwstr/>
      </vt:variant>
      <vt:variant>
        <vt:i4>5898243</vt:i4>
      </vt:variant>
      <vt:variant>
        <vt:i4>81</vt:i4>
      </vt:variant>
      <vt:variant>
        <vt:i4>0</vt:i4>
      </vt:variant>
      <vt:variant>
        <vt:i4>5</vt:i4>
      </vt:variant>
      <vt:variant>
        <vt:lpwstr>consultantplus://offline/ref=1E911706D68C04136505B94229F16AB747ACD9B36C176E1069E2E6C7DDQ5C4J</vt:lpwstr>
      </vt:variant>
      <vt:variant>
        <vt:lpwstr/>
      </vt:variant>
      <vt:variant>
        <vt:i4>5898255</vt:i4>
      </vt:variant>
      <vt:variant>
        <vt:i4>78</vt:i4>
      </vt:variant>
      <vt:variant>
        <vt:i4>0</vt:i4>
      </vt:variant>
      <vt:variant>
        <vt:i4>5</vt:i4>
      </vt:variant>
      <vt:variant>
        <vt:lpwstr>consultantplus://offline/ref=1E911706D68C04136505B94229F16AB744A5D6B66F1A6E1069E2E6C7DDQ5C4J</vt:lpwstr>
      </vt:variant>
      <vt:variant>
        <vt:lpwstr/>
      </vt:variant>
      <vt:variant>
        <vt:i4>5898333</vt:i4>
      </vt:variant>
      <vt:variant>
        <vt:i4>75</vt:i4>
      </vt:variant>
      <vt:variant>
        <vt:i4>0</vt:i4>
      </vt:variant>
      <vt:variant>
        <vt:i4>5</vt:i4>
      </vt:variant>
      <vt:variant>
        <vt:lpwstr>consultantplus://offline/ref=1E911706D68C04136505B94229F16AB744A4DFBC6F176E1069E2E6C7DDQ5C4J</vt:lpwstr>
      </vt:variant>
      <vt:variant>
        <vt:lpwstr/>
      </vt:variant>
      <vt:variant>
        <vt:i4>7611670</vt:i4>
      </vt:variant>
      <vt:variant>
        <vt:i4>72</vt:i4>
      </vt:variant>
      <vt:variant>
        <vt:i4>0</vt:i4>
      </vt:variant>
      <vt:variant>
        <vt:i4>5</vt:i4>
      </vt:variant>
      <vt:variant>
        <vt:lpwstr>../../../../../galushkova/Desktop/№   .2017 ЗК ЭФ ремонт КПП Трошин/Извещение и Документация.doc</vt:lpwstr>
      </vt:variant>
      <vt:variant>
        <vt:lpwstr>P345</vt:lpwstr>
      </vt:variant>
      <vt:variant>
        <vt:i4>7677206</vt:i4>
      </vt:variant>
      <vt:variant>
        <vt:i4>69</vt:i4>
      </vt:variant>
      <vt:variant>
        <vt:i4>0</vt:i4>
      </vt:variant>
      <vt:variant>
        <vt:i4>5</vt:i4>
      </vt:variant>
      <vt:variant>
        <vt:lpwstr>../../../../../galushkova/Desktop/№   .2017 ЗК ЭФ ремонт КПП Трошин/Извещение и Документация.doc</vt:lpwstr>
      </vt:variant>
      <vt:variant>
        <vt:lpwstr>P344</vt:lpwstr>
      </vt:variant>
      <vt:variant>
        <vt:i4>7480598</vt:i4>
      </vt:variant>
      <vt:variant>
        <vt:i4>66</vt:i4>
      </vt:variant>
      <vt:variant>
        <vt:i4>0</vt:i4>
      </vt:variant>
      <vt:variant>
        <vt:i4>5</vt:i4>
      </vt:variant>
      <vt:variant>
        <vt:lpwstr>../../../../../galushkova/Desktop/№   .2017 ЗК ЭФ ремонт КПП Трошин/Извещение и Документация.doc</vt:lpwstr>
      </vt:variant>
      <vt:variant>
        <vt:lpwstr>P343</vt:lpwstr>
      </vt:variant>
      <vt:variant>
        <vt:i4>4063342</vt:i4>
      </vt:variant>
      <vt:variant>
        <vt:i4>63</vt:i4>
      </vt:variant>
      <vt:variant>
        <vt:i4>0</vt:i4>
      </vt:variant>
      <vt:variant>
        <vt:i4>5</vt:i4>
      </vt:variant>
      <vt:variant>
        <vt:lpwstr>consultantplus://offline/ref=1E911706D68C04136505B94229F16AB744A5DDB46D1B6E1069E2E6C7DD542FB2B1BE5D8410358068QAC9J</vt:lpwstr>
      </vt:variant>
      <vt:variant>
        <vt:lpwstr/>
      </vt:variant>
      <vt:variant>
        <vt:i4>7274549</vt:i4>
      </vt:variant>
      <vt:variant>
        <vt:i4>60</vt:i4>
      </vt:variant>
      <vt:variant>
        <vt:i4>0</vt:i4>
      </vt:variant>
      <vt:variant>
        <vt:i4>5</vt:i4>
      </vt:variant>
      <vt:variant>
        <vt:lpwstr>http://www.zakupki.gov.ru/</vt:lpwstr>
      </vt:variant>
      <vt:variant>
        <vt:lpwstr/>
      </vt:variant>
      <vt:variant>
        <vt:i4>1245191</vt:i4>
      </vt:variant>
      <vt:variant>
        <vt:i4>57</vt:i4>
      </vt:variant>
      <vt:variant>
        <vt:i4>0</vt:i4>
      </vt:variant>
      <vt:variant>
        <vt:i4>5</vt:i4>
      </vt:variant>
      <vt:variant>
        <vt:lpwstr>http://www.roseltorg.ru/</vt:lpwstr>
      </vt:variant>
      <vt:variant>
        <vt:lpwstr/>
      </vt:variant>
      <vt:variant>
        <vt:i4>7274549</vt:i4>
      </vt:variant>
      <vt:variant>
        <vt:i4>54</vt:i4>
      </vt:variant>
      <vt:variant>
        <vt:i4>0</vt:i4>
      </vt:variant>
      <vt:variant>
        <vt:i4>5</vt:i4>
      </vt:variant>
      <vt:variant>
        <vt:lpwstr>http://www.zakupki.gov.ru/</vt:lpwstr>
      </vt:variant>
      <vt:variant>
        <vt:lpwstr/>
      </vt:variant>
      <vt:variant>
        <vt:i4>786434</vt:i4>
      </vt:variant>
      <vt:variant>
        <vt:i4>51</vt:i4>
      </vt:variant>
      <vt:variant>
        <vt:i4>0</vt:i4>
      </vt:variant>
      <vt:variant>
        <vt:i4>5</vt:i4>
      </vt:variant>
      <vt:variant>
        <vt:lpwstr>http://www.airport-surgut.ru/</vt:lpwstr>
      </vt:variant>
      <vt:variant>
        <vt:lpwstr/>
      </vt:variant>
      <vt:variant>
        <vt:i4>7274549</vt:i4>
      </vt:variant>
      <vt:variant>
        <vt:i4>48</vt:i4>
      </vt:variant>
      <vt:variant>
        <vt:i4>0</vt:i4>
      </vt:variant>
      <vt:variant>
        <vt:i4>5</vt:i4>
      </vt:variant>
      <vt:variant>
        <vt:lpwstr>http://www.zakupki.gov.ru/</vt:lpwstr>
      </vt:variant>
      <vt:variant>
        <vt:lpwstr/>
      </vt:variant>
      <vt:variant>
        <vt:i4>3932261</vt:i4>
      </vt:variant>
      <vt:variant>
        <vt:i4>45</vt:i4>
      </vt:variant>
      <vt:variant>
        <vt:i4>0</vt:i4>
      </vt:variant>
      <vt:variant>
        <vt:i4>5</vt:i4>
      </vt:variant>
      <vt:variant>
        <vt:lpwstr>consultantplus://offline/ref=195317EFADD83AF5DBB20E9DAE6E4BB433413006C35B66444DF81AFDAE5E576A9B25E589D1D26345t33EG</vt:lpwstr>
      </vt:variant>
      <vt:variant>
        <vt:lpwstr/>
      </vt:variant>
      <vt:variant>
        <vt:i4>786434</vt:i4>
      </vt:variant>
      <vt:variant>
        <vt:i4>42</vt:i4>
      </vt:variant>
      <vt:variant>
        <vt:i4>0</vt:i4>
      </vt:variant>
      <vt:variant>
        <vt:i4>5</vt:i4>
      </vt:variant>
      <vt:variant>
        <vt:lpwstr>http://www.airport-surgut.ru/</vt:lpwstr>
      </vt:variant>
      <vt:variant>
        <vt:lpwstr/>
      </vt:variant>
      <vt:variant>
        <vt:i4>7274549</vt:i4>
      </vt:variant>
      <vt:variant>
        <vt:i4>39</vt:i4>
      </vt:variant>
      <vt:variant>
        <vt:i4>0</vt:i4>
      </vt:variant>
      <vt:variant>
        <vt:i4>5</vt:i4>
      </vt:variant>
      <vt:variant>
        <vt:lpwstr>http://www.zakupki.gov.ru/</vt:lpwstr>
      </vt:variant>
      <vt:variant>
        <vt:lpwstr/>
      </vt:variant>
      <vt:variant>
        <vt:i4>1245191</vt:i4>
      </vt:variant>
      <vt:variant>
        <vt:i4>36</vt:i4>
      </vt:variant>
      <vt:variant>
        <vt:i4>0</vt:i4>
      </vt:variant>
      <vt:variant>
        <vt:i4>5</vt:i4>
      </vt:variant>
      <vt:variant>
        <vt:lpwstr>http://www.roseltorg.ru/</vt:lpwstr>
      </vt:variant>
      <vt:variant>
        <vt:lpwstr/>
      </vt:variant>
      <vt:variant>
        <vt:i4>1245191</vt:i4>
      </vt:variant>
      <vt:variant>
        <vt:i4>33</vt:i4>
      </vt:variant>
      <vt:variant>
        <vt:i4>0</vt:i4>
      </vt:variant>
      <vt:variant>
        <vt:i4>5</vt:i4>
      </vt:variant>
      <vt:variant>
        <vt:lpwstr>http://www.roseltorg.ru/</vt:lpwstr>
      </vt:variant>
      <vt:variant>
        <vt:lpwstr/>
      </vt:variant>
      <vt:variant>
        <vt:i4>786434</vt:i4>
      </vt:variant>
      <vt:variant>
        <vt:i4>30</vt:i4>
      </vt:variant>
      <vt:variant>
        <vt:i4>0</vt:i4>
      </vt:variant>
      <vt:variant>
        <vt:i4>5</vt:i4>
      </vt:variant>
      <vt:variant>
        <vt:lpwstr>http://www.airport-surgut.ru/</vt:lpwstr>
      </vt:variant>
      <vt:variant>
        <vt:lpwstr/>
      </vt:variant>
      <vt:variant>
        <vt:i4>1245191</vt:i4>
      </vt:variant>
      <vt:variant>
        <vt:i4>27</vt:i4>
      </vt:variant>
      <vt:variant>
        <vt:i4>0</vt:i4>
      </vt:variant>
      <vt:variant>
        <vt:i4>5</vt:i4>
      </vt:variant>
      <vt:variant>
        <vt:lpwstr>http://www.roseltorg.ru/</vt:lpwstr>
      </vt:variant>
      <vt:variant>
        <vt:lpwstr/>
      </vt:variant>
      <vt:variant>
        <vt:i4>1245191</vt:i4>
      </vt:variant>
      <vt:variant>
        <vt:i4>24</vt:i4>
      </vt:variant>
      <vt:variant>
        <vt:i4>0</vt:i4>
      </vt:variant>
      <vt:variant>
        <vt:i4>5</vt:i4>
      </vt:variant>
      <vt:variant>
        <vt:lpwstr>http://www.roseltorg.ru/</vt:lpwstr>
      </vt:variant>
      <vt:variant>
        <vt:lpwstr/>
      </vt:variant>
      <vt:variant>
        <vt:i4>786434</vt:i4>
      </vt:variant>
      <vt:variant>
        <vt:i4>21</vt:i4>
      </vt:variant>
      <vt:variant>
        <vt:i4>0</vt:i4>
      </vt:variant>
      <vt:variant>
        <vt:i4>5</vt:i4>
      </vt:variant>
      <vt:variant>
        <vt:lpwstr>http://www.airport-surgut.ru/</vt:lpwstr>
      </vt:variant>
      <vt:variant>
        <vt:lpwstr/>
      </vt:variant>
      <vt:variant>
        <vt:i4>1245191</vt:i4>
      </vt:variant>
      <vt:variant>
        <vt:i4>18</vt:i4>
      </vt:variant>
      <vt:variant>
        <vt:i4>0</vt:i4>
      </vt:variant>
      <vt:variant>
        <vt:i4>5</vt:i4>
      </vt:variant>
      <vt:variant>
        <vt:lpwstr>http://www.roseltorg.ru/</vt:lpwstr>
      </vt:variant>
      <vt:variant>
        <vt:lpwstr/>
      </vt:variant>
      <vt:variant>
        <vt:i4>7274549</vt:i4>
      </vt:variant>
      <vt:variant>
        <vt:i4>15</vt:i4>
      </vt:variant>
      <vt:variant>
        <vt:i4>0</vt:i4>
      </vt:variant>
      <vt:variant>
        <vt:i4>5</vt:i4>
      </vt:variant>
      <vt:variant>
        <vt:lpwstr>http://www.zakupki.gov.ru/</vt:lpwstr>
      </vt:variant>
      <vt:variant>
        <vt:lpwstr/>
      </vt:variant>
      <vt:variant>
        <vt:i4>1245191</vt:i4>
      </vt:variant>
      <vt:variant>
        <vt:i4>12</vt:i4>
      </vt:variant>
      <vt:variant>
        <vt:i4>0</vt:i4>
      </vt:variant>
      <vt:variant>
        <vt:i4>5</vt:i4>
      </vt:variant>
      <vt:variant>
        <vt:lpwstr>http://www.roseltorg.ru/</vt:lpwstr>
      </vt:variant>
      <vt:variant>
        <vt:lpwstr/>
      </vt:variant>
      <vt:variant>
        <vt:i4>786434</vt:i4>
      </vt:variant>
      <vt:variant>
        <vt:i4>9</vt:i4>
      </vt:variant>
      <vt:variant>
        <vt:i4>0</vt:i4>
      </vt:variant>
      <vt:variant>
        <vt:i4>5</vt:i4>
      </vt:variant>
      <vt:variant>
        <vt:lpwstr>http://www.airport-surgut.ru/</vt:lpwstr>
      </vt:variant>
      <vt:variant>
        <vt:lpwstr/>
      </vt:variant>
      <vt:variant>
        <vt:i4>1245191</vt:i4>
      </vt:variant>
      <vt:variant>
        <vt:i4>6</vt:i4>
      </vt:variant>
      <vt:variant>
        <vt:i4>0</vt:i4>
      </vt:variant>
      <vt:variant>
        <vt:i4>5</vt:i4>
      </vt:variant>
      <vt:variant>
        <vt:lpwstr>http://www.roseltorg.ru/</vt:lpwstr>
      </vt:variant>
      <vt:variant>
        <vt:lpwstr/>
      </vt:variant>
      <vt:variant>
        <vt:i4>7274549</vt:i4>
      </vt:variant>
      <vt:variant>
        <vt:i4>3</vt:i4>
      </vt:variant>
      <vt:variant>
        <vt:i4>0</vt:i4>
      </vt:variant>
      <vt:variant>
        <vt:i4>5</vt:i4>
      </vt:variant>
      <vt:variant>
        <vt:lpwstr>http://www.zakupki.gov.ru/</vt:lpwstr>
      </vt:variant>
      <vt:variant>
        <vt:lpwstr/>
      </vt:variant>
      <vt:variant>
        <vt:i4>917543</vt:i4>
      </vt:variant>
      <vt:variant>
        <vt:i4>0</vt:i4>
      </vt:variant>
      <vt:variant>
        <vt:i4>0</vt:i4>
      </vt:variant>
      <vt:variant>
        <vt:i4>5</vt:i4>
      </vt:variant>
      <vt:variant>
        <vt:lpwstr>mailto:office@airsurgut.ru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запроса котировок цен _____________________________________________</dc:title>
  <dc:creator>АКД</dc:creator>
  <cp:lastModifiedBy>Галушкова Елена Владимировна</cp:lastModifiedBy>
  <cp:revision>11</cp:revision>
  <cp:lastPrinted>2023-08-03T06:50:00Z</cp:lastPrinted>
  <dcterms:created xsi:type="dcterms:W3CDTF">2023-07-11T03:08:00Z</dcterms:created>
  <dcterms:modified xsi:type="dcterms:W3CDTF">2023-08-03T06:52:00Z</dcterms:modified>
</cp:coreProperties>
</file>